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3970"/>
      </w:tblGrid>
      <w:tr w:rsidR="0099235B" w:rsidTr="0099235B">
        <w:tc>
          <w:tcPr>
            <w:tcW w:w="4785" w:type="dxa"/>
          </w:tcPr>
          <w:p w:rsidR="0099235B" w:rsidRDefault="0099235B" w:rsidP="00CB4513">
            <w:pPr>
              <w:tabs>
                <w:tab w:val="left" w:pos="5670"/>
                <w:tab w:val="left" w:pos="6237"/>
                <w:tab w:val="left" w:pos="7088"/>
              </w:tabs>
              <w:spacing w:line="240" w:lineRule="exact"/>
              <w:rPr>
                <w:sz w:val="28"/>
                <w:szCs w:val="28"/>
              </w:rPr>
            </w:pPr>
            <w:bookmarkStart w:id="0" w:name="_GoBack"/>
            <w:bookmarkEnd w:id="0"/>
          </w:p>
        </w:tc>
        <w:tc>
          <w:tcPr>
            <w:tcW w:w="3970" w:type="dxa"/>
          </w:tcPr>
          <w:p w:rsidR="0099235B" w:rsidRDefault="0099235B" w:rsidP="0099235B">
            <w:pPr>
              <w:tabs>
                <w:tab w:val="left" w:pos="5670"/>
                <w:tab w:val="left" w:pos="6237"/>
                <w:tab w:val="left" w:pos="7088"/>
              </w:tabs>
              <w:spacing w:line="240" w:lineRule="exact"/>
              <w:jc w:val="center"/>
              <w:rPr>
                <w:sz w:val="28"/>
                <w:szCs w:val="28"/>
              </w:rPr>
            </w:pPr>
            <w:r>
              <w:rPr>
                <w:sz w:val="28"/>
                <w:szCs w:val="28"/>
              </w:rPr>
              <w:t>УТВЕРЖДЕНА</w:t>
            </w:r>
          </w:p>
        </w:tc>
      </w:tr>
      <w:tr w:rsidR="0099235B" w:rsidTr="0099235B">
        <w:tc>
          <w:tcPr>
            <w:tcW w:w="4785" w:type="dxa"/>
          </w:tcPr>
          <w:p w:rsidR="0099235B" w:rsidRDefault="0099235B" w:rsidP="00CB4513">
            <w:pPr>
              <w:tabs>
                <w:tab w:val="left" w:pos="5670"/>
                <w:tab w:val="left" w:pos="6237"/>
                <w:tab w:val="left" w:pos="7088"/>
              </w:tabs>
              <w:spacing w:line="240" w:lineRule="exact"/>
              <w:rPr>
                <w:sz w:val="28"/>
                <w:szCs w:val="28"/>
              </w:rPr>
            </w:pPr>
          </w:p>
        </w:tc>
        <w:tc>
          <w:tcPr>
            <w:tcW w:w="3970" w:type="dxa"/>
          </w:tcPr>
          <w:p w:rsidR="0099235B" w:rsidRDefault="0099235B" w:rsidP="0099235B">
            <w:pPr>
              <w:tabs>
                <w:tab w:val="left" w:pos="5670"/>
                <w:tab w:val="left" w:pos="6237"/>
                <w:tab w:val="left" w:pos="7088"/>
              </w:tabs>
              <w:spacing w:before="40"/>
              <w:rPr>
                <w:sz w:val="28"/>
                <w:szCs w:val="28"/>
              </w:rPr>
            </w:pPr>
            <w:r>
              <w:rPr>
                <w:sz w:val="28"/>
                <w:szCs w:val="28"/>
              </w:rPr>
              <w:t xml:space="preserve">распоряжением Правительства Новгородской области </w:t>
            </w:r>
            <w:r>
              <w:rPr>
                <w:sz w:val="28"/>
                <w:szCs w:val="28"/>
              </w:rPr>
              <w:br/>
              <w:t>от</w:t>
            </w:r>
            <w:r w:rsidR="000B0CC4">
              <w:rPr>
                <w:sz w:val="28"/>
                <w:szCs w:val="28"/>
              </w:rPr>
              <w:t xml:space="preserve"> </w:t>
            </w:r>
            <w:r w:rsidR="000B0CC4" w:rsidRPr="000B0CC4">
              <w:rPr>
                <w:sz w:val="28"/>
                <w:szCs w:val="28"/>
              </w:rPr>
              <w:t>21.04.2015 № 116-рг</w:t>
            </w:r>
          </w:p>
        </w:tc>
      </w:tr>
    </w:tbl>
    <w:p w:rsidR="00F133B5" w:rsidRDefault="00F133B5" w:rsidP="00CB4513">
      <w:pPr>
        <w:tabs>
          <w:tab w:val="left" w:pos="5670"/>
          <w:tab w:val="left" w:pos="6237"/>
          <w:tab w:val="left" w:pos="7088"/>
        </w:tabs>
        <w:spacing w:line="240" w:lineRule="exact"/>
        <w:rPr>
          <w:sz w:val="28"/>
          <w:szCs w:val="28"/>
        </w:rPr>
      </w:pPr>
    </w:p>
    <w:p w:rsidR="0099235B" w:rsidRDefault="0099235B" w:rsidP="00CB4513">
      <w:pPr>
        <w:tabs>
          <w:tab w:val="left" w:pos="5670"/>
          <w:tab w:val="left" w:pos="6237"/>
          <w:tab w:val="left" w:pos="7088"/>
        </w:tabs>
        <w:spacing w:line="240" w:lineRule="exact"/>
        <w:rPr>
          <w:sz w:val="28"/>
          <w:szCs w:val="28"/>
        </w:rPr>
      </w:pPr>
    </w:p>
    <w:p w:rsidR="0099235B" w:rsidRDefault="0099235B" w:rsidP="0099235B">
      <w:pPr>
        <w:tabs>
          <w:tab w:val="left" w:pos="6800"/>
        </w:tabs>
        <w:spacing w:after="120" w:line="240" w:lineRule="exact"/>
        <w:jc w:val="center"/>
        <w:rPr>
          <w:b/>
          <w:sz w:val="28"/>
        </w:rPr>
      </w:pPr>
      <w:r>
        <w:rPr>
          <w:b/>
          <w:sz w:val="28"/>
        </w:rPr>
        <w:t>ПРОГРАММА</w:t>
      </w:r>
    </w:p>
    <w:p w:rsidR="0099235B" w:rsidRDefault="0099235B" w:rsidP="0099235B">
      <w:pPr>
        <w:tabs>
          <w:tab w:val="left" w:pos="6800"/>
        </w:tabs>
        <w:spacing w:after="120" w:line="240" w:lineRule="exact"/>
        <w:jc w:val="center"/>
        <w:rPr>
          <w:sz w:val="28"/>
        </w:rPr>
      </w:pPr>
      <w:r>
        <w:rPr>
          <w:sz w:val="28"/>
        </w:rPr>
        <w:t>перспективного развития электроэнергетики</w:t>
      </w:r>
      <w:r>
        <w:rPr>
          <w:sz w:val="28"/>
        </w:rPr>
        <w:br/>
        <w:t>Новгородской области на период 2015-2019 годов</w:t>
      </w:r>
    </w:p>
    <w:p w:rsidR="0099235B" w:rsidRDefault="0099235B" w:rsidP="0099235B">
      <w:pPr>
        <w:tabs>
          <w:tab w:val="left" w:pos="6800"/>
        </w:tabs>
        <w:spacing w:before="120" w:after="120" w:line="240" w:lineRule="exact"/>
        <w:jc w:val="center"/>
        <w:rPr>
          <w:b/>
          <w:sz w:val="28"/>
        </w:rPr>
      </w:pPr>
    </w:p>
    <w:p w:rsidR="0099235B" w:rsidRDefault="0099235B" w:rsidP="0099235B">
      <w:pPr>
        <w:tabs>
          <w:tab w:val="left" w:pos="6800"/>
        </w:tabs>
        <w:spacing w:before="120" w:after="120" w:line="240" w:lineRule="exact"/>
        <w:jc w:val="center"/>
        <w:rPr>
          <w:b/>
          <w:sz w:val="28"/>
        </w:rPr>
      </w:pPr>
      <w:r>
        <w:rPr>
          <w:b/>
          <w:sz w:val="28"/>
        </w:rPr>
        <w:t>Описание Программы</w:t>
      </w:r>
    </w:p>
    <w:p w:rsidR="0099235B" w:rsidRDefault="0099235B" w:rsidP="0099235B">
      <w:pPr>
        <w:spacing w:line="240" w:lineRule="exact"/>
        <w:ind w:firstLine="709"/>
        <w:jc w:val="both"/>
        <w:rPr>
          <w:b/>
          <w:sz w:val="28"/>
        </w:rPr>
      </w:pPr>
    </w:p>
    <w:p w:rsidR="0099235B" w:rsidRPr="0099235B" w:rsidRDefault="0099235B" w:rsidP="0099235B">
      <w:pPr>
        <w:spacing w:line="360" w:lineRule="atLeast"/>
        <w:ind w:firstLine="709"/>
        <w:jc w:val="both"/>
        <w:rPr>
          <w:b/>
          <w:sz w:val="28"/>
          <w:szCs w:val="28"/>
        </w:rPr>
      </w:pPr>
      <w:r w:rsidRPr="0099235B">
        <w:rPr>
          <w:b/>
          <w:sz w:val="28"/>
          <w:szCs w:val="28"/>
        </w:rPr>
        <w:t>1. Общие положения</w:t>
      </w:r>
    </w:p>
    <w:p w:rsidR="0099235B" w:rsidRPr="0099235B" w:rsidRDefault="0099235B" w:rsidP="0099235B">
      <w:pPr>
        <w:spacing w:line="344" w:lineRule="atLeast"/>
        <w:ind w:firstLine="709"/>
        <w:jc w:val="both"/>
        <w:rPr>
          <w:sz w:val="28"/>
          <w:szCs w:val="28"/>
        </w:rPr>
      </w:pPr>
      <w:r w:rsidRPr="0099235B">
        <w:rPr>
          <w:spacing w:val="-6"/>
          <w:sz w:val="28"/>
          <w:szCs w:val="28"/>
        </w:rPr>
        <w:t xml:space="preserve">Программа перспективного развития электроэнергетики Новгородской области на период 2015-2019 годов (далее Программа) </w:t>
      </w:r>
      <w:r w:rsidRPr="0099235B">
        <w:rPr>
          <w:sz w:val="28"/>
          <w:szCs w:val="28"/>
        </w:rPr>
        <w:t xml:space="preserve">разработана в соответствии с Правилами разработки и утверждения схем и программ </w:t>
      </w:r>
      <w:r w:rsidRPr="0099235B">
        <w:rPr>
          <w:spacing w:val="-2"/>
          <w:sz w:val="28"/>
          <w:szCs w:val="28"/>
        </w:rPr>
        <w:t>перспективного развития электроэнергетики, утвержденными постановлением</w:t>
      </w:r>
      <w:r w:rsidRPr="0099235B">
        <w:rPr>
          <w:sz w:val="28"/>
          <w:szCs w:val="28"/>
        </w:rPr>
        <w:t xml:space="preserve"> Правительства Российской Федерации от 17 октября 2009 года № 823, Энергетической стратегией Новгородской области на период до 2020 года, одобренной распоряжением Администрации </w:t>
      </w:r>
      <w:r w:rsidRPr="0099235B">
        <w:rPr>
          <w:spacing w:val="-8"/>
          <w:sz w:val="28"/>
          <w:szCs w:val="28"/>
        </w:rPr>
        <w:t>области от 22.01.2010 №</w:t>
      </w:r>
      <w:r>
        <w:rPr>
          <w:spacing w:val="-8"/>
          <w:sz w:val="28"/>
          <w:szCs w:val="28"/>
        </w:rPr>
        <w:t xml:space="preserve"> </w:t>
      </w:r>
      <w:r w:rsidRPr="0099235B">
        <w:rPr>
          <w:spacing w:val="-8"/>
          <w:sz w:val="28"/>
          <w:szCs w:val="28"/>
        </w:rPr>
        <w:t xml:space="preserve">18-рз, </w:t>
      </w:r>
      <w:r>
        <w:rPr>
          <w:spacing w:val="-8"/>
          <w:sz w:val="28"/>
          <w:szCs w:val="28"/>
        </w:rPr>
        <w:br/>
      </w:r>
      <w:r w:rsidRPr="0099235B">
        <w:rPr>
          <w:sz w:val="28"/>
          <w:szCs w:val="28"/>
        </w:rPr>
        <w:t xml:space="preserve">с учетом Схемы и программы развития Единой энергетической системы России на 2014-2020 годы, утвержденной приказом Министерства энергетики Российской </w:t>
      </w:r>
      <w:r>
        <w:rPr>
          <w:sz w:val="28"/>
          <w:szCs w:val="28"/>
        </w:rPr>
        <w:t xml:space="preserve">Федерации от </w:t>
      </w:r>
      <w:r w:rsidRPr="0099235B">
        <w:rPr>
          <w:sz w:val="28"/>
          <w:szCs w:val="28"/>
        </w:rPr>
        <w:t>1 августа 2014 года № 495.</w:t>
      </w:r>
    </w:p>
    <w:p w:rsidR="0099235B" w:rsidRPr="0099235B" w:rsidRDefault="0099235B" w:rsidP="0099235B">
      <w:pPr>
        <w:spacing w:line="344" w:lineRule="atLeast"/>
        <w:ind w:firstLine="709"/>
        <w:jc w:val="both"/>
        <w:rPr>
          <w:sz w:val="28"/>
          <w:szCs w:val="28"/>
        </w:rPr>
      </w:pPr>
      <w:r w:rsidRPr="0099235B">
        <w:rPr>
          <w:sz w:val="28"/>
          <w:szCs w:val="28"/>
        </w:rPr>
        <w:t xml:space="preserve">Программа разработана исходя из опыта реализации государственной энергетической политики и оценки основных тенденций социально-экономического развития области в среднесрочной перспективе. Схема </w:t>
      </w:r>
      <w:r w:rsidRPr="0099235B">
        <w:rPr>
          <w:sz w:val="28"/>
          <w:szCs w:val="28"/>
        </w:rPr>
        <w:br/>
        <w:t>перспективного развития электроэне</w:t>
      </w:r>
      <w:r>
        <w:rPr>
          <w:sz w:val="28"/>
          <w:szCs w:val="28"/>
        </w:rPr>
        <w:t>ргетики Новгородской области на</w:t>
      </w:r>
      <w:r w:rsidRPr="0099235B">
        <w:rPr>
          <w:sz w:val="28"/>
          <w:szCs w:val="28"/>
        </w:rPr>
        <w:t xml:space="preserve"> 2015-2019 годы (далее Схема) (приложение № 2 к Программе) – это </w:t>
      </w:r>
      <w:r w:rsidRPr="0099235B">
        <w:rPr>
          <w:spacing w:val="-10"/>
          <w:sz w:val="28"/>
          <w:szCs w:val="28"/>
        </w:rPr>
        <w:t xml:space="preserve">инструмент </w:t>
      </w:r>
      <w:r w:rsidRPr="0099235B">
        <w:rPr>
          <w:sz w:val="28"/>
          <w:szCs w:val="28"/>
        </w:rPr>
        <w:t>управления территорией, где все пространственно-территориальные факторы в части электроэнергетики представлены в системной взаимосвязи с перспективами ее развития.</w:t>
      </w:r>
    </w:p>
    <w:p w:rsidR="0099235B" w:rsidRPr="0099235B" w:rsidRDefault="0099235B" w:rsidP="0099235B">
      <w:pPr>
        <w:spacing w:line="344" w:lineRule="atLeast"/>
        <w:ind w:firstLine="709"/>
        <w:jc w:val="both"/>
        <w:rPr>
          <w:sz w:val="28"/>
          <w:szCs w:val="28"/>
        </w:rPr>
      </w:pPr>
      <w:r w:rsidRPr="0099235B">
        <w:rPr>
          <w:sz w:val="28"/>
          <w:szCs w:val="28"/>
        </w:rPr>
        <w:t xml:space="preserve">В Схеме показаны объекты электроэнергетики области, в том числе предполагаемые к строительству на среднесрочную перспективу, развитие инвестиционных площадок на территории Новгородской области, в том </w:t>
      </w:r>
      <w:r w:rsidRPr="0099235B">
        <w:rPr>
          <w:spacing w:val="-4"/>
          <w:sz w:val="28"/>
          <w:szCs w:val="28"/>
        </w:rPr>
        <w:t>числе в Валдайском, Крестецком, Любытинском, Новгородском, Окуловском,</w:t>
      </w:r>
      <w:r w:rsidRPr="0099235B">
        <w:rPr>
          <w:sz w:val="28"/>
          <w:szCs w:val="28"/>
        </w:rPr>
        <w:t xml:space="preserve"> Чудовском, Шимском районах и в Великом Новгороде.</w:t>
      </w:r>
    </w:p>
    <w:p w:rsidR="0099235B" w:rsidRPr="0099235B" w:rsidRDefault="0099235B" w:rsidP="0099235B">
      <w:pPr>
        <w:spacing w:line="344" w:lineRule="atLeast"/>
        <w:ind w:firstLine="709"/>
        <w:jc w:val="both"/>
        <w:rPr>
          <w:sz w:val="28"/>
          <w:szCs w:val="28"/>
        </w:rPr>
      </w:pPr>
      <w:r w:rsidRPr="0099235B">
        <w:rPr>
          <w:sz w:val="28"/>
          <w:szCs w:val="28"/>
        </w:rPr>
        <w:t>Сводные результаты расчетов электрических режимов для перспек</w:t>
      </w:r>
      <w:r>
        <w:rPr>
          <w:sz w:val="28"/>
          <w:szCs w:val="28"/>
        </w:rPr>
        <w:t>-</w:t>
      </w:r>
      <w:r w:rsidRPr="0099235B">
        <w:rPr>
          <w:sz w:val="28"/>
          <w:szCs w:val="28"/>
        </w:rPr>
        <w:t>тивного планирования развития электроэнергетики Новгородской области  приведены в приложении № 3 к Программе.</w:t>
      </w:r>
    </w:p>
    <w:p w:rsidR="0099235B" w:rsidRPr="0099235B" w:rsidRDefault="0099235B" w:rsidP="0099235B">
      <w:pPr>
        <w:spacing w:line="344" w:lineRule="atLeast"/>
        <w:ind w:firstLine="709"/>
        <w:jc w:val="both"/>
        <w:rPr>
          <w:sz w:val="28"/>
          <w:szCs w:val="28"/>
        </w:rPr>
      </w:pPr>
      <w:r w:rsidRPr="0099235B">
        <w:rPr>
          <w:sz w:val="28"/>
          <w:szCs w:val="28"/>
        </w:rPr>
        <w:t xml:space="preserve">В Программе учтены данные из схем теплоснабжения городского </w:t>
      </w:r>
      <w:r w:rsidRPr="0099235B">
        <w:rPr>
          <w:spacing w:val="-4"/>
          <w:sz w:val="28"/>
          <w:szCs w:val="28"/>
        </w:rPr>
        <w:t>округа, городских поселений  Новгородской области, разработанных органами</w:t>
      </w:r>
      <w:r w:rsidRPr="0099235B">
        <w:rPr>
          <w:sz w:val="28"/>
          <w:szCs w:val="28"/>
        </w:rPr>
        <w:t xml:space="preserve"> местного самоуправления городского округа и городских поселений Новгородской области. </w:t>
      </w:r>
    </w:p>
    <w:p w:rsidR="0099235B" w:rsidRPr="0099235B" w:rsidRDefault="0099235B" w:rsidP="0099235B">
      <w:pPr>
        <w:spacing w:line="346" w:lineRule="atLeast"/>
        <w:ind w:firstLine="709"/>
        <w:jc w:val="both"/>
        <w:rPr>
          <w:sz w:val="28"/>
          <w:szCs w:val="28"/>
        </w:rPr>
      </w:pPr>
      <w:r w:rsidRPr="0099235B">
        <w:rPr>
          <w:spacing w:val="-2"/>
          <w:sz w:val="28"/>
          <w:szCs w:val="28"/>
        </w:rPr>
        <w:lastRenderedPageBreak/>
        <w:t>Развитие Новгородской области невозможно без реализации комплекса</w:t>
      </w:r>
      <w:r w:rsidRPr="0099235B">
        <w:rPr>
          <w:sz w:val="28"/>
          <w:szCs w:val="28"/>
        </w:rPr>
        <w:t xml:space="preserve"> мероприятий по развитию объектов энергетической инфраструктуры. </w:t>
      </w:r>
      <w:r w:rsidRPr="0099235B">
        <w:rPr>
          <w:sz w:val="28"/>
          <w:szCs w:val="28"/>
        </w:rPr>
        <w:br/>
      </w:r>
      <w:r w:rsidRPr="0099235B">
        <w:rPr>
          <w:spacing w:val="-4"/>
          <w:sz w:val="28"/>
          <w:szCs w:val="28"/>
        </w:rPr>
        <w:t>Программа ориентирована на повышение экономической значимости Новгородской области</w:t>
      </w:r>
      <w:r w:rsidRPr="0099235B">
        <w:rPr>
          <w:sz w:val="28"/>
          <w:szCs w:val="28"/>
        </w:rPr>
        <w:t xml:space="preserve"> и наиболее полное использование инвестиционного потенциала. Программа определяет основные направления развития электроэнергетики Новгородской области, учитывая сложившуюся ситуацию в потреблении топливно-энергетических </w:t>
      </w:r>
      <w:r w:rsidRPr="0099235B">
        <w:rPr>
          <w:spacing w:val="-4"/>
          <w:sz w:val="28"/>
          <w:szCs w:val="28"/>
        </w:rPr>
        <w:t>ресурсов Новгородской области, оценку имеющихся проблем и факторов влияния, перспектив</w:t>
      </w:r>
      <w:r w:rsidRPr="0099235B">
        <w:rPr>
          <w:sz w:val="28"/>
          <w:szCs w:val="28"/>
        </w:rPr>
        <w:t xml:space="preserve"> развития, ожидаемые результаты реализации Программы.</w:t>
      </w:r>
    </w:p>
    <w:p w:rsidR="0099235B" w:rsidRPr="0099235B" w:rsidRDefault="0099235B" w:rsidP="0099235B">
      <w:pPr>
        <w:spacing w:line="346" w:lineRule="atLeast"/>
        <w:ind w:firstLine="709"/>
        <w:jc w:val="both"/>
        <w:rPr>
          <w:sz w:val="28"/>
          <w:szCs w:val="28"/>
        </w:rPr>
      </w:pPr>
      <w:r w:rsidRPr="0099235B">
        <w:rPr>
          <w:sz w:val="28"/>
          <w:szCs w:val="28"/>
        </w:rPr>
        <w:t>Основными целями Программы являются планирование развития электроэнергетики Новгородской области, определение путей достижения устойчивого и эффективного электрообеспечения потребителей Новго</w:t>
      </w:r>
      <w:r>
        <w:rPr>
          <w:sz w:val="28"/>
          <w:szCs w:val="28"/>
        </w:rPr>
        <w:t>-</w:t>
      </w:r>
      <w:r w:rsidRPr="0099235B">
        <w:rPr>
          <w:sz w:val="28"/>
          <w:szCs w:val="28"/>
        </w:rPr>
        <w:t>родской области, обеспечение надежного функционирования энергосистемы Новгородской области в среднесрочной перспективе.</w:t>
      </w:r>
    </w:p>
    <w:p w:rsidR="0099235B" w:rsidRPr="0099235B" w:rsidRDefault="0099235B" w:rsidP="0099235B">
      <w:pPr>
        <w:spacing w:line="346" w:lineRule="atLeast"/>
        <w:ind w:firstLine="709"/>
        <w:jc w:val="both"/>
        <w:rPr>
          <w:sz w:val="28"/>
          <w:szCs w:val="28"/>
        </w:rPr>
      </w:pPr>
      <w:r w:rsidRPr="0099235B">
        <w:rPr>
          <w:sz w:val="28"/>
          <w:szCs w:val="28"/>
        </w:rPr>
        <w:t>Задачи Программы:</w:t>
      </w:r>
    </w:p>
    <w:p w:rsidR="0099235B" w:rsidRPr="0099235B" w:rsidRDefault="0099235B" w:rsidP="0099235B">
      <w:pPr>
        <w:spacing w:line="346" w:lineRule="atLeast"/>
        <w:ind w:firstLine="709"/>
        <w:jc w:val="both"/>
        <w:rPr>
          <w:sz w:val="28"/>
          <w:szCs w:val="28"/>
        </w:rPr>
      </w:pPr>
      <w:r w:rsidRPr="0099235B">
        <w:rPr>
          <w:sz w:val="28"/>
          <w:szCs w:val="28"/>
        </w:rPr>
        <w:t>предотвращение возникновения локальных дефицитов мощности и ограничения пропускной способности электрических сетей, повышение надежности и качества отпускаемой электроэнергии;</w:t>
      </w:r>
    </w:p>
    <w:p w:rsidR="0099235B" w:rsidRPr="0099235B" w:rsidRDefault="0099235B" w:rsidP="0099235B">
      <w:pPr>
        <w:spacing w:line="346" w:lineRule="atLeast"/>
        <w:ind w:firstLine="709"/>
        <w:jc w:val="both"/>
        <w:rPr>
          <w:sz w:val="28"/>
          <w:szCs w:val="28"/>
        </w:rPr>
      </w:pPr>
      <w:r w:rsidRPr="0099235B">
        <w:rPr>
          <w:spacing w:val="-8"/>
          <w:sz w:val="28"/>
          <w:szCs w:val="28"/>
        </w:rPr>
        <w:t>скоординированное планирование строительства и ввода в эксплуатацию,</w:t>
      </w:r>
      <w:r w:rsidRPr="0099235B">
        <w:rPr>
          <w:sz w:val="28"/>
          <w:szCs w:val="28"/>
        </w:rPr>
        <w:t xml:space="preserve"> </w:t>
      </w:r>
      <w:r>
        <w:rPr>
          <w:sz w:val="28"/>
          <w:szCs w:val="28"/>
        </w:rPr>
        <w:br/>
      </w:r>
      <w:r w:rsidRPr="0099235B">
        <w:rPr>
          <w:sz w:val="28"/>
          <w:szCs w:val="28"/>
        </w:rPr>
        <w:t>а также вывода из эксплуатации объектов сетевой инфраструктуры и генерирующих мощностей;</w:t>
      </w:r>
    </w:p>
    <w:p w:rsidR="0099235B" w:rsidRPr="0099235B" w:rsidRDefault="0099235B" w:rsidP="0099235B">
      <w:pPr>
        <w:spacing w:line="346" w:lineRule="atLeast"/>
        <w:ind w:firstLine="709"/>
        <w:jc w:val="both"/>
        <w:rPr>
          <w:sz w:val="28"/>
          <w:szCs w:val="28"/>
        </w:rPr>
      </w:pPr>
      <w:r w:rsidRPr="0099235B">
        <w:rPr>
          <w:sz w:val="28"/>
          <w:szCs w:val="28"/>
        </w:rPr>
        <w:t>информационное обеспечение деятельности органов государственной власти Новгородской области при формировании государственной политики в сфере электроэнергетики, а также субъектов электроэнергетики и потребителей электрической энергии, инвесторов;</w:t>
      </w:r>
    </w:p>
    <w:p w:rsidR="0099235B" w:rsidRPr="0099235B" w:rsidRDefault="0099235B" w:rsidP="0099235B">
      <w:pPr>
        <w:spacing w:line="346" w:lineRule="atLeast"/>
        <w:ind w:firstLine="709"/>
        <w:jc w:val="both"/>
        <w:rPr>
          <w:sz w:val="28"/>
          <w:szCs w:val="28"/>
        </w:rPr>
      </w:pPr>
      <w:r w:rsidRPr="0099235B">
        <w:rPr>
          <w:sz w:val="28"/>
          <w:szCs w:val="28"/>
        </w:rPr>
        <w:t>обеспечение выполнения планов развития топливно-энергетического комплекса, транспортной инфраструктуры, координации документов территориального планирования и Программы;</w:t>
      </w:r>
    </w:p>
    <w:p w:rsidR="0099235B" w:rsidRPr="0099235B" w:rsidRDefault="0099235B" w:rsidP="0099235B">
      <w:pPr>
        <w:spacing w:line="346" w:lineRule="atLeast"/>
        <w:ind w:firstLine="709"/>
        <w:jc w:val="both"/>
        <w:rPr>
          <w:sz w:val="28"/>
          <w:szCs w:val="28"/>
        </w:rPr>
      </w:pPr>
      <w:r w:rsidRPr="0099235B">
        <w:rPr>
          <w:sz w:val="28"/>
          <w:szCs w:val="28"/>
        </w:rPr>
        <w:t xml:space="preserve">развитие системообразующей сети энергосистемы Новгородской </w:t>
      </w:r>
      <w:r w:rsidRPr="0099235B">
        <w:rPr>
          <w:sz w:val="28"/>
          <w:szCs w:val="28"/>
        </w:rPr>
        <w:br/>
        <w:t>области, обеспечение ее целостности и интеграции с другими энерго-объединениями, обеспечение энергетической безопасности;</w:t>
      </w:r>
    </w:p>
    <w:p w:rsidR="0099235B" w:rsidRPr="0099235B" w:rsidRDefault="0099235B" w:rsidP="0099235B">
      <w:pPr>
        <w:spacing w:line="346" w:lineRule="atLeast"/>
        <w:ind w:firstLine="709"/>
        <w:jc w:val="both"/>
        <w:rPr>
          <w:sz w:val="28"/>
          <w:szCs w:val="28"/>
        </w:rPr>
      </w:pPr>
      <w:r w:rsidRPr="0099235B">
        <w:rPr>
          <w:sz w:val="28"/>
          <w:szCs w:val="28"/>
        </w:rPr>
        <w:t>расширение применения энергосберегающих технологий в сфере электроэнергетики;</w:t>
      </w:r>
    </w:p>
    <w:p w:rsidR="0099235B" w:rsidRPr="0099235B" w:rsidRDefault="0099235B" w:rsidP="0099235B">
      <w:pPr>
        <w:spacing w:line="346" w:lineRule="atLeast"/>
        <w:ind w:firstLine="709"/>
        <w:jc w:val="both"/>
        <w:rPr>
          <w:sz w:val="28"/>
          <w:szCs w:val="28"/>
        </w:rPr>
      </w:pPr>
      <w:r w:rsidRPr="0099235B">
        <w:rPr>
          <w:sz w:val="28"/>
          <w:szCs w:val="28"/>
        </w:rPr>
        <w:t>освоение новых технологий генерации и транспортировки электроэнергии.</w:t>
      </w:r>
    </w:p>
    <w:p w:rsidR="0099235B" w:rsidRPr="0099235B" w:rsidRDefault="0099235B" w:rsidP="0099235B">
      <w:pPr>
        <w:spacing w:line="346" w:lineRule="atLeast"/>
        <w:ind w:firstLine="709"/>
        <w:jc w:val="both"/>
        <w:rPr>
          <w:sz w:val="28"/>
          <w:szCs w:val="28"/>
        </w:rPr>
      </w:pPr>
      <w:r w:rsidRPr="0099235B">
        <w:rPr>
          <w:sz w:val="28"/>
          <w:szCs w:val="28"/>
        </w:rPr>
        <w:t>Ожидаемые конечные результаты реализации Программы:</w:t>
      </w:r>
    </w:p>
    <w:p w:rsidR="0099235B" w:rsidRPr="0099235B" w:rsidRDefault="0099235B" w:rsidP="0099235B">
      <w:pPr>
        <w:spacing w:line="346" w:lineRule="atLeast"/>
        <w:ind w:firstLine="709"/>
        <w:jc w:val="both"/>
        <w:rPr>
          <w:sz w:val="28"/>
          <w:szCs w:val="28"/>
        </w:rPr>
      </w:pPr>
      <w:r w:rsidRPr="0099235B">
        <w:rPr>
          <w:spacing w:val="-6"/>
          <w:sz w:val="28"/>
          <w:szCs w:val="28"/>
        </w:rPr>
        <w:t>обеспечение удовлетворения среднесрочного спроса на электрическую</w:t>
      </w:r>
      <w:r w:rsidRPr="0099235B">
        <w:rPr>
          <w:sz w:val="28"/>
          <w:szCs w:val="28"/>
        </w:rPr>
        <w:t xml:space="preserve"> энергию;</w:t>
      </w:r>
    </w:p>
    <w:p w:rsidR="0099235B" w:rsidRDefault="0099235B" w:rsidP="0099235B">
      <w:pPr>
        <w:spacing w:line="340" w:lineRule="atLeast"/>
        <w:ind w:firstLine="709"/>
        <w:jc w:val="both"/>
        <w:rPr>
          <w:sz w:val="28"/>
          <w:szCs w:val="28"/>
        </w:rPr>
      </w:pPr>
      <w:r w:rsidRPr="0099235B">
        <w:rPr>
          <w:sz w:val="28"/>
          <w:szCs w:val="28"/>
        </w:rPr>
        <w:t>создание эффективной и сбалансированной энергетической инфра-структуры, обеспечивающей социально-экономическое развитие Новго</w:t>
      </w:r>
      <w:r>
        <w:rPr>
          <w:sz w:val="28"/>
          <w:szCs w:val="28"/>
        </w:rPr>
        <w:t>-</w:t>
      </w:r>
      <w:r w:rsidRPr="0099235B">
        <w:rPr>
          <w:sz w:val="28"/>
          <w:szCs w:val="28"/>
        </w:rPr>
        <w:t>родской области.</w:t>
      </w:r>
    </w:p>
    <w:p w:rsidR="0099235B" w:rsidRPr="0099235B" w:rsidRDefault="0099235B" w:rsidP="0099235B">
      <w:pPr>
        <w:spacing w:line="340" w:lineRule="atLeast"/>
        <w:ind w:firstLine="709"/>
        <w:jc w:val="both"/>
        <w:rPr>
          <w:sz w:val="28"/>
          <w:szCs w:val="28"/>
        </w:rPr>
      </w:pPr>
    </w:p>
    <w:p w:rsidR="0099235B" w:rsidRPr="0099235B" w:rsidRDefault="0099235B" w:rsidP="0099235B">
      <w:pPr>
        <w:spacing w:line="360" w:lineRule="atLeast"/>
        <w:ind w:firstLine="709"/>
        <w:jc w:val="both"/>
        <w:rPr>
          <w:b/>
          <w:sz w:val="28"/>
          <w:szCs w:val="28"/>
        </w:rPr>
      </w:pPr>
      <w:r w:rsidRPr="0099235B">
        <w:rPr>
          <w:b/>
          <w:sz w:val="28"/>
          <w:szCs w:val="28"/>
        </w:rPr>
        <w:t>2. Общая характеристика Новгородской области</w:t>
      </w:r>
    </w:p>
    <w:p w:rsidR="0099235B" w:rsidRPr="0099235B" w:rsidRDefault="0099235B" w:rsidP="0099235B">
      <w:pPr>
        <w:spacing w:line="360" w:lineRule="atLeast"/>
        <w:ind w:firstLine="709"/>
        <w:jc w:val="both"/>
        <w:rPr>
          <w:sz w:val="28"/>
          <w:szCs w:val="28"/>
        </w:rPr>
      </w:pPr>
      <w:r w:rsidRPr="0099235B">
        <w:rPr>
          <w:sz w:val="28"/>
          <w:szCs w:val="28"/>
        </w:rPr>
        <w:t xml:space="preserve">Новгородская область образована </w:t>
      </w:r>
      <w:r>
        <w:rPr>
          <w:sz w:val="28"/>
          <w:szCs w:val="28"/>
        </w:rPr>
        <w:t>0</w:t>
      </w:r>
      <w:r w:rsidRPr="0099235B">
        <w:rPr>
          <w:sz w:val="28"/>
          <w:szCs w:val="28"/>
        </w:rPr>
        <w:t xml:space="preserve">5 июля 1944 года. По данным </w:t>
      </w:r>
      <w:r>
        <w:rPr>
          <w:sz w:val="28"/>
          <w:szCs w:val="28"/>
        </w:rPr>
        <w:t>у</w:t>
      </w:r>
      <w:r w:rsidRPr="0099235B">
        <w:rPr>
          <w:sz w:val="28"/>
          <w:szCs w:val="28"/>
        </w:rPr>
        <w:t>правления Федеральной службы государственной регистрации, кадастра и картографии по Новгородской области</w:t>
      </w:r>
      <w:r w:rsidR="00D72AC6">
        <w:rPr>
          <w:sz w:val="28"/>
          <w:szCs w:val="28"/>
        </w:rPr>
        <w:t xml:space="preserve"> (далее Новгородстат),</w:t>
      </w:r>
      <w:r w:rsidRPr="0099235B">
        <w:rPr>
          <w:sz w:val="28"/>
          <w:szCs w:val="28"/>
        </w:rPr>
        <w:t xml:space="preserve"> территория области составляет 54</w:t>
      </w:r>
      <w:r w:rsidR="00D72AC6">
        <w:rPr>
          <w:sz w:val="28"/>
          <w:szCs w:val="28"/>
        </w:rPr>
        <w:t>,5 тыс.кв.</w:t>
      </w:r>
      <w:r w:rsidRPr="0099235B">
        <w:rPr>
          <w:sz w:val="28"/>
          <w:szCs w:val="28"/>
        </w:rPr>
        <w:t>км, в</w:t>
      </w:r>
      <w:r w:rsidR="00D72AC6">
        <w:rPr>
          <w:sz w:val="28"/>
          <w:szCs w:val="28"/>
        </w:rPr>
        <w:t xml:space="preserve">ключая площадь озера Ильмень </w:t>
      </w:r>
      <w:r w:rsidR="00D72AC6">
        <w:rPr>
          <w:sz w:val="28"/>
          <w:szCs w:val="28"/>
        </w:rPr>
        <w:br/>
        <w:t>(0,</w:t>
      </w:r>
      <w:r w:rsidRPr="0099235B">
        <w:rPr>
          <w:sz w:val="28"/>
          <w:szCs w:val="28"/>
        </w:rPr>
        <w:t>3</w:t>
      </w:r>
      <w:r w:rsidR="00D72AC6">
        <w:rPr>
          <w:sz w:val="28"/>
          <w:szCs w:val="28"/>
        </w:rPr>
        <w:t xml:space="preserve"> </w:t>
      </w:r>
      <w:r w:rsidRPr="0099235B">
        <w:rPr>
          <w:sz w:val="28"/>
          <w:szCs w:val="28"/>
        </w:rPr>
        <w:t>% площади Российской Федерации). Новгородская область расположена на северо-западе Русской (Восточно-Европейской) равнины. В географи</w:t>
      </w:r>
      <w:r w:rsidR="00D72AC6">
        <w:rPr>
          <w:sz w:val="28"/>
          <w:szCs w:val="28"/>
        </w:rPr>
        <w:t>-</w:t>
      </w:r>
      <w:r w:rsidRPr="0099235B">
        <w:rPr>
          <w:sz w:val="28"/>
          <w:szCs w:val="28"/>
        </w:rPr>
        <w:t>ческом отношении область можно разделить на западную часть, занятую Приильменьской низменностью</w:t>
      </w:r>
      <w:r w:rsidR="00D72AC6">
        <w:rPr>
          <w:sz w:val="28"/>
          <w:szCs w:val="28"/>
        </w:rPr>
        <w:t>,</w:t>
      </w:r>
      <w:r w:rsidRPr="0099235B">
        <w:rPr>
          <w:sz w:val="28"/>
          <w:szCs w:val="28"/>
        </w:rPr>
        <w:t xml:space="preserve"> с высотами над уровнем моря от 50 </w:t>
      </w:r>
      <w:r w:rsidR="00D72AC6">
        <w:rPr>
          <w:sz w:val="28"/>
          <w:szCs w:val="28"/>
        </w:rPr>
        <w:br/>
        <w:t>до 100 м</w:t>
      </w:r>
      <w:r w:rsidRPr="0099235B">
        <w:rPr>
          <w:sz w:val="28"/>
          <w:szCs w:val="28"/>
        </w:rPr>
        <w:t xml:space="preserve"> и восточную, представляющую собой восточную ветвь Валдайской возвышенности</w:t>
      </w:r>
      <w:r w:rsidR="00D72AC6">
        <w:rPr>
          <w:sz w:val="28"/>
          <w:szCs w:val="28"/>
        </w:rPr>
        <w:t>,</w:t>
      </w:r>
      <w:r w:rsidRPr="0099235B">
        <w:rPr>
          <w:sz w:val="28"/>
          <w:szCs w:val="28"/>
        </w:rPr>
        <w:t xml:space="preserve"> с преобладающими высотами от 200 до 300 м. Область простирается с запада на во</w:t>
      </w:r>
      <w:r w:rsidR="00D72AC6">
        <w:rPr>
          <w:sz w:val="28"/>
          <w:szCs w:val="28"/>
        </w:rPr>
        <w:t>сток на 385 км, с севера на юг –</w:t>
      </w:r>
      <w:r w:rsidRPr="0099235B">
        <w:rPr>
          <w:sz w:val="28"/>
          <w:szCs w:val="28"/>
        </w:rPr>
        <w:t xml:space="preserve"> на 250 км, граничит на юго-западе и западе с Псковской облас</w:t>
      </w:r>
      <w:r w:rsidR="00D72AC6">
        <w:rPr>
          <w:sz w:val="28"/>
          <w:szCs w:val="28"/>
        </w:rPr>
        <w:t xml:space="preserve">тью, на северо-западе </w:t>
      </w:r>
      <w:r w:rsidR="00D72AC6">
        <w:rPr>
          <w:sz w:val="28"/>
          <w:szCs w:val="28"/>
        </w:rPr>
        <w:br/>
        <w:t xml:space="preserve">и севере </w:t>
      </w:r>
      <w:r w:rsidRPr="0099235B">
        <w:rPr>
          <w:sz w:val="28"/>
          <w:szCs w:val="28"/>
        </w:rPr>
        <w:t>с Ленинградс</w:t>
      </w:r>
      <w:r w:rsidR="00D72AC6">
        <w:rPr>
          <w:sz w:val="28"/>
          <w:szCs w:val="28"/>
        </w:rPr>
        <w:t>кой областью, на северо-востоке</w:t>
      </w:r>
      <w:r w:rsidRPr="0099235B">
        <w:rPr>
          <w:sz w:val="28"/>
          <w:szCs w:val="28"/>
        </w:rPr>
        <w:t xml:space="preserve"> с Вологодской областью, на востоке и юго-в</w:t>
      </w:r>
      <w:r w:rsidR="00D72AC6">
        <w:rPr>
          <w:sz w:val="28"/>
          <w:szCs w:val="28"/>
        </w:rPr>
        <w:t>остоке</w:t>
      </w:r>
      <w:r w:rsidRPr="0099235B">
        <w:rPr>
          <w:sz w:val="28"/>
          <w:szCs w:val="28"/>
        </w:rPr>
        <w:t xml:space="preserve"> с Тверской областью. </w:t>
      </w:r>
    </w:p>
    <w:p w:rsidR="0099235B" w:rsidRPr="0099235B" w:rsidRDefault="0099235B" w:rsidP="0099235B">
      <w:pPr>
        <w:spacing w:line="360" w:lineRule="atLeast"/>
        <w:ind w:firstLine="709"/>
        <w:jc w:val="both"/>
        <w:rPr>
          <w:sz w:val="28"/>
          <w:szCs w:val="28"/>
        </w:rPr>
      </w:pPr>
      <w:r w:rsidRPr="0099235B">
        <w:rPr>
          <w:sz w:val="28"/>
          <w:szCs w:val="28"/>
        </w:rPr>
        <w:t>Климат Новгородской области умеренного пояса (атлантико-конти</w:t>
      </w:r>
      <w:r w:rsidR="00D72AC6">
        <w:rPr>
          <w:sz w:val="28"/>
          <w:szCs w:val="28"/>
        </w:rPr>
        <w:t>-</w:t>
      </w:r>
      <w:r w:rsidRPr="0099235B">
        <w:rPr>
          <w:sz w:val="28"/>
          <w:szCs w:val="28"/>
        </w:rPr>
        <w:t xml:space="preserve">нентальный, который формируется под влиянием морских воздушных масс Атлантики и отличается повышенной влажностью). </w:t>
      </w:r>
    </w:p>
    <w:p w:rsidR="0099235B" w:rsidRPr="0099235B" w:rsidRDefault="00D72AC6" w:rsidP="0099235B">
      <w:pPr>
        <w:spacing w:line="360" w:lineRule="atLeast"/>
        <w:ind w:firstLine="709"/>
        <w:jc w:val="both"/>
        <w:rPr>
          <w:sz w:val="28"/>
          <w:szCs w:val="28"/>
        </w:rPr>
      </w:pPr>
      <w:r>
        <w:rPr>
          <w:sz w:val="28"/>
          <w:szCs w:val="28"/>
        </w:rPr>
        <w:t>Основное богатство области –</w:t>
      </w:r>
      <w:r w:rsidR="0099235B" w:rsidRPr="0099235B">
        <w:rPr>
          <w:sz w:val="28"/>
          <w:szCs w:val="28"/>
        </w:rPr>
        <w:t xml:space="preserve"> лес. В настоящее в</w:t>
      </w:r>
      <w:r>
        <w:rPr>
          <w:sz w:val="28"/>
          <w:szCs w:val="28"/>
        </w:rPr>
        <w:t>ремя леса занимают 65,</w:t>
      </w:r>
      <w:r w:rsidR="0099235B" w:rsidRPr="0099235B">
        <w:rPr>
          <w:sz w:val="28"/>
          <w:szCs w:val="28"/>
        </w:rPr>
        <w:t>8</w:t>
      </w:r>
      <w:r>
        <w:rPr>
          <w:sz w:val="28"/>
          <w:szCs w:val="28"/>
        </w:rPr>
        <w:t xml:space="preserve"> </w:t>
      </w:r>
      <w:r w:rsidR="0099235B" w:rsidRPr="0099235B">
        <w:rPr>
          <w:sz w:val="28"/>
          <w:szCs w:val="28"/>
        </w:rPr>
        <w:t xml:space="preserve">% земельного фонда области и представлены тремя типами: хвойные, смешанные и мелколиственные. В результате слабой испаряемости </w:t>
      </w:r>
      <w:r>
        <w:rPr>
          <w:sz w:val="28"/>
          <w:szCs w:val="28"/>
        </w:rPr>
        <w:br/>
      </w:r>
      <w:r w:rsidR="0099235B" w:rsidRPr="0099235B">
        <w:rPr>
          <w:sz w:val="28"/>
          <w:szCs w:val="28"/>
        </w:rPr>
        <w:t>и поступления тепла образовалось м</w:t>
      </w:r>
      <w:r>
        <w:rPr>
          <w:sz w:val="28"/>
          <w:szCs w:val="28"/>
        </w:rPr>
        <w:t>ножество болот, они занимают 10,</w:t>
      </w:r>
      <w:r w:rsidR="0099235B" w:rsidRPr="0099235B">
        <w:rPr>
          <w:sz w:val="28"/>
          <w:szCs w:val="28"/>
        </w:rPr>
        <w:t>1</w:t>
      </w:r>
      <w:r>
        <w:rPr>
          <w:sz w:val="28"/>
          <w:szCs w:val="28"/>
        </w:rPr>
        <w:t xml:space="preserve"> </w:t>
      </w:r>
      <w:r w:rsidR="0099235B" w:rsidRPr="0099235B">
        <w:rPr>
          <w:sz w:val="28"/>
          <w:szCs w:val="28"/>
        </w:rPr>
        <w:t>% площади области, под водными объ</w:t>
      </w:r>
      <w:r>
        <w:rPr>
          <w:sz w:val="28"/>
          <w:szCs w:val="28"/>
        </w:rPr>
        <w:t>ектами находится 3,</w:t>
      </w:r>
      <w:r w:rsidR="0099235B" w:rsidRPr="0099235B">
        <w:rPr>
          <w:sz w:val="28"/>
          <w:szCs w:val="28"/>
        </w:rPr>
        <w:t>2</w:t>
      </w:r>
      <w:r>
        <w:rPr>
          <w:sz w:val="28"/>
          <w:szCs w:val="28"/>
        </w:rPr>
        <w:t xml:space="preserve"> </w:t>
      </w:r>
      <w:r w:rsidR="0099235B" w:rsidRPr="0099235B">
        <w:rPr>
          <w:sz w:val="28"/>
          <w:szCs w:val="28"/>
        </w:rPr>
        <w:t>%, под сельско</w:t>
      </w:r>
      <w:r>
        <w:rPr>
          <w:sz w:val="28"/>
          <w:szCs w:val="28"/>
        </w:rPr>
        <w:t>-хозяйственными угодьями – 15,</w:t>
      </w:r>
      <w:r w:rsidR="0099235B" w:rsidRPr="0099235B">
        <w:rPr>
          <w:sz w:val="28"/>
          <w:szCs w:val="28"/>
        </w:rPr>
        <w:t>2</w:t>
      </w:r>
      <w:r>
        <w:rPr>
          <w:sz w:val="28"/>
          <w:szCs w:val="28"/>
        </w:rPr>
        <w:t xml:space="preserve"> </w:t>
      </w:r>
      <w:r w:rsidR="0099235B" w:rsidRPr="0099235B">
        <w:rPr>
          <w:sz w:val="28"/>
          <w:szCs w:val="28"/>
        </w:rPr>
        <w:t xml:space="preserve">% (по данным </w:t>
      </w:r>
      <w:r>
        <w:rPr>
          <w:sz w:val="28"/>
          <w:szCs w:val="28"/>
        </w:rPr>
        <w:t>Новгородстат</w:t>
      </w:r>
      <w:r w:rsidR="0099235B" w:rsidRPr="0099235B">
        <w:rPr>
          <w:sz w:val="28"/>
          <w:szCs w:val="28"/>
        </w:rPr>
        <w:t xml:space="preserve"> на </w:t>
      </w:r>
      <w:r>
        <w:rPr>
          <w:sz w:val="28"/>
          <w:szCs w:val="28"/>
        </w:rPr>
        <w:t>0</w:t>
      </w:r>
      <w:r w:rsidR="0099235B" w:rsidRPr="0099235B">
        <w:rPr>
          <w:sz w:val="28"/>
          <w:szCs w:val="28"/>
        </w:rPr>
        <w:t xml:space="preserve">1 января 2014 года). </w:t>
      </w:r>
    </w:p>
    <w:p w:rsidR="0099235B" w:rsidRPr="0099235B" w:rsidRDefault="0099235B" w:rsidP="0099235B">
      <w:pPr>
        <w:spacing w:line="360" w:lineRule="atLeast"/>
        <w:ind w:firstLine="709"/>
        <w:jc w:val="both"/>
        <w:rPr>
          <w:sz w:val="28"/>
          <w:szCs w:val="28"/>
        </w:rPr>
      </w:pPr>
      <w:r w:rsidRPr="0099235B">
        <w:rPr>
          <w:sz w:val="28"/>
          <w:szCs w:val="28"/>
        </w:rPr>
        <w:t xml:space="preserve">На территории Новгородской области расположено </w:t>
      </w:r>
      <w:r w:rsidR="00D72AC6">
        <w:rPr>
          <w:sz w:val="28"/>
          <w:szCs w:val="28"/>
        </w:rPr>
        <w:t xml:space="preserve">1067 озер. Наиболее крупные </w:t>
      </w:r>
      <w:r w:rsidRPr="0099235B">
        <w:rPr>
          <w:sz w:val="28"/>
          <w:szCs w:val="28"/>
        </w:rPr>
        <w:t xml:space="preserve">Ильмень, Валдайское, Пирос, Шлино, Велье, Боровно, Заозерье, Меглино, Великое, Полновский плес озера Селигер. Более 550 озер расположены в Боровичском, Валдайском, Хвойнинском и Любытинском районах. 128 озер имеют площадь более 100 га, 799 озер имеют рыбохозяйственное значение. </w:t>
      </w:r>
    </w:p>
    <w:p w:rsidR="0099235B" w:rsidRPr="0099235B" w:rsidRDefault="0099235B" w:rsidP="0099235B">
      <w:pPr>
        <w:spacing w:line="360" w:lineRule="atLeast"/>
        <w:ind w:firstLine="709"/>
        <w:jc w:val="both"/>
        <w:rPr>
          <w:sz w:val="28"/>
          <w:szCs w:val="28"/>
        </w:rPr>
      </w:pPr>
      <w:r w:rsidRPr="0099235B">
        <w:rPr>
          <w:sz w:val="28"/>
          <w:szCs w:val="28"/>
        </w:rPr>
        <w:t>Из 503 рек, протекающих в Новгоро</w:t>
      </w:r>
      <w:r w:rsidR="00D72AC6">
        <w:rPr>
          <w:sz w:val="28"/>
          <w:szCs w:val="28"/>
        </w:rPr>
        <w:t>дской области, наиболее крупные</w:t>
      </w:r>
      <w:r w:rsidRPr="0099235B">
        <w:rPr>
          <w:sz w:val="28"/>
          <w:szCs w:val="28"/>
        </w:rPr>
        <w:t xml:space="preserve"> Волхов, Ловать, Мста, Пола, Луга, Шелонь, Молога. </w:t>
      </w:r>
      <w:r w:rsidR="00D72AC6">
        <w:rPr>
          <w:sz w:val="28"/>
          <w:szCs w:val="28"/>
        </w:rPr>
        <w:t xml:space="preserve">Общая протяженность </w:t>
      </w:r>
      <w:r w:rsidR="00D72AC6" w:rsidRPr="00D72AC6">
        <w:rPr>
          <w:spacing w:val="-4"/>
          <w:sz w:val="28"/>
          <w:szCs w:val="28"/>
        </w:rPr>
        <w:t>рек 15,0 тыс.</w:t>
      </w:r>
      <w:r w:rsidRPr="00D72AC6">
        <w:rPr>
          <w:spacing w:val="-4"/>
          <w:sz w:val="28"/>
          <w:szCs w:val="28"/>
        </w:rPr>
        <w:t xml:space="preserve">км (по данным </w:t>
      </w:r>
      <w:r w:rsidR="00D72AC6" w:rsidRPr="00D72AC6">
        <w:rPr>
          <w:spacing w:val="-4"/>
          <w:sz w:val="28"/>
          <w:szCs w:val="28"/>
        </w:rPr>
        <w:t>у</w:t>
      </w:r>
      <w:r w:rsidRPr="00D72AC6">
        <w:rPr>
          <w:spacing w:val="-4"/>
          <w:sz w:val="28"/>
          <w:szCs w:val="28"/>
        </w:rPr>
        <w:t xml:space="preserve">правления </w:t>
      </w:r>
      <w:r w:rsidR="00D72AC6" w:rsidRPr="00D72AC6">
        <w:rPr>
          <w:spacing w:val="-4"/>
          <w:sz w:val="28"/>
          <w:szCs w:val="28"/>
        </w:rPr>
        <w:t>Федеральной службы по ветеринар</w:t>
      </w:r>
      <w:r w:rsidR="00D72AC6">
        <w:rPr>
          <w:spacing w:val="-4"/>
          <w:sz w:val="28"/>
          <w:szCs w:val="28"/>
        </w:rPr>
        <w:t>-</w:t>
      </w:r>
      <w:r w:rsidR="00D72AC6" w:rsidRPr="00D72AC6">
        <w:rPr>
          <w:spacing w:val="-4"/>
          <w:sz w:val="28"/>
          <w:szCs w:val="28"/>
        </w:rPr>
        <w:t>ному</w:t>
      </w:r>
      <w:r w:rsidR="00D72AC6">
        <w:rPr>
          <w:sz w:val="28"/>
          <w:szCs w:val="28"/>
        </w:rPr>
        <w:t xml:space="preserve"> и фитосанитарному надзору </w:t>
      </w:r>
      <w:r w:rsidRPr="0099235B">
        <w:rPr>
          <w:sz w:val="28"/>
          <w:szCs w:val="28"/>
        </w:rPr>
        <w:t xml:space="preserve">по Новгородской области). </w:t>
      </w:r>
    </w:p>
    <w:p w:rsidR="0099235B" w:rsidRPr="0099235B" w:rsidRDefault="0099235B" w:rsidP="0099235B">
      <w:pPr>
        <w:spacing w:line="360" w:lineRule="atLeast"/>
        <w:ind w:firstLine="709"/>
        <w:jc w:val="both"/>
        <w:rPr>
          <w:sz w:val="28"/>
          <w:szCs w:val="28"/>
        </w:rPr>
      </w:pPr>
      <w:r w:rsidRPr="0099235B">
        <w:rPr>
          <w:sz w:val="28"/>
          <w:szCs w:val="28"/>
        </w:rPr>
        <w:t xml:space="preserve">Новгородской область располагает значительными минерально-сырьевыми ресурсами. Известны месторождения бурого угля, горючих сланцев, бокситов, огнеупорных глин, стекольных песков, известняков, гравийно-песчаного материала, легкоплавких глин, торфа. На территории Новгородской области имеются источники пресных и минеральных подземных вод, обладающих лечебными свойствами. В пределах Новгородской области разведано 6 месторождений пресных подземных вод </w:t>
      </w:r>
      <w:r w:rsidR="00D72AC6">
        <w:rPr>
          <w:sz w:val="28"/>
          <w:szCs w:val="28"/>
        </w:rPr>
        <w:br/>
        <w:t xml:space="preserve">и 5 </w:t>
      </w:r>
      <w:r w:rsidRPr="0099235B">
        <w:rPr>
          <w:sz w:val="28"/>
          <w:szCs w:val="28"/>
        </w:rPr>
        <w:t xml:space="preserve">минеральных. </w:t>
      </w:r>
    </w:p>
    <w:p w:rsidR="0099235B" w:rsidRPr="0099235B" w:rsidRDefault="0099235B" w:rsidP="0099235B">
      <w:pPr>
        <w:spacing w:line="360" w:lineRule="atLeast"/>
        <w:ind w:firstLine="709"/>
        <w:jc w:val="both"/>
        <w:rPr>
          <w:sz w:val="28"/>
          <w:szCs w:val="28"/>
        </w:rPr>
      </w:pPr>
      <w:r w:rsidRPr="0099235B">
        <w:rPr>
          <w:sz w:val="28"/>
          <w:szCs w:val="28"/>
        </w:rPr>
        <w:t xml:space="preserve">Население Новгородской области на </w:t>
      </w:r>
      <w:r w:rsidR="00D72AC6">
        <w:rPr>
          <w:sz w:val="28"/>
          <w:szCs w:val="28"/>
        </w:rPr>
        <w:t>0</w:t>
      </w:r>
      <w:r w:rsidRPr="0099235B">
        <w:rPr>
          <w:sz w:val="28"/>
          <w:szCs w:val="28"/>
        </w:rPr>
        <w:t>1 января 2014 года, по оценке Новгородстата, составляет 622</w:t>
      </w:r>
      <w:r w:rsidR="00D72AC6">
        <w:rPr>
          <w:sz w:val="28"/>
          <w:szCs w:val="28"/>
        </w:rPr>
        <w:t>,4 тыс.</w:t>
      </w:r>
      <w:r w:rsidRPr="0099235B">
        <w:rPr>
          <w:sz w:val="28"/>
          <w:szCs w:val="28"/>
        </w:rPr>
        <w:t>человек. По численности населения Новгородск</w:t>
      </w:r>
      <w:r w:rsidR="00197605">
        <w:rPr>
          <w:sz w:val="28"/>
          <w:szCs w:val="28"/>
        </w:rPr>
        <w:t>ая</w:t>
      </w:r>
      <w:r w:rsidRPr="0099235B">
        <w:rPr>
          <w:sz w:val="28"/>
          <w:szCs w:val="28"/>
        </w:rPr>
        <w:t xml:space="preserve"> область занимает 69 место в Российской Федерации. Плотность населения на </w:t>
      </w:r>
      <w:r w:rsidR="00D72AC6">
        <w:rPr>
          <w:sz w:val="28"/>
          <w:szCs w:val="28"/>
        </w:rPr>
        <w:t>01 января 2014 года – 11,4 человека на 1 кв.</w:t>
      </w:r>
      <w:r w:rsidRPr="0099235B">
        <w:rPr>
          <w:sz w:val="28"/>
          <w:szCs w:val="28"/>
        </w:rPr>
        <w:t xml:space="preserve">км. </w:t>
      </w:r>
    </w:p>
    <w:p w:rsidR="0099235B" w:rsidRPr="0099235B" w:rsidRDefault="0099235B" w:rsidP="0099235B">
      <w:pPr>
        <w:spacing w:line="360" w:lineRule="atLeast"/>
        <w:ind w:firstLine="709"/>
        <w:jc w:val="both"/>
        <w:rPr>
          <w:sz w:val="28"/>
          <w:szCs w:val="28"/>
        </w:rPr>
      </w:pPr>
      <w:r w:rsidRPr="0099235B">
        <w:rPr>
          <w:sz w:val="28"/>
          <w:szCs w:val="28"/>
        </w:rPr>
        <w:t xml:space="preserve">На </w:t>
      </w:r>
      <w:r w:rsidR="00D72AC6">
        <w:rPr>
          <w:sz w:val="28"/>
          <w:szCs w:val="28"/>
        </w:rPr>
        <w:t>0</w:t>
      </w:r>
      <w:r w:rsidRPr="0099235B">
        <w:rPr>
          <w:sz w:val="28"/>
          <w:szCs w:val="28"/>
        </w:rPr>
        <w:t>1 января 2015 года в области действует 142 муниципальных образовани</w:t>
      </w:r>
      <w:r w:rsidR="00D72AC6">
        <w:rPr>
          <w:sz w:val="28"/>
          <w:szCs w:val="28"/>
        </w:rPr>
        <w:t>я</w:t>
      </w:r>
      <w:r w:rsidRPr="0099235B">
        <w:rPr>
          <w:sz w:val="28"/>
          <w:szCs w:val="28"/>
        </w:rPr>
        <w:t xml:space="preserve">: 21 муниципальный район, </w:t>
      </w:r>
      <w:r w:rsidR="00D72AC6">
        <w:rPr>
          <w:sz w:val="28"/>
          <w:szCs w:val="28"/>
        </w:rPr>
        <w:t>один</w:t>
      </w:r>
      <w:r w:rsidRPr="0099235B">
        <w:rPr>
          <w:sz w:val="28"/>
          <w:szCs w:val="28"/>
        </w:rPr>
        <w:t xml:space="preserve"> городской округ, 19 городских поселений и 101 сельское поселение. В области 10 город</w:t>
      </w:r>
      <w:r w:rsidR="00D72AC6">
        <w:rPr>
          <w:sz w:val="28"/>
          <w:szCs w:val="28"/>
        </w:rPr>
        <w:t>ов: Великий Новгород (220,0 тыс.</w:t>
      </w:r>
      <w:r w:rsidRPr="0099235B">
        <w:rPr>
          <w:sz w:val="28"/>
          <w:szCs w:val="28"/>
        </w:rPr>
        <w:t>человек), Боровичи (52</w:t>
      </w:r>
      <w:r w:rsidR="00D72AC6">
        <w:rPr>
          <w:sz w:val="28"/>
          <w:szCs w:val="28"/>
        </w:rPr>
        <w:t>,</w:t>
      </w:r>
      <w:r w:rsidRPr="0099235B">
        <w:rPr>
          <w:sz w:val="28"/>
          <w:szCs w:val="28"/>
        </w:rPr>
        <w:t>7 тыс</w:t>
      </w:r>
      <w:r w:rsidR="00D72AC6">
        <w:rPr>
          <w:sz w:val="28"/>
          <w:szCs w:val="28"/>
        </w:rPr>
        <w:t>.</w:t>
      </w:r>
      <w:r w:rsidRPr="0099235B">
        <w:rPr>
          <w:sz w:val="28"/>
          <w:szCs w:val="28"/>
        </w:rPr>
        <w:t xml:space="preserve">человек), Старая Русса </w:t>
      </w:r>
      <w:r w:rsidR="00D72AC6">
        <w:rPr>
          <w:sz w:val="28"/>
          <w:szCs w:val="28"/>
        </w:rPr>
        <w:br/>
        <w:t>(30,0 тыс.человек), Пестово (15,8 тыс.человек), Чудово (15,0 тыс.человек), Валдай (14,8 тыс.</w:t>
      </w:r>
      <w:r w:rsidRPr="0099235B">
        <w:rPr>
          <w:sz w:val="28"/>
          <w:szCs w:val="28"/>
        </w:rPr>
        <w:t>чел</w:t>
      </w:r>
      <w:r w:rsidR="00D72AC6">
        <w:rPr>
          <w:sz w:val="28"/>
          <w:szCs w:val="28"/>
        </w:rPr>
        <w:t>овек), Малая Вишера (11,8 тыс.</w:t>
      </w:r>
      <w:r w:rsidRPr="0099235B">
        <w:rPr>
          <w:sz w:val="28"/>
          <w:szCs w:val="28"/>
        </w:rPr>
        <w:t xml:space="preserve">человек), Окуловка </w:t>
      </w:r>
      <w:r w:rsidR="00D72AC6">
        <w:rPr>
          <w:sz w:val="28"/>
          <w:szCs w:val="28"/>
        </w:rPr>
        <w:br/>
        <w:t>(11,3 тыс.человек), Сольцы (9,3 тыс.человек), Холм (3,6 тыс.</w:t>
      </w:r>
      <w:r w:rsidRPr="0099235B">
        <w:rPr>
          <w:sz w:val="28"/>
          <w:szCs w:val="28"/>
        </w:rPr>
        <w:t xml:space="preserve">человек). Сведения о численности населения представлены по состоянию на </w:t>
      </w:r>
      <w:r w:rsidR="00D72AC6">
        <w:rPr>
          <w:sz w:val="28"/>
          <w:szCs w:val="28"/>
        </w:rPr>
        <w:t>0</w:t>
      </w:r>
      <w:r w:rsidRPr="0099235B">
        <w:rPr>
          <w:sz w:val="28"/>
          <w:szCs w:val="28"/>
        </w:rPr>
        <w:t>1 января 2014 года.</w:t>
      </w:r>
    </w:p>
    <w:p w:rsidR="0099235B" w:rsidRPr="0099235B" w:rsidRDefault="00D7483C" w:rsidP="0099235B">
      <w:pPr>
        <w:spacing w:line="360" w:lineRule="atLeast"/>
        <w:ind w:firstLine="709"/>
        <w:jc w:val="both"/>
        <w:rPr>
          <w:color w:val="000000"/>
          <w:sz w:val="28"/>
          <w:szCs w:val="28"/>
        </w:rPr>
      </w:pPr>
      <w:r>
        <w:rPr>
          <w:sz w:val="28"/>
          <w:szCs w:val="28"/>
        </w:rPr>
        <w:t>Областной центр –</w:t>
      </w:r>
      <w:r w:rsidR="0099235B" w:rsidRPr="0099235B">
        <w:rPr>
          <w:sz w:val="28"/>
          <w:szCs w:val="28"/>
        </w:rPr>
        <w:t xml:space="preserve"> Великий Новгород, был основан в 859 году. Расстояние </w:t>
      </w:r>
      <w:r>
        <w:rPr>
          <w:sz w:val="28"/>
          <w:szCs w:val="28"/>
        </w:rPr>
        <w:t>от областного центра до Москвы</w:t>
      </w:r>
      <w:r w:rsidR="0099235B" w:rsidRPr="0099235B">
        <w:rPr>
          <w:sz w:val="28"/>
          <w:szCs w:val="28"/>
        </w:rPr>
        <w:t xml:space="preserve"> 606 к</w:t>
      </w:r>
      <w:r>
        <w:rPr>
          <w:sz w:val="28"/>
          <w:szCs w:val="28"/>
        </w:rPr>
        <w:t>м</w:t>
      </w:r>
      <w:r w:rsidR="0099235B" w:rsidRPr="0099235B">
        <w:rPr>
          <w:sz w:val="28"/>
          <w:szCs w:val="28"/>
        </w:rPr>
        <w:t>. Великий Новгород является крупнейшим культу</w:t>
      </w:r>
      <w:r>
        <w:rPr>
          <w:sz w:val="28"/>
          <w:szCs w:val="28"/>
        </w:rPr>
        <w:t>рным и туристическим центром ре</w:t>
      </w:r>
      <w:r w:rsidR="0099235B" w:rsidRPr="0099235B">
        <w:rPr>
          <w:sz w:val="28"/>
          <w:szCs w:val="28"/>
        </w:rPr>
        <w:t xml:space="preserve">гиона. </w:t>
      </w:r>
      <w:r>
        <w:rPr>
          <w:sz w:val="28"/>
          <w:szCs w:val="28"/>
        </w:rPr>
        <w:br/>
      </w:r>
      <w:r w:rsidR="0099235B" w:rsidRPr="0099235B">
        <w:rPr>
          <w:sz w:val="28"/>
          <w:szCs w:val="28"/>
        </w:rPr>
        <w:t xml:space="preserve">В </w:t>
      </w:r>
      <w:r w:rsidR="0099235B" w:rsidRPr="0099235B">
        <w:rPr>
          <w:color w:val="000000"/>
          <w:sz w:val="28"/>
          <w:szCs w:val="28"/>
        </w:rPr>
        <w:t>состав Новгородской области</w:t>
      </w:r>
      <w:r w:rsidR="00856DCA">
        <w:rPr>
          <w:color w:val="000000"/>
          <w:sz w:val="28"/>
          <w:szCs w:val="28"/>
        </w:rPr>
        <w:t xml:space="preserve"> входит</w:t>
      </w:r>
      <w:r w:rsidR="0099235B" w:rsidRPr="0099235B">
        <w:rPr>
          <w:color w:val="000000"/>
          <w:sz w:val="28"/>
          <w:szCs w:val="28"/>
        </w:rPr>
        <w:t>:</w:t>
      </w:r>
    </w:p>
    <w:p w:rsidR="0099235B" w:rsidRPr="0099235B" w:rsidRDefault="00D7483C" w:rsidP="0099235B">
      <w:pPr>
        <w:spacing w:line="360" w:lineRule="atLeast"/>
        <w:ind w:firstLine="709"/>
        <w:jc w:val="both"/>
        <w:rPr>
          <w:color w:val="000000"/>
          <w:sz w:val="28"/>
          <w:szCs w:val="28"/>
        </w:rPr>
      </w:pPr>
      <w:r>
        <w:rPr>
          <w:color w:val="000000"/>
          <w:sz w:val="28"/>
          <w:szCs w:val="28"/>
        </w:rPr>
        <w:t>21 район:</w:t>
      </w:r>
      <w:r w:rsidR="0099235B" w:rsidRPr="0099235B">
        <w:rPr>
          <w:color w:val="000000"/>
          <w:sz w:val="28"/>
          <w:szCs w:val="28"/>
        </w:rPr>
        <w:t xml:space="preserve"> Батецкий, Боровичский, Валдайский, Волотовский, Демян</w:t>
      </w:r>
      <w:r>
        <w:rPr>
          <w:color w:val="000000"/>
          <w:sz w:val="28"/>
          <w:szCs w:val="28"/>
        </w:rPr>
        <w:t>-</w:t>
      </w:r>
      <w:r w:rsidR="0099235B" w:rsidRPr="0099235B">
        <w:rPr>
          <w:color w:val="000000"/>
          <w:sz w:val="28"/>
          <w:szCs w:val="28"/>
        </w:rPr>
        <w:t>ский, Крестецкий, Любытинский, Маловишерский, Мар</w:t>
      </w:r>
      <w:r>
        <w:rPr>
          <w:color w:val="000000"/>
          <w:sz w:val="28"/>
          <w:szCs w:val="28"/>
        </w:rPr>
        <w:t>ё</w:t>
      </w:r>
      <w:r w:rsidR="0099235B" w:rsidRPr="0099235B">
        <w:rPr>
          <w:color w:val="000000"/>
          <w:sz w:val="28"/>
          <w:szCs w:val="28"/>
        </w:rPr>
        <w:t xml:space="preserve">вский, Мошенской, </w:t>
      </w:r>
      <w:r w:rsidR="0099235B" w:rsidRPr="00D7483C">
        <w:rPr>
          <w:color w:val="000000"/>
          <w:spacing w:val="-4"/>
          <w:sz w:val="28"/>
          <w:szCs w:val="28"/>
        </w:rPr>
        <w:t>Новгородский, Окуловский, Парфинский, Пестовский, Поддорский, Солецкий,</w:t>
      </w:r>
      <w:r w:rsidR="0099235B" w:rsidRPr="0099235B">
        <w:rPr>
          <w:color w:val="000000"/>
          <w:sz w:val="28"/>
          <w:szCs w:val="28"/>
        </w:rPr>
        <w:t xml:space="preserve"> Старорусский, Хвойнински</w:t>
      </w:r>
      <w:r>
        <w:rPr>
          <w:color w:val="000000"/>
          <w:sz w:val="28"/>
          <w:szCs w:val="28"/>
        </w:rPr>
        <w:t>й, Холмский, Чудовский, Шимский;</w:t>
      </w:r>
    </w:p>
    <w:p w:rsidR="0099235B" w:rsidRPr="0099235B" w:rsidRDefault="00D7483C" w:rsidP="0099235B">
      <w:pPr>
        <w:spacing w:line="360" w:lineRule="atLeast"/>
        <w:ind w:firstLine="709"/>
        <w:jc w:val="both"/>
        <w:rPr>
          <w:color w:val="000000"/>
          <w:sz w:val="28"/>
          <w:szCs w:val="28"/>
        </w:rPr>
      </w:pPr>
      <w:r>
        <w:rPr>
          <w:color w:val="000000"/>
          <w:sz w:val="28"/>
          <w:szCs w:val="28"/>
        </w:rPr>
        <w:t xml:space="preserve">3 </w:t>
      </w:r>
      <w:r w:rsidR="0099235B" w:rsidRPr="0099235B">
        <w:rPr>
          <w:color w:val="000000"/>
          <w:sz w:val="28"/>
          <w:szCs w:val="28"/>
        </w:rPr>
        <w:t>города областного значения</w:t>
      </w:r>
      <w:r>
        <w:rPr>
          <w:color w:val="000000"/>
          <w:sz w:val="28"/>
          <w:szCs w:val="28"/>
        </w:rPr>
        <w:t>:</w:t>
      </w:r>
      <w:r w:rsidR="0099235B" w:rsidRPr="0099235B">
        <w:rPr>
          <w:color w:val="000000"/>
          <w:sz w:val="28"/>
          <w:szCs w:val="28"/>
        </w:rPr>
        <w:t xml:space="preserve"> Боровичи, Великий Новгород, Старая Русса. </w:t>
      </w:r>
    </w:p>
    <w:p w:rsidR="0099235B" w:rsidRPr="0099235B" w:rsidRDefault="0099235B" w:rsidP="0099235B">
      <w:pPr>
        <w:spacing w:line="360" w:lineRule="atLeast"/>
        <w:ind w:firstLine="709"/>
        <w:jc w:val="both"/>
        <w:rPr>
          <w:sz w:val="28"/>
          <w:szCs w:val="28"/>
        </w:rPr>
      </w:pPr>
      <w:r w:rsidRPr="00D7483C">
        <w:rPr>
          <w:spacing w:val="-6"/>
          <w:sz w:val="28"/>
          <w:szCs w:val="28"/>
        </w:rPr>
        <w:t>Численность экономически актив</w:t>
      </w:r>
      <w:r w:rsidR="00D7483C" w:rsidRPr="00D7483C">
        <w:rPr>
          <w:spacing w:val="-6"/>
          <w:sz w:val="28"/>
          <w:szCs w:val="28"/>
        </w:rPr>
        <w:t>ного населения около 320,0 тыс.</w:t>
      </w:r>
      <w:r w:rsidRPr="00D7483C">
        <w:rPr>
          <w:spacing w:val="-6"/>
          <w:sz w:val="28"/>
          <w:szCs w:val="28"/>
        </w:rPr>
        <w:t>человек.</w:t>
      </w:r>
      <w:r w:rsidRPr="0099235B">
        <w:rPr>
          <w:sz w:val="28"/>
          <w:szCs w:val="28"/>
        </w:rPr>
        <w:t xml:space="preserve"> Средний возраст работающего нас</w:t>
      </w:r>
      <w:r w:rsidR="00D7483C">
        <w:rPr>
          <w:sz w:val="28"/>
          <w:szCs w:val="28"/>
        </w:rPr>
        <w:t>еления</w:t>
      </w:r>
      <w:r w:rsidRPr="0099235B">
        <w:rPr>
          <w:sz w:val="28"/>
          <w:szCs w:val="28"/>
        </w:rPr>
        <w:t xml:space="preserve"> 38 лет, практически каждый второй имеет высшее или среднее образование.</w:t>
      </w:r>
    </w:p>
    <w:p w:rsidR="0099235B" w:rsidRPr="0099235B" w:rsidRDefault="0099235B" w:rsidP="0099235B">
      <w:pPr>
        <w:spacing w:line="360" w:lineRule="atLeast"/>
        <w:ind w:firstLine="709"/>
        <w:jc w:val="both"/>
        <w:rPr>
          <w:sz w:val="28"/>
          <w:szCs w:val="28"/>
        </w:rPr>
      </w:pPr>
      <w:r w:rsidRPr="0099235B">
        <w:rPr>
          <w:sz w:val="28"/>
          <w:szCs w:val="28"/>
        </w:rPr>
        <w:t>Основу экономического потенциала Новгородской области составляют промышленность, сельское хозяйство, транспорт и связь, строительство, оптовая и розничная торговля. Их суммарная доля в структуре валового регионального продукта (далее ВРП) составляет около 62,0 %.</w:t>
      </w:r>
    </w:p>
    <w:p w:rsidR="0099235B" w:rsidRPr="0099235B" w:rsidRDefault="0099235B" w:rsidP="0099235B">
      <w:pPr>
        <w:spacing w:line="360" w:lineRule="atLeast"/>
        <w:ind w:firstLine="709"/>
        <w:jc w:val="both"/>
        <w:rPr>
          <w:sz w:val="28"/>
          <w:szCs w:val="28"/>
        </w:rPr>
      </w:pPr>
      <w:r w:rsidRPr="0099235B">
        <w:rPr>
          <w:sz w:val="28"/>
          <w:szCs w:val="28"/>
        </w:rPr>
        <w:t xml:space="preserve">Производственно-промышленный комплекс представлен 1374 пред-приятиями, из них 166 крупных и средних предприятий. Промышленность, </w:t>
      </w:r>
      <w:r w:rsidRPr="0099235B">
        <w:rPr>
          <w:sz w:val="28"/>
          <w:szCs w:val="28"/>
        </w:rPr>
        <w:br/>
        <w:t xml:space="preserve">в основном, сосредоточена в областном центре – Великом Новгороде </w:t>
      </w:r>
      <w:r w:rsidRPr="0099235B">
        <w:rPr>
          <w:sz w:val="28"/>
          <w:szCs w:val="28"/>
        </w:rPr>
        <w:br/>
        <w:t>(30,0 % предприятий и более 50,0 % объема выпуска промышленной продукции) и городах Боровичи, Старая Русса и Чудово.</w:t>
      </w:r>
    </w:p>
    <w:p w:rsidR="0099235B" w:rsidRPr="0099235B" w:rsidRDefault="0099235B" w:rsidP="0099235B">
      <w:pPr>
        <w:spacing w:line="360" w:lineRule="atLeast"/>
        <w:ind w:firstLine="709"/>
        <w:jc w:val="both"/>
        <w:rPr>
          <w:sz w:val="28"/>
          <w:szCs w:val="28"/>
        </w:rPr>
      </w:pPr>
      <w:r w:rsidRPr="0099235B">
        <w:rPr>
          <w:sz w:val="28"/>
          <w:szCs w:val="28"/>
        </w:rPr>
        <w:t xml:space="preserve">Индекс промышленного производства в 2014 году (в процентах </w:t>
      </w:r>
      <w:r w:rsidR="00D7483C">
        <w:rPr>
          <w:sz w:val="28"/>
          <w:szCs w:val="28"/>
        </w:rPr>
        <w:br/>
      </w:r>
      <w:r w:rsidRPr="0099235B">
        <w:rPr>
          <w:sz w:val="28"/>
          <w:szCs w:val="28"/>
        </w:rPr>
        <w:t>к 2013 году) составил 109,2 %.</w:t>
      </w:r>
    </w:p>
    <w:p w:rsidR="0099235B" w:rsidRPr="0099235B" w:rsidRDefault="0099235B" w:rsidP="00D7483C">
      <w:pPr>
        <w:spacing w:line="374" w:lineRule="atLeast"/>
        <w:ind w:firstLine="709"/>
        <w:jc w:val="both"/>
        <w:rPr>
          <w:sz w:val="28"/>
          <w:szCs w:val="28"/>
        </w:rPr>
      </w:pPr>
      <w:r w:rsidRPr="0099235B">
        <w:rPr>
          <w:sz w:val="28"/>
          <w:szCs w:val="28"/>
        </w:rPr>
        <w:t xml:space="preserve">Основным бюджетообразующим предприятием Новгородской области является ОАО «Акрон», которое осуществляет производство минеральных удобрений (азотных, калийных, фосфорных и сложных), аммиака, смол </w:t>
      </w:r>
      <w:r w:rsidR="00D7483C">
        <w:rPr>
          <w:sz w:val="28"/>
          <w:szCs w:val="28"/>
        </w:rPr>
        <w:br/>
      </w:r>
      <w:r w:rsidRPr="0099235B">
        <w:rPr>
          <w:sz w:val="28"/>
          <w:szCs w:val="28"/>
        </w:rPr>
        <w:t>и прочей продукции. Более 80,0 % продукции предприятия экспортируется.</w:t>
      </w:r>
    </w:p>
    <w:p w:rsidR="0099235B" w:rsidRPr="0099235B" w:rsidRDefault="0099235B" w:rsidP="00D7483C">
      <w:pPr>
        <w:spacing w:line="374" w:lineRule="atLeast"/>
        <w:ind w:firstLine="709"/>
        <w:jc w:val="both"/>
        <w:rPr>
          <w:sz w:val="28"/>
          <w:szCs w:val="28"/>
        </w:rPr>
      </w:pPr>
      <w:r w:rsidRPr="0099235B">
        <w:rPr>
          <w:sz w:val="28"/>
          <w:szCs w:val="28"/>
        </w:rPr>
        <w:t xml:space="preserve">Вторым крупным предприятием Новгородской области является </w:t>
      </w:r>
      <w:r w:rsidR="00D7483C">
        <w:rPr>
          <w:sz w:val="28"/>
          <w:szCs w:val="28"/>
        </w:rPr>
        <w:br/>
      </w:r>
      <w:r w:rsidRPr="0099235B">
        <w:rPr>
          <w:sz w:val="28"/>
          <w:szCs w:val="28"/>
        </w:rPr>
        <w:t>ОАО «Боровичский комбинат огнеупоров» (далее ОАО «БКО»), котор</w:t>
      </w:r>
      <w:r w:rsidR="00D7483C">
        <w:rPr>
          <w:sz w:val="28"/>
          <w:szCs w:val="28"/>
        </w:rPr>
        <w:t>ое</w:t>
      </w:r>
      <w:r w:rsidRPr="0099235B">
        <w:rPr>
          <w:sz w:val="28"/>
          <w:szCs w:val="28"/>
        </w:rPr>
        <w:t xml:space="preserve"> производит продукцию для металлургической и стекольной промышлен</w:t>
      </w:r>
      <w:r w:rsidR="00D7483C">
        <w:rPr>
          <w:sz w:val="28"/>
          <w:szCs w:val="28"/>
        </w:rPr>
        <w:t>-</w:t>
      </w:r>
      <w:r w:rsidRPr="0099235B">
        <w:rPr>
          <w:sz w:val="28"/>
          <w:szCs w:val="28"/>
        </w:rPr>
        <w:t>ности (огнеупорные изделия), а также нефтяной и газовой добывающей промышленности (пропанты). Предприятие яв</w:t>
      </w:r>
      <w:r w:rsidR="00D7483C">
        <w:rPr>
          <w:sz w:val="28"/>
          <w:szCs w:val="28"/>
        </w:rPr>
        <w:t>ляется бюджетообразующим для г.</w:t>
      </w:r>
      <w:r w:rsidRPr="0099235B">
        <w:rPr>
          <w:sz w:val="28"/>
          <w:szCs w:val="28"/>
        </w:rPr>
        <w:t>Боровичи – второго по величине и значению города Новгородской области.</w:t>
      </w:r>
    </w:p>
    <w:p w:rsidR="0099235B" w:rsidRPr="0099235B" w:rsidRDefault="0099235B" w:rsidP="00D7483C">
      <w:pPr>
        <w:spacing w:line="374" w:lineRule="atLeast"/>
        <w:ind w:firstLine="709"/>
        <w:jc w:val="both"/>
        <w:rPr>
          <w:sz w:val="28"/>
          <w:szCs w:val="28"/>
        </w:rPr>
      </w:pPr>
      <w:r w:rsidRPr="0099235B">
        <w:rPr>
          <w:sz w:val="28"/>
          <w:szCs w:val="28"/>
        </w:rPr>
        <w:t>Устойчиво работают ОАО «123 Авиационный ремонтный завод» (далее ОАО «123 АРЗ») (капитальный ремонт авиационной техники, двигателей), ООО «Амкор ТП Новгород» и ООО «Амкор Флексиблз Новгород».</w:t>
      </w:r>
    </w:p>
    <w:p w:rsidR="0099235B" w:rsidRPr="0099235B" w:rsidRDefault="0099235B" w:rsidP="00D7483C">
      <w:pPr>
        <w:spacing w:line="374" w:lineRule="atLeast"/>
        <w:ind w:firstLine="709"/>
        <w:jc w:val="both"/>
        <w:rPr>
          <w:sz w:val="28"/>
          <w:szCs w:val="28"/>
        </w:rPr>
      </w:pPr>
      <w:r w:rsidRPr="0099235B">
        <w:rPr>
          <w:sz w:val="28"/>
          <w:szCs w:val="28"/>
        </w:rPr>
        <w:t xml:space="preserve">Компания IKEA Industry Group в 2012 году приобрела предприятие </w:t>
      </w:r>
      <w:r w:rsidRPr="0099235B">
        <w:rPr>
          <w:sz w:val="28"/>
          <w:szCs w:val="28"/>
        </w:rPr>
        <w:br/>
        <w:t xml:space="preserve">по производству древесностружечных плит (ДСП) – ООО «Флайдерер».  </w:t>
      </w:r>
    </w:p>
    <w:p w:rsidR="0099235B" w:rsidRPr="00D7483C" w:rsidRDefault="0099235B" w:rsidP="00D7483C">
      <w:pPr>
        <w:spacing w:line="374" w:lineRule="atLeast"/>
        <w:ind w:firstLine="709"/>
        <w:jc w:val="both"/>
        <w:rPr>
          <w:sz w:val="28"/>
          <w:szCs w:val="28"/>
        </w:rPr>
      </w:pPr>
      <w:r w:rsidRPr="00D7483C">
        <w:rPr>
          <w:sz w:val="28"/>
          <w:szCs w:val="28"/>
        </w:rPr>
        <w:t xml:space="preserve">Промышленность Новгородской области производит свыше 30,0 % ВРП, формирует 48,0 % всей полученной прибыли, в ней занято 21,5 % работающего населения. </w:t>
      </w:r>
    </w:p>
    <w:p w:rsidR="0099235B" w:rsidRPr="0099235B" w:rsidRDefault="0099235B" w:rsidP="00D7483C">
      <w:pPr>
        <w:spacing w:line="374" w:lineRule="atLeast"/>
        <w:ind w:firstLine="709"/>
        <w:jc w:val="both"/>
        <w:rPr>
          <w:sz w:val="28"/>
          <w:szCs w:val="28"/>
        </w:rPr>
      </w:pPr>
      <w:r w:rsidRPr="00D7483C">
        <w:rPr>
          <w:sz w:val="28"/>
          <w:szCs w:val="28"/>
        </w:rPr>
        <w:t>В лесопромышленном комплексе Новгородской области работают более 45 крупных и средних предприятий с общей численностью работающих около 7,0 тыс.человек. В</w:t>
      </w:r>
      <w:r w:rsidRPr="0099235B">
        <w:rPr>
          <w:sz w:val="28"/>
          <w:szCs w:val="28"/>
        </w:rPr>
        <w:t xml:space="preserve"> целом по Новгородской области воспроизводством, заготовкой и переработкой леса занимаются более </w:t>
      </w:r>
      <w:r w:rsidR="00D7483C">
        <w:rPr>
          <w:sz w:val="28"/>
          <w:szCs w:val="28"/>
        </w:rPr>
        <w:br/>
      </w:r>
      <w:r w:rsidRPr="0099235B">
        <w:rPr>
          <w:sz w:val="28"/>
          <w:szCs w:val="28"/>
        </w:rPr>
        <w:t>270 лесопромышленных предприятий с численностью работающих около 12,5 тыс.человек. </w:t>
      </w:r>
    </w:p>
    <w:p w:rsidR="0099235B" w:rsidRPr="0099235B" w:rsidRDefault="0099235B" w:rsidP="00D7483C">
      <w:pPr>
        <w:tabs>
          <w:tab w:val="left" w:pos="1120"/>
        </w:tabs>
        <w:spacing w:line="374" w:lineRule="atLeast"/>
        <w:ind w:firstLine="709"/>
        <w:jc w:val="both"/>
        <w:rPr>
          <w:sz w:val="28"/>
          <w:szCs w:val="28"/>
        </w:rPr>
      </w:pPr>
      <w:r w:rsidRPr="0099235B">
        <w:rPr>
          <w:sz w:val="28"/>
          <w:szCs w:val="28"/>
        </w:rPr>
        <w:t xml:space="preserve">Электроэнергетика является одной из важнейших инфраструктурных </w:t>
      </w:r>
      <w:r w:rsidRPr="00D7483C">
        <w:rPr>
          <w:spacing w:val="-4"/>
          <w:sz w:val="28"/>
          <w:szCs w:val="28"/>
        </w:rPr>
        <w:t>отраслей, обеспечивающих нормальное функционирование экономики Новго</w:t>
      </w:r>
      <w:r w:rsidR="00D7483C" w:rsidRPr="00D7483C">
        <w:rPr>
          <w:spacing w:val="-4"/>
          <w:sz w:val="28"/>
          <w:szCs w:val="28"/>
        </w:rPr>
        <w:t>-</w:t>
      </w:r>
      <w:r w:rsidRPr="0099235B">
        <w:rPr>
          <w:sz w:val="28"/>
          <w:szCs w:val="28"/>
        </w:rPr>
        <w:t xml:space="preserve">родской области. В 2014 году на отрасль пришлось 13,5 % всей отгруженной промышленными предприятиями продукции, около 9,8 % всех занятых </w:t>
      </w:r>
      <w:r w:rsidR="00D7483C">
        <w:rPr>
          <w:sz w:val="28"/>
          <w:szCs w:val="28"/>
        </w:rPr>
        <w:br/>
      </w:r>
      <w:r w:rsidRPr="0099235B">
        <w:rPr>
          <w:sz w:val="28"/>
          <w:szCs w:val="28"/>
        </w:rPr>
        <w:t>в промышленности, доля электроэнергетики Новгородской области в ВРП составляет 6,1 %.</w:t>
      </w:r>
    </w:p>
    <w:p w:rsidR="0099235B" w:rsidRDefault="0099235B" w:rsidP="00D7483C">
      <w:pPr>
        <w:tabs>
          <w:tab w:val="left" w:pos="1120"/>
        </w:tabs>
        <w:spacing w:line="374" w:lineRule="atLeast"/>
        <w:ind w:firstLine="709"/>
        <w:jc w:val="both"/>
        <w:rPr>
          <w:sz w:val="28"/>
          <w:szCs w:val="28"/>
        </w:rPr>
      </w:pPr>
      <w:r w:rsidRPr="00D7483C">
        <w:rPr>
          <w:spacing w:val="-4"/>
          <w:sz w:val="28"/>
          <w:szCs w:val="28"/>
        </w:rPr>
        <w:t>В топливно-энергетическом балансе Новгородской области доминирует</w:t>
      </w:r>
      <w:r w:rsidRPr="0099235B">
        <w:rPr>
          <w:sz w:val="28"/>
          <w:szCs w:val="28"/>
        </w:rPr>
        <w:t xml:space="preserve"> природный газ, на его долю приходится около 80,0 % суммарного потребления топлива. Доля нефтепродуктов в топливно-энергетическом балансе составляет около 13,0 %. Через территорию области проходят магистральные газопроводы Серпухов – Торжок – Санкт-Петербург, </w:t>
      </w:r>
      <w:r w:rsidR="00D7483C">
        <w:rPr>
          <w:sz w:val="28"/>
          <w:szCs w:val="28"/>
        </w:rPr>
        <w:br/>
      </w:r>
      <w:r w:rsidRPr="0099235B">
        <w:rPr>
          <w:sz w:val="28"/>
          <w:szCs w:val="28"/>
        </w:rPr>
        <w:t>Валдай – Псков – Рига, вторая линия нефтепровода Ярославль – Кириши, нефтепровод «Балтийская трубопроводная система» (БТС-II).</w:t>
      </w:r>
    </w:p>
    <w:p w:rsidR="0099235B" w:rsidRPr="0099235B" w:rsidRDefault="0099235B" w:rsidP="00D7483C">
      <w:pPr>
        <w:tabs>
          <w:tab w:val="left" w:pos="1120"/>
        </w:tabs>
        <w:spacing w:before="120" w:after="120" w:line="240" w:lineRule="exact"/>
        <w:rPr>
          <w:b/>
          <w:sz w:val="28"/>
          <w:szCs w:val="28"/>
        </w:rPr>
      </w:pPr>
      <w:r w:rsidRPr="0099235B">
        <w:rPr>
          <w:sz w:val="28"/>
          <w:szCs w:val="28"/>
        </w:rPr>
        <w:t>Таблица 1 – Топливно-энергетический баланс Новгородской области</w:t>
      </w:r>
    </w:p>
    <w:p w:rsidR="0099235B" w:rsidRDefault="0099235B" w:rsidP="002E77A7">
      <w:pPr>
        <w:tabs>
          <w:tab w:val="left" w:pos="1120"/>
        </w:tabs>
        <w:spacing w:line="240" w:lineRule="exact"/>
        <w:ind w:firstLine="851"/>
        <w:jc w:val="right"/>
        <w:rPr>
          <w:sz w:val="28"/>
        </w:rPr>
      </w:pPr>
      <w:r>
        <w:rPr>
          <w:sz w:val="28"/>
        </w:rPr>
        <w:t>(млн.т условного топлива)</w:t>
      </w:r>
    </w:p>
    <w:tbl>
      <w:tblPr>
        <w:tblW w:w="0" w:type="auto"/>
        <w:tblInd w:w="108" w:type="dxa"/>
        <w:tblBorders>
          <w:top w:val="single" w:sz="4" w:space="0" w:color="000000"/>
          <w:left w:val="single" w:sz="4" w:space="0" w:color="000000"/>
          <w:right w:val="single" w:sz="4" w:space="0" w:color="000000"/>
          <w:insideH w:val="single" w:sz="4" w:space="0" w:color="000000"/>
          <w:insideV w:val="single" w:sz="4" w:space="0" w:color="000000"/>
        </w:tblBorders>
        <w:tblCellMar>
          <w:left w:w="10" w:type="dxa"/>
          <w:right w:w="10" w:type="dxa"/>
        </w:tblCellMar>
        <w:tblLook w:val="04A0" w:firstRow="1" w:lastRow="0" w:firstColumn="1" w:lastColumn="0" w:noHBand="0" w:noVBand="1"/>
      </w:tblPr>
      <w:tblGrid>
        <w:gridCol w:w="709"/>
        <w:gridCol w:w="3691"/>
        <w:gridCol w:w="992"/>
        <w:gridCol w:w="993"/>
        <w:gridCol w:w="992"/>
        <w:gridCol w:w="992"/>
        <w:gridCol w:w="992"/>
      </w:tblGrid>
      <w:tr w:rsidR="0099235B" w:rsidTr="002E77A7">
        <w:trPr>
          <w:trHeight w:val="1"/>
        </w:trPr>
        <w:tc>
          <w:tcPr>
            <w:tcW w:w="709" w:type="dxa"/>
            <w:shd w:val="clear" w:color="auto" w:fill="FFFFFF"/>
            <w:tcMar>
              <w:top w:w="0" w:type="dxa"/>
              <w:left w:w="108" w:type="dxa"/>
              <w:bottom w:w="0" w:type="dxa"/>
              <w:right w:w="108" w:type="dxa"/>
            </w:tcMar>
            <w:vAlign w:val="center"/>
            <w:hideMark/>
          </w:tcPr>
          <w:p w:rsidR="0099235B" w:rsidRDefault="0099235B" w:rsidP="002E77A7">
            <w:pPr>
              <w:tabs>
                <w:tab w:val="left" w:pos="1120"/>
              </w:tabs>
              <w:spacing w:before="40" w:line="240" w:lineRule="exact"/>
              <w:jc w:val="center"/>
              <w:rPr>
                <w:sz w:val="22"/>
                <w:szCs w:val="22"/>
              </w:rPr>
            </w:pPr>
            <w:r>
              <w:rPr>
                <w:sz w:val="28"/>
              </w:rPr>
              <w:t>№</w:t>
            </w:r>
            <w:r>
              <w:rPr>
                <w:sz w:val="28"/>
              </w:rPr>
              <w:br/>
              <w:t>п/п</w:t>
            </w:r>
          </w:p>
        </w:tc>
        <w:tc>
          <w:tcPr>
            <w:tcW w:w="3686" w:type="dxa"/>
            <w:shd w:val="clear" w:color="auto" w:fill="FFFFFF"/>
            <w:tcMar>
              <w:top w:w="0" w:type="dxa"/>
              <w:left w:w="108" w:type="dxa"/>
              <w:bottom w:w="0" w:type="dxa"/>
              <w:right w:w="108" w:type="dxa"/>
            </w:tcMar>
            <w:vAlign w:val="center"/>
            <w:hideMark/>
          </w:tcPr>
          <w:p w:rsidR="0099235B" w:rsidRDefault="0099235B" w:rsidP="002E77A7">
            <w:pPr>
              <w:tabs>
                <w:tab w:val="left" w:pos="1120"/>
              </w:tabs>
              <w:spacing w:before="40" w:line="240" w:lineRule="exact"/>
              <w:jc w:val="center"/>
              <w:rPr>
                <w:sz w:val="22"/>
                <w:szCs w:val="22"/>
              </w:rPr>
            </w:pPr>
            <w:r>
              <w:rPr>
                <w:sz w:val="28"/>
              </w:rPr>
              <w:t>Наименование вида топливно-энергетических ресурсов</w:t>
            </w:r>
          </w:p>
        </w:tc>
        <w:tc>
          <w:tcPr>
            <w:tcW w:w="992" w:type="dxa"/>
            <w:shd w:val="clear" w:color="auto" w:fill="FFFFFF"/>
            <w:tcMar>
              <w:top w:w="0" w:type="dxa"/>
              <w:left w:w="108" w:type="dxa"/>
              <w:bottom w:w="0" w:type="dxa"/>
              <w:right w:w="108" w:type="dxa"/>
            </w:tcMar>
            <w:vAlign w:val="center"/>
            <w:hideMark/>
          </w:tcPr>
          <w:p w:rsidR="0099235B" w:rsidRDefault="0099235B" w:rsidP="002E77A7">
            <w:pPr>
              <w:tabs>
                <w:tab w:val="left" w:pos="1120"/>
              </w:tabs>
              <w:spacing w:before="40" w:line="240" w:lineRule="exact"/>
              <w:jc w:val="center"/>
              <w:rPr>
                <w:sz w:val="22"/>
                <w:szCs w:val="22"/>
              </w:rPr>
            </w:pPr>
            <w:r>
              <w:rPr>
                <w:sz w:val="28"/>
              </w:rPr>
              <w:t>2010</w:t>
            </w:r>
            <w:r>
              <w:rPr>
                <w:sz w:val="28"/>
              </w:rPr>
              <w:br/>
              <w:t>год</w:t>
            </w:r>
          </w:p>
        </w:tc>
        <w:tc>
          <w:tcPr>
            <w:tcW w:w="993" w:type="dxa"/>
            <w:shd w:val="clear" w:color="auto" w:fill="FFFFFF"/>
            <w:tcMar>
              <w:top w:w="0" w:type="dxa"/>
              <w:left w:w="108" w:type="dxa"/>
              <w:bottom w:w="0" w:type="dxa"/>
              <w:right w:w="108" w:type="dxa"/>
            </w:tcMar>
            <w:vAlign w:val="center"/>
            <w:hideMark/>
          </w:tcPr>
          <w:p w:rsidR="0099235B" w:rsidRDefault="0099235B" w:rsidP="002E77A7">
            <w:pPr>
              <w:tabs>
                <w:tab w:val="left" w:pos="1120"/>
              </w:tabs>
              <w:spacing w:before="40" w:line="240" w:lineRule="exact"/>
              <w:jc w:val="center"/>
              <w:rPr>
                <w:sz w:val="22"/>
                <w:szCs w:val="22"/>
              </w:rPr>
            </w:pPr>
            <w:r>
              <w:rPr>
                <w:sz w:val="28"/>
              </w:rPr>
              <w:t>2011</w:t>
            </w:r>
            <w:r>
              <w:rPr>
                <w:sz w:val="28"/>
              </w:rPr>
              <w:br/>
              <w:t>год</w:t>
            </w:r>
          </w:p>
        </w:tc>
        <w:tc>
          <w:tcPr>
            <w:tcW w:w="992" w:type="dxa"/>
            <w:shd w:val="clear" w:color="auto" w:fill="FFFFFF"/>
            <w:tcMar>
              <w:top w:w="0" w:type="dxa"/>
              <w:left w:w="108" w:type="dxa"/>
              <w:bottom w:w="0" w:type="dxa"/>
              <w:right w:w="108" w:type="dxa"/>
            </w:tcMar>
            <w:vAlign w:val="center"/>
            <w:hideMark/>
          </w:tcPr>
          <w:p w:rsidR="0099235B" w:rsidRDefault="0099235B" w:rsidP="002E77A7">
            <w:pPr>
              <w:tabs>
                <w:tab w:val="left" w:pos="1120"/>
              </w:tabs>
              <w:spacing w:before="40" w:line="240" w:lineRule="exact"/>
              <w:jc w:val="center"/>
              <w:rPr>
                <w:sz w:val="22"/>
                <w:szCs w:val="22"/>
              </w:rPr>
            </w:pPr>
            <w:r>
              <w:rPr>
                <w:sz w:val="28"/>
              </w:rPr>
              <w:t>2012 год</w:t>
            </w:r>
          </w:p>
        </w:tc>
        <w:tc>
          <w:tcPr>
            <w:tcW w:w="992" w:type="dxa"/>
            <w:shd w:val="clear" w:color="auto" w:fill="FFFFFF"/>
            <w:tcMar>
              <w:top w:w="0" w:type="dxa"/>
              <w:left w:w="108" w:type="dxa"/>
              <w:bottom w:w="0" w:type="dxa"/>
              <w:right w:w="108" w:type="dxa"/>
            </w:tcMar>
            <w:vAlign w:val="center"/>
            <w:hideMark/>
          </w:tcPr>
          <w:p w:rsidR="0099235B" w:rsidRDefault="0099235B" w:rsidP="002E77A7">
            <w:pPr>
              <w:tabs>
                <w:tab w:val="left" w:pos="1120"/>
              </w:tabs>
              <w:spacing w:before="40" w:line="240" w:lineRule="exact"/>
              <w:jc w:val="center"/>
              <w:rPr>
                <w:sz w:val="22"/>
                <w:szCs w:val="22"/>
              </w:rPr>
            </w:pPr>
            <w:r>
              <w:rPr>
                <w:sz w:val="28"/>
              </w:rPr>
              <w:t>2013 год</w:t>
            </w:r>
          </w:p>
        </w:tc>
        <w:tc>
          <w:tcPr>
            <w:tcW w:w="992" w:type="dxa"/>
            <w:shd w:val="clear" w:color="auto" w:fill="FFFFFF"/>
            <w:tcMar>
              <w:top w:w="0" w:type="dxa"/>
              <w:left w:w="108" w:type="dxa"/>
              <w:bottom w:w="0" w:type="dxa"/>
              <w:right w:w="108" w:type="dxa"/>
            </w:tcMar>
            <w:vAlign w:val="center"/>
            <w:hideMark/>
          </w:tcPr>
          <w:p w:rsidR="0099235B" w:rsidRDefault="0099235B" w:rsidP="002E77A7">
            <w:pPr>
              <w:tabs>
                <w:tab w:val="left" w:pos="1120"/>
              </w:tabs>
              <w:spacing w:before="40" w:line="240" w:lineRule="exact"/>
              <w:jc w:val="center"/>
              <w:rPr>
                <w:sz w:val="22"/>
                <w:szCs w:val="22"/>
              </w:rPr>
            </w:pPr>
            <w:r>
              <w:rPr>
                <w:sz w:val="28"/>
              </w:rPr>
              <w:t>2014 год</w:t>
            </w:r>
          </w:p>
        </w:tc>
      </w:tr>
      <w:tr w:rsidR="0099235B" w:rsidTr="0099235B">
        <w:tblPrEx>
          <w:tblBorders>
            <w:top w:val="none" w:sz="0" w:space="0" w:color="auto"/>
            <w:left w:val="none" w:sz="0" w:space="0" w:color="auto"/>
            <w:right w:val="none" w:sz="0" w:space="0" w:color="auto"/>
            <w:insideH w:val="none" w:sz="0" w:space="0" w:color="auto"/>
            <w:insideV w:val="none" w:sz="0" w:space="0" w:color="auto"/>
          </w:tblBorders>
        </w:tblPrEx>
        <w:trPr>
          <w:trHeight w:val="1"/>
        </w:trPr>
        <w:tc>
          <w:tcPr>
            <w:tcW w:w="70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2E77A7">
            <w:pPr>
              <w:tabs>
                <w:tab w:val="left" w:pos="1120"/>
              </w:tabs>
              <w:spacing w:before="120" w:line="254" w:lineRule="exact"/>
              <w:jc w:val="center"/>
              <w:rPr>
                <w:sz w:val="22"/>
                <w:szCs w:val="22"/>
              </w:rPr>
            </w:pPr>
            <w:r>
              <w:rPr>
                <w:sz w:val="28"/>
              </w:rPr>
              <w:t>1.</w:t>
            </w:r>
          </w:p>
        </w:tc>
        <w:tc>
          <w:tcPr>
            <w:tcW w:w="369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2E77A7">
            <w:pPr>
              <w:tabs>
                <w:tab w:val="left" w:pos="1120"/>
              </w:tabs>
              <w:spacing w:before="120" w:line="254" w:lineRule="exact"/>
              <w:rPr>
                <w:sz w:val="22"/>
                <w:szCs w:val="22"/>
              </w:rPr>
            </w:pPr>
            <w:r>
              <w:rPr>
                <w:sz w:val="28"/>
              </w:rPr>
              <w:t>Ресурсы, всего</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2E77A7">
            <w:pPr>
              <w:tabs>
                <w:tab w:val="left" w:pos="1120"/>
              </w:tabs>
              <w:spacing w:before="120" w:line="254" w:lineRule="exact"/>
              <w:rPr>
                <w:sz w:val="22"/>
                <w:szCs w:val="22"/>
              </w:rPr>
            </w:pPr>
            <w:r>
              <w:rPr>
                <w:sz w:val="28"/>
              </w:rPr>
              <w:t>5,499</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2E77A7">
            <w:pPr>
              <w:tabs>
                <w:tab w:val="left" w:pos="1120"/>
              </w:tabs>
              <w:spacing w:before="120" w:line="254" w:lineRule="exact"/>
              <w:rPr>
                <w:sz w:val="22"/>
                <w:szCs w:val="22"/>
              </w:rPr>
            </w:pPr>
            <w:r>
              <w:rPr>
                <w:sz w:val="28"/>
              </w:rPr>
              <w:t>5,543</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2E77A7">
            <w:pPr>
              <w:tabs>
                <w:tab w:val="left" w:pos="1120"/>
              </w:tabs>
              <w:spacing w:before="120" w:line="254" w:lineRule="exact"/>
              <w:rPr>
                <w:sz w:val="22"/>
                <w:szCs w:val="22"/>
              </w:rPr>
            </w:pPr>
            <w:r>
              <w:rPr>
                <w:sz w:val="28"/>
              </w:rPr>
              <w:t>5,567</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2E77A7">
            <w:pPr>
              <w:tabs>
                <w:tab w:val="left" w:pos="1120"/>
              </w:tabs>
              <w:spacing w:before="120" w:line="254" w:lineRule="exact"/>
              <w:rPr>
                <w:sz w:val="22"/>
                <w:szCs w:val="22"/>
              </w:rPr>
            </w:pPr>
            <w:r>
              <w:rPr>
                <w:sz w:val="28"/>
              </w:rPr>
              <w:t>5,608</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2E77A7">
            <w:pPr>
              <w:tabs>
                <w:tab w:val="left" w:pos="1120"/>
              </w:tabs>
              <w:spacing w:before="120" w:line="254" w:lineRule="exact"/>
              <w:rPr>
                <w:sz w:val="22"/>
                <w:szCs w:val="22"/>
              </w:rPr>
            </w:pPr>
            <w:r>
              <w:rPr>
                <w:sz w:val="28"/>
              </w:rPr>
              <w:t>5,65</w:t>
            </w:r>
          </w:p>
        </w:tc>
      </w:tr>
      <w:tr w:rsidR="0099235B" w:rsidTr="0099235B">
        <w:tblPrEx>
          <w:tblBorders>
            <w:top w:val="none" w:sz="0" w:space="0" w:color="auto"/>
            <w:left w:val="none" w:sz="0" w:space="0" w:color="auto"/>
            <w:right w:val="none" w:sz="0" w:space="0" w:color="auto"/>
            <w:insideH w:val="none" w:sz="0" w:space="0" w:color="auto"/>
            <w:insideV w:val="none" w:sz="0" w:space="0" w:color="auto"/>
          </w:tblBorders>
        </w:tblPrEx>
        <w:trPr>
          <w:trHeight w:val="1"/>
        </w:trPr>
        <w:tc>
          <w:tcPr>
            <w:tcW w:w="70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2E77A7">
            <w:pPr>
              <w:tabs>
                <w:tab w:val="left" w:pos="1120"/>
              </w:tabs>
              <w:spacing w:before="120" w:line="254" w:lineRule="exact"/>
              <w:jc w:val="center"/>
              <w:rPr>
                <w:sz w:val="22"/>
                <w:szCs w:val="22"/>
              </w:rPr>
            </w:pPr>
            <w:r>
              <w:rPr>
                <w:sz w:val="28"/>
              </w:rPr>
              <w:t>2.</w:t>
            </w:r>
          </w:p>
        </w:tc>
        <w:tc>
          <w:tcPr>
            <w:tcW w:w="369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2E77A7">
            <w:pPr>
              <w:tabs>
                <w:tab w:val="left" w:pos="1120"/>
              </w:tabs>
              <w:spacing w:before="120" w:line="254" w:lineRule="exact"/>
              <w:rPr>
                <w:sz w:val="22"/>
                <w:szCs w:val="22"/>
              </w:rPr>
            </w:pPr>
            <w:r>
              <w:rPr>
                <w:sz w:val="28"/>
              </w:rPr>
              <w:t>Добыча и производство</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2E77A7">
            <w:pPr>
              <w:tabs>
                <w:tab w:val="left" w:pos="1120"/>
              </w:tabs>
              <w:spacing w:before="120" w:line="254" w:lineRule="exact"/>
              <w:rPr>
                <w:sz w:val="22"/>
                <w:szCs w:val="22"/>
              </w:rPr>
            </w:pPr>
            <w:r>
              <w:rPr>
                <w:sz w:val="28"/>
              </w:rPr>
              <w:t>0,254</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2E77A7">
            <w:pPr>
              <w:tabs>
                <w:tab w:val="left" w:pos="1120"/>
              </w:tabs>
              <w:spacing w:before="120" w:line="254" w:lineRule="exact"/>
              <w:rPr>
                <w:sz w:val="22"/>
                <w:szCs w:val="22"/>
              </w:rPr>
            </w:pPr>
            <w:r>
              <w:rPr>
                <w:sz w:val="28"/>
              </w:rPr>
              <w:t>0,258</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2E77A7">
            <w:pPr>
              <w:tabs>
                <w:tab w:val="left" w:pos="1120"/>
              </w:tabs>
              <w:spacing w:before="120" w:line="254" w:lineRule="exact"/>
              <w:rPr>
                <w:sz w:val="22"/>
                <w:szCs w:val="22"/>
              </w:rPr>
            </w:pPr>
            <w:r>
              <w:rPr>
                <w:sz w:val="28"/>
              </w:rPr>
              <w:t>0,271</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2E77A7">
            <w:pPr>
              <w:tabs>
                <w:tab w:val="left" w:pos="1120"/>
              </w:tabs>
              <w:spacing w:before="120" w:line="254" w:lineRule="exact"/>
              <w:rPr>
                <w:sz w:val="22"/>
                <w:szCs w:val="22"/>
              </w:rPr>
            </w:pPr>
            <w:r>
              <w:rPr>
                <w:sz w:val="28"/>
              </w:rPr>
              <w:t>0,27</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2E77A7">
            <w:pPr>
              <w:tabs>
                <w:tab w:val="left" w:pos="1120"/>
              </w:tabs>
              <w:spacing w:before="120" w:line="254" w:lineRule="exact"/>
              <w:rPr>
                <w:sz w:val="22"/>
                <w:szCs w:val="22"/>
              </w:rPr>
            </w:pPr>
            <w:r>
              <w:rPr>
                <w:sz w:val="28"/>
              </w:rPr>
              <w:t>0,27</w:t>
            </w:r>
          </w:p>
        </w:tc>
      </w:tr>
      <w:tr w:rsidR="0099235B" w:rsidTr="0099235B">
        <w:tblPrEx>
          <w:tblBorders>
            <w:top w:val="none" w:sz="0" w:space="0" w:color="auto"/>
            <w:left w:val="none" w:sz="0" w:space="0" w:color="auto"/>
            <w:right w:val="none" w:sz="0" w:space="0" w:color="auto"/>
            <w:insideH w:val="none" w:sz="0" w:space="0" w:color="auto"/>
            <w:insideV w:val="none" w:sz="0" w:space="0" w:color="auto"/>
          </w:tblBorders>
        </w:tblPrEx>
        <w:trPr>
          <w:trHeight w:val="1"/>
        </w:trPr>
        <w:tc>
          <w:tcPr>
            <w:tcW w:w="70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2E77A7">
            <w:pPr>
              <w:tabs>
                <w:tab w:val="left" w:pos="1120"/>
              </w:tabs>
              <w:spacing w:before="120" w:line="254" w:lineRule="exact"/>
              <w:jc w:val="center"/>
              <w:rPr>
                <w:sz w:val="22"/>
                <w:szCs w:val="22"/>
              </w:rPr>
            </w:pPr>
            <w:r>
              <w:rPr>
                <w:sz w:val="28"/>
              </w:rPr>
              <w:t>3.</w:t>
            </w:r>
          </w:p>
        </w:tc>
        <w:tc>
          <w:tcPr>
            <w:tcW w:w="369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2E77A7">
            <w:pPr>
              <w:tabs>
                <w:tab w:val="left" w:pos="1120"/>
              </w:tabs>
              <w:spacing w:before="120" w:line="254" w:lineRule="exact"/>
              <w:rPr>
                <w:sz w:val="22"/>
                <w:szCs w:val="22"/>
              </w:rPr>
            </w:pPr>
            <w:r>
              <w:rPr>
                <w:sz w:val="28"/>
              </w:rPr>
              <w:t>Ввоз, всего</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2E77A7">
            <w:pPr>
              <w:tabs>
                <w:tab w:val="left" w:pos="1120"/>
              </w:tabs>
              <w:spacing w:before="120" w:line="254" w:lineRule="exact"/>
              <w:rPr>
                <w:sz w:val="22"/>
                <w:szCs w:val="22"/>
              </w:rPr>
            </w:pPr>
            <w:r>
              <w:rPr>
                <w:sz w:val="28"/>
              </w:rPr>
              <w:t>5,245</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2E77A7">
            <w:pPr>
              <w:tabs>
                <w:tab w:val="left" w:pos="1120"/>
              </w:tabs>
              <w:spacing w:before="120" w:line="254" w:lineRule="exact"/>
              <w:rPr>
                <w:sz w:val="22"/>
                <w:szCs w:val="22"/>
              </w:rPr>
            </w:pPr>
            <w:r>
              <w:rPr>
                <w:sz w:val="28"/>
              </w:rPr>
              <w:t>5,285</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2E77A7">
            <w:pPr>
              <w:tabs>
                <w:tab w:val="left" w:pos="1120"/>
              </w:tabs>
              <w:spacing w:before="120" w:line="254" w:lineRule="exact"/>
              <w:rPr>
                <w:sz w:val="22"/>
                <w:szCs w:val="22"/>
              </w:rPr>
            </w:pPr>
            <w:r>
              <w:rPr>
                <w:sz w:val="28"/>
              </w:rPr>
              <w:t>5,296</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2E77A7">
            <w:pPr>
              <w:tabs>
                <w:tab w:val="left" w:pos="1120"/>
              </w:tabs>
              <w:spacing w:before="120" w:line="254" w:lineRule="exact"/>
              <w:rPr>
                <w:sz w:val="22"/>
                <w:szCs w:val="22"/>
              </w:rPr>
            </w:pPr>
            <w:r>
              <w:rPr>
                <w:sz w:val="28"/>
              </w:rPr>
              <w:t>5,321</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2E77A7">
            <w:pPr>
              <w:tabs>
                <w:tab w:val="left" w:pos="1120"/>
              </w:tabs>
              <w:spacing w:before="120" w:line="254" w:lineRule="exact"/>
              <w:rPr>
                <w:sz w:val="22"/>
                <w:szCs w:val="22"/>
              </w:rPr>
            </w:pPr>
            <w:r>
              <w:rPr>
                <w:sz w:val="28"/>
              </w:rPr>
              <w:t>5,38</w:t>
            </w:r>
          </w:p>
        </w:tc>
      </w:tr>
      <w:tr w:rsidR="0099235B" w:rsidTr="0099235B">
        <w:tblPrEx>
          <w:tblBorders>
            <w:top w:val="none" w:sz="0" w:space="0" w:color="auto"/>
            <w:left w:val="none" w:sz="0" w:space="0" w:color="auto"/>
            <w:right w:val="none" w:sz="0" w:space="0" w:color="auto"/>
            <w:insideH w:val="none" w:sz="0" w:space="0" w:color="auto"/>
            <w:insideV w:val="none" w:sz="0" w:space="0" w:color="auto"/>
          </w:tblBorders>
        </w:tblPrEx>
        <w:trPr>
          <w:trHeight w:val="1"/>
        </w:trPr>
        <w:tc>
          <w:tcPr>
            <w:tcW w:w="70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2E77A7">
            <w:pPr>
              <w:tabs>
                <w:tab w:val="left" w:pos="1120"/>
              </w:tabs>
              <w:spacing w:before="120" w:line="254" w:lineRule="exact"/>
              <w:jc w:val="center"/>
              <w:rPr>
                <w:sz w:val="22"/>
                <w:szCs w:val="22"/>
              </w:rPr>
            </w:pPr>
            <w:r>
              <w:rPr>
                <w:sz w:val="28"/>
              </w:rPr>
              <w:t>3.1.</w:t>
            </w:r>
          </w:p>
        </w:tc>
        <w:tc>
          <w:tcPr>
            <w:tcW w:w="369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2E77A7">
            <w:pPr>
              <w:tabs>
                <w:tab w:val="left" w:pos="1120"/>
              </w:tabs>
              <w:spacing w:before="120" w:line="254" w:lineRule="exact"/>
              <w:rPr>
                <w:sz w:val="22"/>
                <w:szCs w:val="22"/>
              </w:rPr>
            </w:pPr>
            <w:r>
              <w:rPr>
                <w:sz w:val="28"/>
              </w:rPr>
              <w:t>Уголь</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2E77A7">
            <w:pPr>
              <w:tabs>
                <w:tab w:val="left" w:pos="1120"/>
              </w:tabs>
              <w:spacing w:before="120" w:line="254" w:lineRule="exact"/>
              <w:rPr>
                <w:sz w:val="22"/>
                <w:szCs w:val="22"/>
              </w:rPr>
            </w:pPr>
            <w:r>
              <w:rPr>
                <w:sz w:val="28"/>
              </w:rPr>
              <w:t>0,121</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2E77A7">
            <w:pPr>
              <w:tabs>
                <w:tab w:val="left" w:pos="1120"/>
              </w:tabs>
              <w:spacing w:before="120" w:line="254" w:lineRule="exact"/>
              <w:rPr>
                <w:sz w:val="22"/>
                <w:szCs w:val="22"/>
              </w:rPr>
            </w:pPr>
            <w:r>
              <w:rPr>
                <w:sz w:val="28"/>
              </w:rPr>
              <w:t>0,12</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2E77A7">
            <w:pPr>
              <w:tabs>
                <w:tab w:val="left" w:pos="1120"/>
              </w:tabs>
              <w:spacing w:before="120" w:line="254" w:lineRule="exact"/>
              <w:rPr>
                <w:sz w:val="22"/>
                <w:szCs w:val="22"/>
              </w:rPr>
            </w:pPr>
            <w:r>
              <w:rPr>
                <w:sz w:val="28"/>
              </w:rPr>
              <w:t>0,107</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2E77A7">
            <w:pPr>
              <w:tabs>
                <w:tab w:val="left" w:pos="1120"/>
              </w:tabs>
              <w:spacing w:before="120" w:line="254" w:lineRule="exact"/>
              <w:rPr>
                <w:sz w:val="22"/>
                <w:szCs w:val="22"/>
              </w:rPr>
            </w:pPr>
            <w:r>
              <w:rPr>
                <w:sz w:val="28"/>
              </w:rPr>
              <w:t>0,101</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2E77A7">
            <w:pPr>
              <w:tabs>
                <w:tab w:val="left" w:pos="1120"/>
              </w:tabs>
              <w:spacing w:before="120" w:line="254" w:lineRule="exact"/>
              <w:rPr>
                <w:sz w:val="22"/>
                <w:szCs w:val="22"/>
              </w:rPr>
            </w:pPr>
            <w:r>
              <w:rPr>
                <w:sz w:val="28"/>
              </w:rPr>
              <w:t>0,10</w:t>
            </w:r>
          </w:p>
        </w:tc>
      </w:tr>
      <w:tr w:rsidR="0099235B" w:rsidTr="0099235B">
        <w:tblPrEx>
          <w:tblBorders>
            <w:top w:val="none" w:sz="0" w:space="0" w:color="auto"/>
            <w:left w:val="none" w:sz="0" w:space="0" w:color="auto"/>
            <w:right w:val="none" w:sz="0" w:space="0" w:color="auto"/>
            <w:insideH w:val="none" w:sz="0" w:space="0" w:color="auto"/>
            <w:insideV w:val="none" w:sz="0" w:space="0" w:color="auto"/>
          </w:tblBorders>
        </w:tblPrEx>
        <w:trPr>
          <w:trHeight w:val="1"/>
        </w:trPr>
        <w:tc>
          <w:tcPr>
            <w:tcW w:w="70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2E77A7">
            <w:pPr>
              <w:tabs>
                <w:tab w:val="left" w:pos="1120"/>
              </w:tabs>
              <w:spacing w:before="120" w:line="254" w:lineRule="exact"/>
              <w:jc w:val="center"/>
              <w:rPr>
                <w:sz w:val="22"/>
                <w:szCs w:val="22"/>
              </w:rPr>
            </w:pPr>
            <w:r>
              <w:rPr>
                <w:sz w:val="28"/>
              </w:rPr>
              <w:t>3.2.</w:t>
            </w:r>
          </w:p>
        </w:tc>
        <w:tc>
          <w:tcPr>
            <w:tcW w:w="369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2E77A7">
            <w:pPr>
              <w:tabs>
                <w:tab w:val="left" w:pos="1120"/>
              </w:tabs>
              <w:spacing w:before="120" w:line="254" w:lineRule="exact"/>
              <w:rPr>
                <w:sz w:val="22"/>
                <w:szCs w:val="22"/>
              </w:rPr>
            </w:pPr>
            <w:r>
              <w:rPr>
                <w:sz w:val="28"/>
              </w:rPr>
              <w:t>Газ природный</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2E77A7">
            <w:pPr>
              <w:tabs>
                <w:tab w:val="left" w:pos="1120"/>
              </w:tabs>
              <w:spacing w:before="120" w:line="254" w:lineRule="exact"/>
              <w:rPr>
                <w:sz w:val="22"/>
                <w:szCs w:val="22"/>
              </w:rPr>
            </w:pPr>
            <w:r>
              <w:rPr>
                <w:sz w:val="28"/>
              </w:rPr>
              <w:t>3,17</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2E77A7">
            <w:pPr>
              <w:tabs>
                <w:tab w:val="left" w:pos="1120"/>
              </w:tabs>
              <w:spacing w:before="120" w:line="254" w:lineRule="exact"/>
              <w:rPr>
                <w:sz w:val="22"/>
                <w:szCs w:val="22"/>
              </w:rPr>
            </w:pPr>
            <w:r>
              <w:rPr>
                <w:sz w:val="28"/>
              </w:rPr>
              <w:t>3,28</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2E77A7">
            <w:pPr>
              <w:tabs>
                <w:tab w:val="left" w:pos="1120"/>
              </w:tabs>
              <w:spacing w:before="120" w:line="254" w:lineRule="exact"/>
              <w:rPr>
                <w:sz w:val="22"/>
                <w:szCs w:val="22"/>
              </w:rPr>
            </w:pPr>
            <w:r>
              <w:rPr>
                <w:sz w:val="28"/>
              </w:rPr>
              <w:t>3,27</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2E77A7">
            <w:pPr>
              <w:tabs>
                <w:tab w:val="left" w:pos="1120"/>
              </w:tabs>
              <w:spacing w:before="120" w:line="254" w:lineRule="exact"/>
              <w:rPr>
                <w:sz w:val="22"/>
                <w:szCs w:val="22"/>
              </w:rPr>
            </w:pPr>
            <w:r>
              <w:rPr>
                <w:sz w:val="28"/>
              </w:rPr>
              <w:t>3,29</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2E77A7">
            <w:pPr>
              <w:tabs>
                <w:tab w:val="left" w:pos="1120"/>
              </w:tabs>
              <w:spacing w:before="120" w:line="254" w:lineRule="exact"/>
              <w:rPr>
                <w:sz w:val="22"/>
                <w:szCs w:val="22"/>
              </w:rPr>
            </w:pPr>
            <w:r>
              <w:rPr>
                <w:sz w:val="28"/>
              </w:rPr>
              <w:t>3,31</w:t>
            </w:r>
          </w:p>
        </w:tc>
      </w:tr>
      <w:tr w:rsidR="0099235B" w:rsidTr="0099235B">
        <w:tblPrEx>
          <w:tblBorders>
            <w:top w:val="none" w:sz="0" w:space="0" w:color="auto"/>
            <w:left w:val="none" w:sz="0" w:space="0" w:color="auto"/>
            <w:right w:val="none" w:sz="0" w:space="0" w:color="auto"/>
            <w:insideH w:val="none" w:sz="0" w:space="0" w:color="auto"/>
            <w:insideV w:val="none" w:sz="0" w:space="0" w:color="auto"/>
          </w:tblBorders>
        </w:tblPrEx>
        <w:trPr>
          <w:trHeight w:val="1"/>
        </w:trPr>
        <w:tc>
          <w:tcPr>
            <w:tcW w:w="70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2E77A7">
            <w:pPr>
              <w:tabs>
                <w:tab w:val="left" w:pos="1120"/>
              </w:tabs>
              <w:spacing w:before="120" w:line="254" w:lineRule="exact"/>
              <w:jc w:val="center"/>
              <w:rPr>
                <w:sz w:val="22"/>
                <w:szCs w:val="22"/>
              </w:rPr>
            </w:pPr>
            <w:r>
              <w:rPr>
                <w:sz w:val="28"/>
              </w:rPr>
              <w:t>3.3.</w:t>
            </w:r>
          </w:p>
        </w:tc>
        <w:tc>
          <w:tcPr>
            <w:tcW w:w="369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2E77A7">
            <w:pPr>
              <w:tabs>
                <w:tab w:val="left" w:pos="1120"/>
              </w:tabs>
              <w:spacing w:before="120" w:line="254" w:lineRule="exact"/>
              <w:rPr>
                <w:sz w:val="22"/>
                <w:szCs w:val="22"/>
              </w:rPr>
            </w:pPr>
            <w:r>
              <w:rPr>
                <w:sz w:val="28"/>
              </w:rPr>
              <w:t>Автобензин</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2E77A7">
            <w:pPr>
              <w:tabs>
                <w:tab w:val="left" w:pos="1120"/>
              </w:tabs>
              <w:spacing w:before="120" w:line="254" w:lineRule="exact"/>
              <w:rPr>
                <w:sz w:val="22"/>
                <w:szCs w:val="22"/>
              </w:rPr>
            </w:pPr>
            <w:r>
              <w:rPr>
                <w:sz w:val="28"/>
              </w:rPr>
              <w:t>0,258</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2E77A7">
            <w:pPr>
              <w:tabs>
                <w:tab w:val="left" w:pos="1120"/>
              </w:tabs>
              <w:spacing w:before="120" w:line="254" w:lineRule="exact"/>
              <w:rPr>
                <w:sz w:val="22"/>
                <w:szCs w:val="22"/>
              </w:rPr>
            </w:pPr>
            <w:r>
              <w:rPr>
                <w:sz w:val="28"/>
              </w:rPr>
              <w:t>0,267</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2E77A7">
            <w:pPr>
              <w:tabs>
                <w:tab w:val="left" w:pos="1120"/>
              </w:tabs>
              <w:spacing w:before="120" w:line="254" w:lineRule="exact"/>
              <w:rPr>
                <w:sz w:val="22"/>
                <w:szCs w:val="22"/>
              </w:rPr>
            </w:pPr>
            <w:r>
              <w:rPr>
                <w:sz w:val="28"/>
              </w:rPr>
              <w:t>0,269</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2E77A7">
            <w:pPr>
              <w:tabs>
                <w:tab w:val="left" w:pos="1120"/>
              </w:tabs>
              <w:spacing w:before="120" w:line="254" w:lineRule="exact"/>
              <w:rPr>
                <w:sz w:val="22"/>
                <w:szCs w:val="22"/>
              </w:rPr>
            </w:pPr>
            <w:r>
              <w:rPr>
                <w:sz w:val="28"/>
              </w:rPr>
              <w:t>0,27</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2E77A7">
            <w:pPr>
              <w:tabs>
                <w:tab w:val="left" w:pos="1120"/>
              </w:tabs>
              <w:spacing w:before="120" w:line="254" w:lineRule="exact"/>
              <w:rPr>
                <w:sz w:val="22"/>
                <w:szCs w:val="22"/>
              </w:rPr>
            </w:pPr>
            <w:r>
              <w:rPr>
                <w:sz w:val="28"/>
              </w:rPr>
              <w:t>0,28</w:t>
            </w:r>
          </w:p>
        </w:tc>
      </w:tr>
      <w:tr w:rsidR="0099235B" w:rsidTr="0099235B">
        <w:tblPrEx>
          <w:tblBorders>
            <w:top w:val="none" w:sz="0" w:space="0" w:color="auto"/>
            <w:left w:val="none" w:sz="0" w:space="0" w:color="auto"/>
            <w:right w:val="none" w:sz="0" w:space="0" w:color="auto"/>
            <w:insideH w:val="none" w:sz="0" w:space="0" w:color="auto"/>
            <w:insideV w:val="none" w:sz="0" w:space="0" w:color="auto"/>
          </w:tblBorders>
        </w:tblPrEx>
        <w:trPr>
          <w:trHeight w:val="1"/>
        </w:trPr>
        <w:tc>
          <w:tcPr>
            <w:tcW w:w="70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2E77A7">
            <w:pPr>
              <w:tabs>
                <w:tab w:val="left" w:pos="1120"/>
              </w:tabs>
              <w:spacing w:before="120" w:line="254" w:lineRule="exact"/>
              <w:jc w:val="center"/>
              <w:rPr>
                <w:sz w:val="22"/>
                <w:szCs w:val="22"/>
              </w:rPr>
            </w:pPr>
            <w:r>
              <w:rPr>
                <w:sz w:val="28"/>
              </w:rPr>
              <w:t>3.4.</w:t>
            </w:r>
          </w:p>
        </w:tc>
        <w:tc>
          <w:tcPr>
            <w:tcW w:w="369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2E77A7">
            <w:pPr>
              <w:tabs>
                <w:tab w:val="left" w:pos="1120"/>
              </w:tabs>
              <w:spacing w:before="120" w:line="254" w:lineRule="exact"/>
              <w:rPr>
                <w:sz w:val="22"/>
                <w:szCs w:val="22"/>
              </w:rPr>
            </w:pPr>
            <w:r>
              <w:rPr>
                <w:sz w:val="28"/>
              </w:rPr>
              <w:t>Топливо дизельное</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2E77A7">
            <w:pPr>
              <w:tabs>
                <w:tab w:val="left" w:pos="1120"/>
              </w:tabs>
              <w:spacing w:before="120" w:line="254" w:lineRule="exact"/>
              <w:rPr>
                <w:sz w:val="22"/>
                <w:szCs w:val="22"/>
              </w:rPr>
            </w:pPr>
            <w:r>
              <w:rPr>
                <w:sz w:val="28"/>
              </w:rPr>
              <w:t>0,322</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2E77A7">
            <w:pPr>
              <w:tabs>
                <w:tab w:val="left" w:pos="1120"/>
              </w:tabs>
              <w:spacing w:before="120" w:line="254" w:lineRule="exact"/>
              <w:rPr>
                <w:sz w:val="22"/>
                <w:szCs w:val="22"/>
              </w:rPr>
            </w:pPr>
            <w:r>
              <w:rPr>
                <w:sz w:val="28"/>
              </w:rPr>
              <w:t>0,32</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2E77A7">
            <w:pPr>
              <w:tabs>
                <w:tab w:val="left" w:pos="1120"/>
              </w:tabs>
              <w:spacing w:before="120" w:line="254" w:lineRule="exact"/>
              <w:rPr>
                <w:sz w:val="22"/>
                <w:szCs w:val="22"/>
              </w:rPr>
            </w:pPr>
            <w:r>
              <w:rPr>
                <w:sz w:val="28"/>
              </w:rPr>
              <w:t>0,38</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2E77A7">
            <w:pPr>
              <w:tabs>
                <w:tab w:val="left" w:pos="1120"/>
              </w:tabs>
              <w:spacing w:before="120" w:line="254" w:lineRule="exact"/>
              <w:rPr>
                <w:sz w:val="22"/>
                <w:szCs w:val="22"/>
              </w:rPr>
            </w:pPr>
            <w:r>
              <w:rPr>
                <w:sz w:val="28"/>
              </w:rPr>
              <w:t>0,39</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2E77A7">
            <w:pPr>
              <w:tabs>
                <w:tab w:val="left" w:pos="1120"/>
              </w:tabs>
              <w:spacing w:before="120" w:line="254" w:lineRule="exact"/>
              <w:rPr>
                <w:sz w:val="22"/>
                <w:szCs w:val="22"/>
              </w:rPr>
            </w:pPr>
            <w:r>
              <w:rPr>
                <w:sz w:val="28"/>
              </w:rPr>
              <w:t>0,41</w:t>
            </w:r>
          </w:p>
        </w:tc>
      </w:tr>
      <w:tr w:rsidR="0099235B" w:rsidTr="0099235B">
        <w:tblPrEx>
          <w:tblBorders>
            <w:top w:val="none" w:sz="0" w:space="0" w:color="auto"/>
            <w:left w:val="none" w:sz="0" w:space="0" w:color="auto"/>
            <w:right w:val="none" w:sz="0" w:space="0" w:color="auto"/>
            <w:insideH w:val="none" w:sz="0" w:space="0" w:color="auto"/>
            <w:insideV w:val="none" w:sz="0" w:space="0" w:color="auto"/>
          </w:tblBorders>
        </w:tblPrEx>
        <w:trPr>
          <w:trHeight w:val="1"/>
        </w:trPr>
        <w:tc>
          <w:tcPr>
            <w:tcW w:w="70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2E77A7">
            <w:pPr>
              <w:tabs>
                <w:tab w:val="left" w:pos="1120"/>
              </w:tabs>
              <w:spacing w:before="120" w:line="254" w:lineRule="exact"/>
              <w:jc w:val="center"/>
              <w:rPr>
                <w:sz w:val="22"/>
                <w:szCs w:val="22"/>
              </w:rPr>
            </w:pPr>
            <w:r>
              <w:rPr>
                <w:spacing w:val="-8"/>
                <w:sz w:val="28"/>
              </w:rPr>
              <w:t>3.5.</w:t>
            </w:r>
          </w:p>
        </w:tc>
        <w:tc>
          <w:tcPr>
            <w:tcW w:w="369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2E77A7">
            <w:pPr>
              <w:tabs>
                <w:tab w:val="left" w:pos="1120"/>
              </w:tabs>
              <w:spacing w:before="120" w:line="254" w:lineRule="exact"/>
              <w:rPr>
                <w:sz w:val="22"/>
                <w:szCs w:val="22"/>
              </w:rPr>
            </w:pPr>
            <w:r>
              <w:rPr>
                <w:spacing w:val="-16"/>
                <w:sz w:val="28"/>
              </w:rPr>
              <w:t>Прочие</w:t>
            </w:r>
            <w:r>
              <w:rPr>
                <w:spacing w:val="-14"/>
                <w:sz w:val="28"/>
              </w:rPr>
              <w:t xml:space="preserve"> </w:t>
            </w:r>
            <w:r>
              <w:rPr>
                <w:spacing w:val="-16"/>
                <w:sz w:val="28"/>
              </w:rPr>
              <w:t>продукты</w:t>
            </w:r>
            <w:r>
              <w:rPr>
                <w:spacing w:val="-14"/>
                <w:sz w:val="28"/>
              </w:rPr>
              <w:t xml:space="preserve"> нефтепереработки</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2E77A7">
            <w:pPr>
              <w:tabs>
                <w:tab w:val="left" w:pos="1120"/>
              </w:tabs>
              <w:spacing w:before="120" w:line="254" w:lineRule="exact"/>
              <w:rPr>
                <w:sz w:val="22"/>
                <w:szCs w:val="22"/>
              </w:rPr>
            </w:pPr>
            <w:r>
              <w:rPr>
                <w:sz w:val="28"/>
              </w:rPr>
              <w:t>0,16</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2E77A7">
            <w:pPr>
              <w:tabs>
                <w:tab w:val="left" w:pos="1120"/>
              </w:tabs>
              <w:spacing w:before="120" w:line="254" w:lineRule="exact"/>
              <w:rPr>
                <w:sz w:val="22"/>
                <w:szCs w:val="22"/>
              </w:rPr>
            </w:pPr>
            <w:r>
              <w:rPr>
                <w:sz w:val="28"/>
              </w:rPr>
              <w:t>0,16</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2E77A7">
            <w:pPr>
              <w:tabs>
                <w:tab w:val="left" w:pos="1120"/>
              </w:tabs>
              <w:spacing w:before="120" w:line="254" w:lineRule="exact"/>
              <w:rPr>
                <w:sz w:val="22"/>
                <w:szCs w:val="22"/>
              </w:rPr>
            </w:pPr>
            <w:r>
              <w:rPr>
                <w:sz w:val="28"/>
              </w:rPr>
              <w:t>0,18</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2E77A7">
            <w:pPr>
              <w:tabs>
                <w:tab w:val="left" w:pos="1120"/>
              </w:tabs>
              <w:spacing w:before="120" w:line="254" w:lineRule="exact"/>
              <w:rPr>
                <w:sz w:val="22"/>
                <w:szCs w:val="22"/>
              </w:rPr>
            </w:pPr>
            <w:r>
              <w:rPr>
                <w:sz w:val="28"/>
              </w:rPr>
              <w:t>0,17</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2E77A7">
            <w:pPr>
              <w:tabs>
                <w:tab w:val="left" w:pos="1120"/>
              </w:tabs>
              <w:spacing w:before="120" w:line="254" w:lineRule="exact"/>
              <w:rPr>
                <w:sz w:val="22"/>
                <w:szCs w:val="22"/>
              </w:rPr>
            </w:pPr>
            <w:r>
              <w:rPr>
                <w:sz w:val="28"/>
              </w:rPr>
              <w:t>0,16</w:t>
            </w:r>
          </w:p>
        </w:tc>
      </w:tr>
      <w:tr w:rsidR="0099235B" w:rsidTr="0099235B">
        <w:tblPrEx>
          <w:tblBorders>
            <w:top w:val="none" w:sz="0" w:space="0" w:color="auto"/>
            <w:left w:val="none" w:sz="0" w:space="0" w:color="auto"/>
            <w:right w:val="none" w:sz="0" w:space="0" w:color="auto"/>
            <w:insideH w:val="none" w:sz="0" w:space="0" w:color="auto"/>
            <w:insideV w:val="none" w:sz="0" w:space="0" w:color="auto"/>
          </w:tblBorders>
        </w:tblPrEx>
        <w:trPr>
          <w:trHeight w:val="1"/>
        </w:trPr>
        <w:tc>
          <w:tcPr>
            <w:tcW w:w="70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2E77A7">
            <w:pPr>
              <w:tabs>
                <w:tab w:val="left" w:pos="1120"/>
              </w:tabs>
              <w:spacing w:before="120" w:line="254" w:lineRule="exact"/>
              <w:jc w:val="center"/>
              <w:rPr>
                <w:sz w:val="22"/>
                <w:szCs w:val="22"/>
              </w:rPr>
            </w:pPr>
            <w:r>
              <w:rPr>
                <w:sz w:val="28"/>
              </w:rPr>
              <w:t>3.6.</w:t>
            </w:r>
          </w:p>
        </w:tc>
        <w:tc>
          <w:tcPr>
            <w:tcW w:w="369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2E77A7">
            <w:pPr>
              <w:tabs>
                <w:tab w:val="left" w:pos="1120"/>
              </w:tabs>
              <w:spacing w:before="120" w:line="254" w:lineRule="exact"/>
              <w:rPr>
                <w:sz w:val="22"/>
                <w:szCs w:val="22"/>
              </w:rPr>
            </w:pPr>
            <w:r>
              <w:rPr>
                <w:sz w:val="28"/>
              </w:rPr>
              <w:t>Электроэнергия</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2E77A7">
            <w:pPr>
              <w:tabs>
                <w:tab w:val="left" w:pos="1120"/>
              </w:tabs>
              <w:spacing w:before="120" w:line="254" w:lineRule="exact"/>
              <w:rPr>
                <w:sz w:val="22"/>
                <w:szCs w:val="22"/>
              </w:rPr>
            </w:pPr>
            <w:r>
              <w:rPr>
                <w:sz w:val="28"/>
              </w:rPr>
              <w:t>1,214</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2E77A7">
            <w:pPr>
              <w:tabs>
                <w:tab w:val="left" w:pos="1120"/>
              </w:tabs>
              <w:spacing w:before="120" w:line="254" w:lineRule="exact"/>
              <w:rPr>
                <w:sz w:val="22"/>
                <w:szCs w:val="22"/>
              </w:rPr>
            </w:pPr>
            <w:r>
              <w:rPr>
                <w:sz w:val="28"/>
              </w:rPr>
              <w:t>1,298</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2E77A7">
            <w:pPr>
              <w:tabs>
                <w:tab w:val="left" w:pos="1120"/>
              </w:tabs>
              <w:spacing w:before="120" w:line="254" w:lineRule="exact"/>
              <w:rPr>
                <w:sz w:val="22"/>
                <w:szCs w:val="22"/>
              </w:rPr>
            </w:pPr>
            <w:r>
              <w:rPr>
                <w:sz w:val="28"/>
              </w:rPr>
              <w:t>1,09</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2E77A7">
            <w:pPr>
              <w:tabs>
                <w:tab w:val="left" w:pos="1120"/>
              </w:tabs>
              <w:spacing w:before="120" w:line="254" w:lineRule="exact"/>
              <w:rPr>
                <w:sz w:val="22"/>
                <w:szCs w:val="22"/>
              </w:rPr>
            </w:pPr>
            <w:r>
              <w:rPr>
                <w:sz w:val="28"/>
              </w:rPr>
              <w:t>1,1</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2E77A7">
            <w:pPr>
              <w:tabs>
                <w:tab w:val="left" w:pos="1120"/>
              </w:tabs>
              <w:spacing w:before="120" w:line="254" w:lineRule="exact"/>
              <w:rPr>
                <w:sz w:val="22"/>
                <w:szCs w:val="22"/>
              </w:rPr>
            </w:pPr>
            <w:r>
              <w:rPr>
                <w:sz w:val="28"/>
              </w:rPr>
              <w:t>1,12</w:t>
            </w:r>
          </w:p>
        </w:tc>
      </w:tr>
      <w:tr w:rsidR="0099235B" w:rsidTr="0099235B">
        <w:tblPrEx>
          <w:tblBorders>
            <w:top w:val="none" w:sz="0" w:space="0" w:color="auto"/>
            <w:left w:val="none" w:sz="0" w:space="0" w:color="auto"/>
            <w:right w:val="none" w:sz="0" w:space="0" w:color="auto"/>
            <w:insideH w:val="none" w:sz="0" w:space="0" w:color="auto"/>
            <w:insideV w:val="none" w:sz="0" w:space="0" w:color="auto"/>
          </w:tblBorders>
        </w:tblPrEx>
        <w:trPr>
          <w:trHeight w:val="1"/>
        </w:trPr>
        <w:tc>
          <w:tcPr>
            <w:tcW w:w="70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2E77A7">
            <w:pPr>
              <w:tabs>
                <w:tab w:val="left" w:pos="1120"/>
              </w:tabs>
              <w:spacing w:before="120" w:line="254" w:lineRule="exact"/>
              <w:jc w:val="center"/>
              <w:rPr>
                <w:sz w:val="22"/>
                <w:szCs w:val="22"/>
              </w:rPr>
            </w:pPr>
            <w:r>
              <w:rPr>
                <w:sz w:val="28"/>
              </w:rPr>
              <w:t>4.</w:t>
            </w:r>
          </w:p>
        </w:tc>
        <w:tc>
          <w:tcPr>
            <w:tcW w:w="369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2E77A7">
            <w:pPr>
              <w:tabs>
                <w:tab w:val="left" w:pos="1120"/>
              </w:tabs>
              <w:spacing w:before="120" w:line="254" w:lineRule="exact"/>
              <w:rPr>
                <w:sz w:val="22"/>
                <w:szCs w:val="22"/>
              </w:rPr>
            </w:pPr>
            <w:r>
              <w:rPr>
                <w:sz w:val="28"/>
              </w:rPr>
              <w:t>Распределение, всего</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2E77A7">
            <w:pPr>
              <w:tabs>
                <w:tab w:val="left" w:pos="1120"/>
              </w:tabs>
              <w:spacing w:before="120" w:line="254" w:lineRule="exact"/>
              <w:rPr>
                <w:sz w:val="22"/>
                <w:szCs w:val="22"/>
              </w:rPr>
            </w:pPr>
            <w:r>
              <w:rPr>
                <w:sz w:val="28"/>
              </w:rPr>
              <w:t>5,499</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2E77A7">
            <w:pPr>
              <w:tabs>
                <w:tab w:val="left" w:pos="1120"/>
              </w:tabs>
              <w:spacing w:before="120" w:line="254" w:lineRule="exact"/>
              <w:rPr>
                <w:sz w:val="22"/>
                <w:szCs w:val="22"/>
              </w:rPr>
            </w:pPr>
            <w:r>
              <w:rPr>
                <w:sz w:val="28"/>
              </w:rPr>
              <w:t>5,543</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2E77A7">
            <w:pPr>
              <w:tabs>
                <w:tab w:val="left" w:pos="1120"/>
              </w:tabs>
              <w:spacing w:before="120" w:line="254" w:lineRule="exact"/>
              <w:rPr>
                <w:sz w:val="22"/>
                <w:szCs w:val="22"/>
              </w:rPr>
            </w:pPr>
            <w:r>
              <w:rPr>
                <w:sz w:val="28"/>
              </w:rPr>
              <w:t>5,567</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2E77A7">
            <w:pPr>
              <w:tabs>
                <w:tab w:val="left" w:pos="1120"/>
              </w:tabs>
              <w:spacing w:before="120" w:line="254" w:lineRule="exact"/>
              <w:rPr>
                <w:sz w:val="22"/>
                <w:szCs w:val="22"/>
              </w:rPr>
            </w:pPr>
            <w:r>
              <w:rPr>
                <w:sz w:val="28"/>
              </w:rPr>
              <w:t>5,608</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2E77A7">
            <w:pPr>
              <w:tabs>
                <w:tab w:val="left" w:pos="1120"/>
              </w:tabs>
              <w:spacing w:before="120" w:line="254" w:lineRule="exact"/>
              <w:rPr>
                <w:sz w:val="22"/>
                <w:szCs w:val="22"/>
              </w:rPr>
            </w:pPr>
            <w:r>
              <w:rPr>
                <w:sz w:val="28"/>
              </w:rPr>
              <w:t>5,65</w:t>
            </w:r>
          </w:p>
        </w:tc>
      </w:tr>
      <w:tr w:rsidR="0099235B" w:rsidTr="0099235B">
        <w:tblPrEx>
          <w:tblBorders>
            <w:top w:val="none" w:sz="0" w:space="0" w:color="auto"/>
            <w:left w:val="none" w:sz="0" w:space="0" w:color="auto"/>
            <w:right w:val="none" w:sz="0" w:space="0" w:color="auto"/>
            <w:insideH w:val="none" w:sz="0" w:space="0" w:color="auto"/>
            <w:insideV w:val="none" w:sz="0" w:space="0" w:color="auto"/>
          </w:tblBorders>
        </w:tblPrEx>
        <w:trPr>
          <w:trHeight w:val="1"/>
        </w:trPr>
        <w:tc>
          <w:tcPr>
            <w:tcW w:w="70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2E77A7">
            <w:pPr>
              <w:tabs>
                <w:tab w:val="left" w:pos="1120"/>
              </w:tabs>
              <w:spacing w:before="120" w:line="254" w:lineRule="exact"/>
              <w:jc w:val="center"/>
              <w:rPr>
                <w:sz w:val="22"/>
                <w:szCs w:val="22"/>
              </w:rPr>
            </w:pPr>
            <w:r>
              <w:rPr>
                <w:sz w:val="28"/>
              </w:rPr>
              <w:t>5.</w:t>
            </w:r>
          </w:p>
        </w:tc>
        <w:tc>
          <w:tcPr>
            <w:tcW w:w="369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2E77A7">
            <w:pPr>
              <w:tabs>
                <w:tab w:val="left" w:pos="1120"/>
              </w:tabs>
              <w:spacing w:before="120" w:line="254" w:lineRule="exact"/>
              <w:rPr>
                <w:sz w:val="22"/>
                <w:szCs w:val="22"/>
              </w:rPr>
            </w:pPr>
            <w:r>
              <w:rPr>
                <w:sz w:val="28"/>
              </w:rPr>
              <w:t>Внутреннее потребление, всего</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2E77A7">
            <w:pPr>
              <w:tabs>
                <w:tab w:val="left" w:pos="1120"/>
              </w:tabs>
              <w:spacing w:before="120" w:line="254" w:lineRule="exact"/>
              <w:rPr>
                <w:sz w:val="22"/>
                <w:szCs w:val="22"/>
              </w:rPr>
            </w:pPr>
            <w:r>
              <w:rPr>
                <w:sz w:val="28"/>
              </w:rPr>
              <w:t>5,401</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2E77A7">
            <w:pPr>
              <w:tabs>
                <w:tab w:val="left" w:pos="1120"/>
              </w:tabs>
              <w:spacing w:before="120" w:line="254" w:lineRule="exact"/>
              <w:rPr>
                <w:sz w:val="22"/>
                <w:szCs w:val="22"/>
              </w:rPr>
            </w:pPr>
            <w:r>
              <w:rPr>
                <w:sz w:val="28"/>
              </w:rPr>
              <w:t>5,446</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2E77A7">
            <w:pPr>
              <w:tabs>
                <w:tab w:val="left" w:pos="1120"/>
              </w:tabs>
              <w:spacing w:before="120" w:line="254" w:lineRule="exact"/>
              <w:rPr>
                <w:sz w:val="22"/>
                <w:szCs w:val="22"/>
              </w:rPr>
            </w:pPr>
            <w:r>
              <w:rPr>
                <w:sz w:val="28"/>
              </w:rPr>
              <w:t>5,47</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2E77A7">
            <w:pPr>
              <w:tabs>
                <w:tab w:val="left" w:pos="1120"/>
              </w:tabs>
              <w:spacing w:before="120" w:line="254" w:lineRule="exact"/>
              <w:rPr>
                <w:sz w:val="22"/>
                <w:szCs w:val="22"/>
              </w:rPr>
            </w:pPr>
            <w:r>
              <w:rPr>
                <w:sz w:val="28"/>
              </w:rPr>
              <w:t>5,511</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2E77A7">
            <w:pPr>
              <w:tabs>
                <w:tab w:val="left" w:pos="1120"/>
              </w:tabs>
              <w:spacing w:before="120" w:line="254" w:lineRule="exact"/>
              <w:rPr>
                <w:sz w:val="22"/>
                <w:szCs w:val="22"/>
              </w:rPr>
            </w:pPr>
            <w:r>
              <w:rPr>
                <w:sz w:val="28"/>
              </w:rPr>
              <w:t>5,552</w:t>
            </w:r>
          </w:p>
        </w:tc>
      </w:tr>
      <w:tr w:rsidR="0099235B" w:rsidTr="0099235B">
        <w:tblPrEx>
          <w:tblBorders>
            <w:top w:val="none" w:sz="0" w:space="0" w:color="auto"/>
            <w:left w:val="none" w:sz="0" w:space="0" w:color="auto"/>
            <w:right w:val="none" w:sz="0" w:space="0" w:color="auto"/>
            <w:insideH w:val="none" w:sz="0" w:space="0" w:color="auto"/>
            <w:insideV w:val="none" w:sz="0" w:space="0" w:color="auto"/>
          </w:tblBorders>
        </w:tblPrEx>
        <w:trPr>
          <w:trHeight w:val="1"/>
        </w:trPr>
        <w:tc>
          <w:tcPr>
            <w:tcW w:w="70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2E77A7">
            <w:pPr>
              <w:tabs>
                <w:tab w:val="left" w:pos="1120"/>
              </w:tabs>
              <w:spacing w:before="120" w:line="254" w:lineRule="exact"/>
              <w:jc w:val="center"/>
              <w:rPr>
                <w:sz w:val="22"/>
                <w:szCs w:val="22"/>
              </w:rPr>
            </w:pPr>
            <w:r>
              <w:rPr>
                <w:sz w:val="28"/>
              </w:rPr>
              <w:t>5.1.</w:t>
            </w:r>
          </w:p>
        </w:tc>
        <w:tc>
          <w:tcPr>
            <w:tcW w:w="369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2E77A7">
            <w:pPr>
              <w:tabs>
                <w:tab w:val="left" w:pos="1120"/>
              </w:tabs>
              <w:spacing w:before="120" w:line="254" w:lineRule="exact"/>
              <w:rPr>
                <w:sz w:val="22"/>
                <w:szCs w:val="22"/>
              </w:rPr>
            </w:pPr>
            <w:r>
              <w:rPr>
                <w:sz w:val="28"/>
              </w:rPr>
              <w:t>Уголь</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2E77A7">
            <w:pPr>
              <w:tabs>
                <w:tab w:val="left" w:pos="1120"/>
              </w:tabs>
              <w:spacing w:before="120" w:line="254" w:lineRule="exact"/>
              <w:rPr>
                <w:sz w:val="22"/>
                <w:szCs w:val="22"/>
              </w:rPr>
            </w:pPr>
            <w:r>
              <w:rPr>
                <w:sz w:val="28"/>
              </w:rPr>
              <w:t>0,121</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2E77A7">
            <w:pPr>
              <w:tabs>
                <w:tab w:val="left" w:pos="1120"/>
              </w:tabs>
              <w:spacing w:before="120" w:line="254" w:lineRule="exact"/>
              <w:rPr>
                <w:sz w:val="22"/>
                <w:szCs w:val="22"/>
              </w:rPr>
            </w:pPr>
            <w:r>
              <w:rPr>
                <w:sz w:val="28"/>
              </w:rPr>
              <w:t>0,12</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2E77A7">
            <w:pPr>
              <w:tabs>
                <w:tab w:val="left" w:pos="1120"/>
              </w:tabs>
              <w:spacing w:before="120" w:line="254" w:lineRule="exact"/>
              <w:rPr>
                <w:sz w:val="22"/>
                <w:szCs w:val="22"/>
              </w:rPr>
            </w:pPr>
            <w:r>
              <w:rPr>
                <w:sz w:val="28"/>
              </w:rPr>
              <w:t>0,107</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2E77A7">
            <w:pPr>
              <w:tabs>
                <w:tab w:val="left" w:pos="1120"/>
              </w:tabs>
              <w:spacing w:before="120" w:line="254" w:lineRule="exact"/>
              <w:rPr>
                <w:sz w:val="22"/>
                <w:szCs w:val="22"/>
              </w:rPr>
            </w:pPr>
            <w:r>
              <w:rPr>
                <w:sz w:val="28"/>
              </w:rPr>
              <w:t>0,101</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2E77A7">
            <w:pPr>
              <w:tabs>
                <w:tab w:val="left" w:pos="1120"/>
              </w:tabs>
              <w:spacing w:before="120" w:line="254" w:lineRule="exact"/>
              <w:rPr>
                <w:sz w:val="22"/>
                <w:szCs w:val="22"/>
              </w:rPr>
            </w:pPr>
            <w:r>
              <w:rPr>
                <w:sz w:val="28"/>
              </w:rPr>
              <w:t>0,10</w:t>
            </w:r>
          </w:p>
        </w:tc>
      </w:tr>
      <w:tr w:rsidR="0099235B" w:rsidTr="0099235B">
        <w:tblPrEx>
          <w:tblBorders>
            <w:top w:val="none" w:sz="0" w:space="0" w:color="auto"/>
            <w:left w:val="none" w:sz="0" w:space="0" w:color="auto"/>
            <w:right w:val="none" w:sz="0" w:space="0" w:color="auto"/>
            <w:insideH w:val="none" w:sz="0" w:space="0" w:color="auto"/>
            <w:insideV w:val="none" w:sz="0" w:space="0" w:color="auto"/>
          </w:tblBorders>
        </w:tblPrEx>
        <w:trPr>
          <w:trHeight w:val="1"/>
        </w:trPr>
        <w:tc>
          <w:tcPr>
            <w:tcW w:w="70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2E77A7">
            <w:pPr>
              <w:tabs>
                <w:tab w:val="left" w:pos="1120"/>
              </w:tabs>
              <w:spacing w:before="120" w:line="254" w:lineRule="exact"/>
              <w:jc w:val="center"/>
              <w:rPr>
                <w:sz w:val="22"/>
                <w:szCs w:val="22"/>
              </w:rPr>
            </w:pPr>
            <w:r>
              <w:rPr>
                <w:sz w:val="28"/>
              </w:rPr>
              <w:t>5.2.</w:t>
            </w:r>
          </w:p>
        </w:tc>
        <w:tc>
          <w:tcPr>
            <w:tcW w:w="369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2E77A7">
            <w:pPr>
              <w:tabs>
                <w:tab w:val="left" w:pos="1120"/>
              </w:tabs>
              <w:spacing w:before="120" w:line="254" w:lineRule="exact"/>
              <w:rPr>
                <w:sz w:val="22"/>
                <w:szCs w:val="22"/>
              </w:rPr>
            </w:pPr>
            <w:r>
              <w:rPr>
                <w:sz w:val="28"/>
              </w:rPr>
              <w:t>Газ природный</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2E77A7">
            <w:pPr>
              <w:tabs>
                <w:tab w:val="left" w:pos="1120"/>
              </w:tabs>
              <w:spacing w:before="120" w:line="254" w:lineRule="exact"/>
              <w:rPr>
                <w:sz w:val="22"/>
                <w:szCs w:val="22"/>
              </w:rPr>
            </w:pPr>
            <w:r>
              <w:rPr>
                <w:sz w:val="28"/>
              </w:rPr>
              <w:t>3,17</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2E77A7">
            <w:pPr>
              <w:tabs>
                <w:tab w:val="left" w:pos="1120"/>
              </w:tabs>
              <w:spacing w:before="120" w:line="254" w:lineRule="exact"/>
              <w:rPr>
                <w:sz w:val="22"/>
                <w:szCs w:val="22"/>
              </w:rPr>
            </w:pPr>
            <w:r>
              <w:rPr>
                <w:sz w:val="28"/>
              </w:rPr>
              <w:t>3,28</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2E77A7">
            <w:pPr>
              <w:tabs>
                <w:tab w:val="left" w:pos="1120"/>
              </w:tabs>
              <w:spacing w:before="120" w:line="254" w:lineRule="exact"/>
              <w:rPr>
                <w:sz w:val="22"/>
                <w:szCs w:val="22"/>
              </w:rPr>
            </w:pPr>
            <w:r>
              <w:rPr>
                <w:sz w:val="28"/>
              </w:rPr>
              <w:t>3,27</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2E77A7">
            <w:pPr>
              <w:tabs>
                <w:tab w:val="left" w:pos="1120"/>
              </w:tabs>
              <w:spacing w:before="120" w:line="254" w:lineRule="exact"/>
              <w:rPr>
                <w:sz w:val="22"/>
                <w:szCs w:val="22"/>
              </w:rPr>
            </w:pPr>
            <w:r>
              <w:rPr>
                <w:sz w:val="28"/>
              </w:rPr>
              <w:t>3,29</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2E77A7">
            <w:pPr>
              <w:tabs>
                <w:tab w:val="left" w:pos="1120"/>
              </w:tabs>
              <w:spacing w:before="120" w:line="254" w:lineRule="exact"/>
              <w:rPr>
                <w:sz w:val="22"/>
                <w:szCs w:val="22"/>
              </w:rPr>
            </w:pPr>
            <w:r>
              <w:rPr>
                <w:sz w:val="28"/>
              </w:rPr>
              <w:t>3,31</w:t>
            </w:r>
          </w:p>
        </w:tc>
      </w:tr>
      <w:tr w:rsidR="0099235B" w:rsidTr="0099235B">
        <w:tblPrEx>
          <w:tblBorders>
            <w:top w:val="none" w:sz="0" w:space="0" w:color="auto"/>
            <w:left w:val="none" w:sz="0" w:space="0" w:color="auto"/>
            <w:right w:val="none" w:sz="0" w:space="0" w:color="auto"/>
            <w:insideH w:val="none" w:sz="0" w:space="0" w:color="auto"/>
            <w:insideV w:val="none" w:sz="0" w:space="0" w:color="auto"/>
          </w:tblBorders>
        </w:tblPrEx>
        <w:trPr>
          <w:trHeight w:val="1"/>
        </w:trPr>
        <w:tc>
          <w:tcPr>
            <w:tcW w:w="70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2E77A7">
            <w:pPr>
              <w:tabs>
                <w:tab w:val="left" w:pos="1120"/>
              </w:tabs>
              <w:spacing w:before="120" w:line="254" w:lineRule="exact"/>
              <w:jc w:val="center"/>
              <w:rPr>
                <w:sz w:val="22"/>
                <w:szCs w:val="22"/>
              </w:rPr>
            </w:pPr>
            <w:r>
              <w:rPr>
                <w:sz w:val="28"/>
              </w:rPr>
              <w:t>5.3.</w:t>
            </w:r>
          </w:p>
        </w:tc>
        <w:tc>
          <w:tcPr>
            <w:tcW w:w="369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2E77A7">
            <w:pPr>
              <w:tabs>
                <w:tab w:val="left" w:pos="1120"/>
              </w:tabs>
              <w:spacing w:before="120" w:line="254" w:lineRule="exact"/>
              <w:rPr>
                <w:sz w:val="22"/>
                <w:szCs w:val="22"/>
              </w:rPr>
            </w:pPr>
            <w:r>
              <w:rPr>
                <w:sz w:val="28"/>
              </w:rPr>
              <w:t>Автобензин</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2E77A7">
            <w:pPr>
              <w:tabs>
                <w:tab w:val="left" w:pos="1120"/>
              </w:tabs>
              <w:spacing w:before="120" w:line="254" w:lineRule="exact"/>
              <w:rPr>
                <w:sz w:val="22"/>
                <w:szCs w:val="22"/>
              </w:rPr>
            </w:pPr>
            <w:r>
              <w:rPr>
                <w:sz w:val="28"/>
              </w:rPr>
              <w:t>0,26</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2E77A7">
            <w:pPr>
              <w:tabs>
                <w:tab w:val="left" w:pos="1120"/>
              </w:tabs>
              <w:spacing w:before="120" w:line="254" w:lineRule="exact"/>
              <w:rPr>
                <w:sz w:val="22"/>
                <w:szCs w:val="22"/>
              </w:rPr>
            </w:pPr>
            <w:r>
              <w:rPr>
                <w:sz w:val="28"/>
              </w:rPr>
              <w:t>0,267</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2E77A7">
            <w:pPr>
              <w:tabs>
                <w:tab w:val="left" w:pos="1120"/>
              </w:tabs>
              <w:spacing w:before="120" w:line="254" w:lineRule="exact"/>
              <w:rPr>
                <w:sz w:val="22"/>
                <w:szCs w:val="22"/>
              </w:rPr>
            </w:pPr>
            <w:r>
              <w:rPr>
                <w:sz w:val="28"/>
              </w:rPr>
              <w:t>0,269</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2E77A7">
            <w:pPr>
              <w:tabs>
                <w:tab w:val="left" w:pos="1120"/>
              </w:tabs>
              <w:spacing w:before="120" w:line="254" w:lineRule="exact"/>
              <w:rPr>
                <w:sz w:val="22"/>
                <w:szCs w:val="22"/>
              </w:rPr>
            </w:pPr>
            <w:r>
              <w:rPr>
                <w:sz w:val="28"/>
              </w:rPr>
              <w:t>0,27</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2E77A7">
            <w:pPr>
              <w:tabs>
                <w:tab w:val="left" w:pos="1120"/>
              </w:tabs>
              <w:spacing w:before="120" w:line="254" w:lineRule="exact"/>
              <w:rPr>
                <w:sz w:val="22"/>
                <w:szCs w:val="22"/>
              </w:rPr>
            </w:pPr>
            <w:r>
              <w:rPr>
                <w:sz w:val="28"/>
              </w:rPr>
              <w:t>0,28</w:t>
            </w:r>
          </w:p>
        </w:tc>
      </w:tr>
      <w:tr w:rsidR="0099235B" w:rsidTr="0099235B">
        <w:tblPrEx>
          <w:tblBorders>
            <w:top w:val="none" w:sz="0" w:space="0" w:color="auto"/>
            <w:left w:val="none" w:sz="0" w:space="0" w:color="auto"/>
            <w:right w:val="none" w:sz="0" w:space="0" w:color="auto"/>
            <w:insideH w:val="none" w:sz="0" w:space="0" w:color="auto"/>
            <w:insideV w:val="none" w:sz="0" w:space="0" w:color="auto"/>
          </w:tblBorders>
        </w:tblPrEx>
        <w:trPr>
          <w:trHeight w:val="1"/>
        </w:trPr>
        <w:tc>
          <w:tcPr>
            <w:tcW w:w="70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2E77A7">
            <w:pPr>
              <w:tabs>
                <w:tab w:val="left" w:pos="1120"/>
              </w:tabs>
              <w:spacing w:before="120" w:line="254" w:lineRule="exact"/>
              <w:jc w:val="center"/>
              <w:rPr>
                <w:sz w:val="22"/>
                <w:szCs w:val="22"/>
              </w:rPr>
            </w:pPr>
            <w:r>
              <w:rPr>
                <w:sz w:val="28"/>
              </w:rPr>
              <w:t>5.4.</w:t>
            </w:r>
          </w:p>
        </w:tc>
        <w:tc>
          <w:tcPr>
            <w:tcW w:w="369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2E77A7">
            <w:pPr>
              <w:tabs>
                <w:tab w:val="left" w:pos="1120"/>
              </w:tabs>
              <w:spacing w:before="120" w:line="254" w:lineRule="exact"/>
              <w:rPr>
                <w:sz w:val="22"/>
                <w:szCs w:val="22"/>
              </w:rPr>
            </w:pPr>
            <w:r>
              <w:rPr>
                <w:sz w:val="28"/>
              </w:rPr>
              <w:t>Топливо дизельное</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2E77A7">
            <w:pPr>
              <w:tabs>
                <w:tab w:val="left" w:pos="1120"/>
              </w:tabs>
              <w:spacing w:before="120" w:line="254" w:lineRule="exact"/>
              <w:rPr>
                <w:sz w:val="22"/>
                <w:szCs w:val="22"/>
              </w:rPr>
            </w:pPr>
            <w:r>
              <w:rPr>
                <w:sz w:val="28"/>
              </w:rPr>
              <w:t>0,32</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2E77A7">
            <w:pPr>
              <w:tabs>
                <w:tab w:val="left" w:pos="1120"/>
              </w:tabs>
              <w:spacing w:before="120" w:line="254" w:lineRule="exact"/>
              <w:rPr>
                <w:sz w:val="22"/>
                <w:szCs w:val="22"/>
              </w:rPr>
            </w:pPr>
            <w:r>
              <w:rPr>
                <w:sz w:val="28"/>
              </w:rPr>
              <w:t>0,31</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2E77A7">
            <w:pPr>
              <w:tabs>
                <w:tab w:val="left" w:pos="1120"/>
              </w:tabs>
              <w:spacing w:before="120" w:line="254" w:lineRule="exact"/>
              <w:rPr>
                <w:sz w:val="22"/>
                <w:szCs w:val="22"/>
              </w:rPr>
            </w:pPr>
            <w:r>
              <w:rPr>
                <w:sz w:val="28"/>
              </w:rPr>
              <w:t>0,32</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2E77A7">
            <w:pPr>
              <w:tabs>
                <w:tab w:val="left" w:pos="1120"/>
              </w:tabs>
              <w:spacing w:before="120" w:line="254" w:lineRule="exact"/>
              <w:rPr>
                <w:sz w:val="22"/>
                <w:szCs w:val="22"/>
              </w:rPr>
            </w:pPr>
            <w:r>
              <w:rPr>
                <w:sz w:val="28"/>
              </w:rPr>
              <w:t>0,31</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2E77A7">
            <w:pPr>
              <w:tabs>
                <w:tab w:val="left" w:pos="1120"/>
              </w:tabs>
              <w:spacing w:before="120" w:line="254" w:lineRule="exact"/>
              <w:rPr>
                <w:sz w:val="22"/>
                <w:szCs w:val="22"/>
              </w:rPr>
            </w:pPr>
            <w:r>
              <w:rPr>
                <w:sz w:val="28"/>
              </w:rPr>
              <w:t>0,32</w:t>
            </w:r>
          </w:p>
        </w:tc>
      </w:tr>
      <w:tr w:rsidR="0099235B" w:rsidTr="0099235B">
        <w:tblPrEx>
          <w:tblBorders>
            <w:top w:val="none" w:sz="0" w:space="0" w:color="auto"/>
            <w:left w:val="none" w:sz="0" w:space="0" w:color="auto"/>
            <w:right w:val="none" w:sz="0" w:space="0" w:color="auto"/>
            <w:insideH w:val="none" w:sz="0" w:space="0" w:color="auto"/>
            <w:insideV w:val="none" w:sz="0" w:space="0" w:color="auto"/>
          </w:tblBorders>
        </w:tblPrEx>
        <w:trPr>
          <w:trHeight w:val="1"/>
        </w:trPr>
        <w:tc>
          <w:tcPr>
            <w:tcW w:w="70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2E77A7">
            <w:pPr>
              <w:tabs>
                <w:tab w:val="left" w:pos="1120"/>
              </w:tabs>
              <w:spacing w:before="120" w:line="254" w:lineRule="exact"/>
              <w:jc w:val="center"/>
              <w:rPr>
                <w:sz w:val="22"/>
                <w:szCs w:val="22"/>
              </w:rPr>
            </w:pPr>
            <w:r>
              <w:rPr>
                <w:spacing w:val="-4"/>
                <w:sz w:val="28"/>
              </w:rPr>
              <w:t>5.5.</w:t>
            </w:r>
          </w:p>
        </w:tc>
        <w:tc>
          <w:tcPr>
            <w:tcW w:w="369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2E77A7">
            <w:pPr>
              <w:tabs>
                <w:tab w:val="left" w:pos="1120"/>
              </w:tabs>
              <w:spacing w:before="120" w:line="254" w:lineRule="exact"/>
              <w:rPr>
                <w:sz w:val="22"/>
                <w:szCs w:val="22"/>
              </w:rPr>
            </w:pPr>
            <w:r>
              <w:rPr>
                <w:sz w:val="28"/>
              </w:rPr>
              <w:t>Прочие продукты нефте-переработки</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2E77A7">
            <w:pPr>
              <w:tabs>
                <w:tab w:val="left" w:pos="1120"/>
              </w:tabs>
              <w:spacing w:before="120" w:line="254" w:lineRule="exact"/>
              <w:rPr>
                <w:sz w:val="22"/>
                <w:szCs w:val="22"/>
              </w:rPr>
            </w:pPr>
            <w:r>
              <w:rPr>
                <w:sz w:val="28"/>
              </w:rPr>
              <w:t>0,19</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2E77A7">
            <w:pPr>
              <w:tabs>
                <w:tab w:val="left" w:pos="1120"/>
              </w:tabs>
              <w:spacing w:before="120" w:line="254" w:lineRule="exact"/>
              <w:rPr>
                <w:sz w:val="22"/>
                <w:szCs w:val="22"/>
              </w:rPr>
            </w:pPr>
            <w:r>
              <w:rPr>
                <w:sz w:val="28"/>
              </w:rPr>
              <w:t>0,079</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2E77A7">
            <w:pPr>
              <w:tabs>
                <w:tab w:val="left" w:pos="1120"/>
              </w:tabs>
              <w:spacing w:before="120" w:line="254" w:lineRule="exact"/>
              <w:rPr>
                <w:sz w:val="22"/>
                <w:szCs w:val="22"/>
              </w:rPr>
            </w:pPr>
            <w:r>
              <w:rPr>
                <w:sz w:val="28"/>
              </w:rPr>
              <w:t>0,1</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2E77A7">
            <w:pPr>
              <w:tabs>
                <w:tab w:val="left" w:pos="1120"/>
              </w:tabs>
              <w:spacing w:before="120" w:line="254" w:lineRule="exact"/>
              <w:rPr>
                <w:sz w:val="22"/>
                <w:szCs w:val="22"/>
              </w:rPr>
            </w:pPr>
            <w:r>
              <w:rPr>
                <w:sz w:val="28"/>
              </w:rPr>
              <w:t>0,12</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2E77A7">
            <w:pPr>
              <w:tabs>
                <w:tab w:val="left" w:pos="1120"/>
              </w:tabs>
              <w:spacing w:before="120" w:line="254" w:lineRule="exact"/>
              <w:rPr>
                <w:sz w:val="22"/>
                <w:szCs w:val="22"/>
              </w:rPr>
            </w:pPr>
            <w:r>
              <w:rPr>
                <w:sz w:val="28"/>
              </w:rPr>
              <w:t>0,11</w:t>
            </w:r>
          </w:p>
        </w:tc>
      </w:tr>
      <w:tr w:rsidR="0099235B" w:rsidTr="0099235B">
        <w:tblPrEx>
          <w:tblBorders>
            <w:top w:val="none" w:sz="0" w:space="0" w:color="auto"/>
            <w:left w:val="none" w:sz="0" w:space="0" w:color="auto"/>
            <w:right w:val="none" w:sz="0" w:space="0" w:color="auto"/>
            <w:insideH w:val="none" w:sz="0" w:space="0" w:color="auto"/>
            <w:insideV w:val="none" w:sz="0" w:space="0" w:color="auto"/>
          </w:tblBorders>
        </w:tblPrEx>
        <w:trPr>
          <w:trHeight w:val="1"/>
        </w:trPr>
        <w:tc>
          <w:tcPr>
            <w:tcW w:w="70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2E77A7">
            <w:pPr>
              <w:tabs>
                <w:tab w:val="left" w:pos="1120"/>
              </w:tabs>
              <w:spacing w:before="120" w:line="254" w:lineRule="exact"/>
              <w:jc w:val="center"/>
              <w:rPr>
                <w:sz w:val="22"/>
                <w:szCs w:val="22"/>
              </w:rPr>
            </w:pPr>
            <w:r>
              <w:rPr>
                <w:sz w:val="28"/>
              </w:rPr>
              <w:t>5.6.</w:t>
            </w:r>
          </w:p>
        </w:tc>
        <w:tc>
          <w:tcPr>
            <w:tcW w:w="369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2E77A7">
            <w:pPr>
              <w:tabs>
                <w:tab w:val="left" w:pos="1120"/>
              </w:tabs>
              <w:spacing w:before="120" w:line="254" w:lineRule="exact"/>
              <w:rPr>
                <w:sz w:val="22"/>
                <w:szCs w:val="22"/>
              </w:rPr>
            </w:pPr>
            <w:r>
              <w:rPr>
                <w:sz w:val="28"/>
              </w:rPr>
              <w:t>Прочие виды топлива</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2E77A7">
            <w:pPr>
              <w:tabs>
                <w:tab w:val="left" w:pos="1120"/>
              </w:tabs>
              <w:spacing w:before="120" w:line="254" w:lineRule="exact"/>
              <w:rPr>
                <w:sz w:val="22"/>
                <w:szCs w:val="22"/>
              </w:rPr>
            </w:pPr>
            <w:r>
              <w:rPr>
                <w:sz w:val="28"/>
              </w:rPr>
              <w:t>0,16</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2E77A7">
            <w:pPr>
              <w:tabs>
                <w:tab w:val="left" w:pos="1120"/>
              </w:tabs>
              <w:spacing w:before="120" w:line="254" w:lineRule="exact"/>
              <w:rPr>
                <w:sz w:val="22"/>
                <w:szCs w:val="22"/>
              </w:rPr>
            </w:pPr>
            <w:r>
              <w:rPr>
                <w:sz w:val="28"/>
              </w:rPr>
              <w:t>0,16</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2E77A7">
            <w:pPr>
              <w:tabs>
                <w:tab w:val="left" w:pos="1120"/>
              </w:tabs>
              <w:spacing w:before="120" w:line="254" w:lineRule="exact"/>
              <w:rPr>
                <w:sz w:val="22"/>
                <w:szCs w:val="22"/>
              </w:rPr>
            </w:pPr>
            <w:r>
              <w:rPr>
                <w:sz w:val="28"/>
              </w:rPr>
              <w:t>0,164</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2E77A7">
            <w:pPr>
              <w:tabs>
                <w:tab w:val="left" w:pos="1120"/>
              </w:tabs>
              <w:spacing w:before="120" w:line="254" w:lineRule="exact"/>
              <w:rPr>
                <w:sz w:val="22"/>
                <w:szCs w:val="22"/>
              </w:rPr>
            </w:pPr>
            <w:r>
              <w:rPr>
                <w:sz w:val="28"/>
              </w:rPr>
              <w:t>0,16</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2E77A7">
            <w:pPr>
              <w:tabs>
                <w:tab w:val="left" w:pos="1120"/>
              </w:tabs>
              <w:spacing w:before="120" w:line="254" w:lineRule="exact"/>
              <w:rPr>
                <w:sz w:val="22"/>
                <w:szCs w:val="22"/>
              </w:rPr>
            </w:pPr>
            <w:r>
              <w:rPr>
                <w:sz w:val="28"/>
              </w:rPr>
              <w:t>0,182</w:t>
            </w:r>
          </w:p>
        </w:tc>
      </w:tr>
      <w:tr w:rsidR="0099235B" w:rsidTr="0099235B">
        <w:tblPrEx>
          <w:tblBorders>
            <w:top w:val="none" w:sz="0" w:space="0" w:color="auto"/>
            <w:left w:val="none" w:sz="0" w:space="0" w:color="auto"/>
            <w:right w:val="none" w:sz="0" w:space="0" w:color="auto"/>
            <w:insideH w:val="none" w:sz="0" w:space="0" w:color="auto"/>
            <w:insideV w:val="none" w:sz="0" w:space="0" w:color="auto"/>
          </w:tblBorders>
        </w:tblPrEx>
        <w:trPr>
          <w:trHeight w:val="1"/>
        </w:trPr>
        <w:tc>
          <w:tcPr>
            <w:tcW w:w="70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2E77A7">
            <w:pPr>
              <w:tabs>
                <w:tab w:val="left" w:pos="1120"/>
              </w:tabs>
              <w:spacing w:before="120" w:line="254" w:lineRule="exact"/>
              <w:jc w:val="center"/>
              <w:rPr>
                <w:sz w:val="22"/>
                <w:szCs w:val="22"/>
              </w:rPr>
            </w:pPr>
            <w:r>
              <w:rPr>
                <w:sz w:val="28"/>
              </w:rPr>
              <w:t>5.7.</w:t>
            </w:r>
          </w:p>
        </w:tc>
        <w:tc>
          <w:tcPr>
            <w:tcW w:w="369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2E77A7">
            <w:pPr>
              <w:tabs>
                <w:tab w:val="left" w:pos="1120"/>
              </w:tabs>
              <w:spacing w:before="120" w:line="254" w:lineRule="exact"/>
              <w:rPr>
                <w:sz w:val="22"/>
                <w:szCs w:val="22"/>
              </w:rPr>
            </w:pPr>
            <w:r>
              <w:rPr>
                <w:sz w:val="28"/>
              </w:rPr>
              <w:t>Электроэнергия</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2E77A7">
            <w:pPr>
              <w:tabs>
                <w:tab w:val="left" w:pos="1120"/>
              </w:tabs>
              <w:spacing w:before="120" w:line="254" w:lineRule="exact"/>
              <w:rPr>
                <w:sz w:val="22"/>
                <w:szCs w:val="22"/>
              </w:rPr>
            </w:pPr>
            <w:r>
              <w:rPr>
                <w:sz w:val="28"/>
              </w:rPr>
              <w:t>1,18</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2E77A7">
            <w:pPr>
              <w:tabs>
                <w:tab w:val="left" w:pos="1120"/>
              </w:tabs>
              <w:spacing w:before="120" w:line="254" w:lineRule="exact"/>
              <w:rPr>
                <w:sz w:val="22"/>
                <w:szCs w:val="22"/>
              </w:rPr>
            </w:pPr>
            <w:r>
              <w:rPr>
                <w:sz w:val="28"/>
              </w:rPr>
              <w:t>1,23</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2E77A7">
            <w:pPr>
              <w:tabs>
                <w:tab w:val="left" w:pos="1120"/>
              </w:tabs>
              <w:spacing w:before="120" w:line="254" w:lineRule="exact"/>
              <w:rPr>
                <w:sz w:val="22"/>
                <w:szCs w:val="22"/>
              </w:rPr>
            </w:pPr>
            <w:r>
              <w:rPr>
                <w:sz w:val="28"/>
              </w:rPr>
              <w:t>1,24</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2E77A7">
            <w:pPr>
              <w:tabs>
                <w:tab w:val="left" w:pos="1120"/>
              </w:tabs>
              <w:spacing w:before="120" w:line="254" w:lineRule="exact"/>
              <w:rPr>
                <w:sz w:val="22"/>
                <w:szCs w:val="22"/>
              </w:rPr>
            </w:pPr>
            <w:r>
              <w:rPr>
                <w:sz w:val="28"/>
              </w:rPr>
              <w:t>1,26</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2E77A7">
            <w:pPr>
              <w:tabs>
                <w:tab w:val="left" w:pos="1120"/>
              </w:tabs>
              <w:spacing w:before="120" w:line="254" w:lineRule="exact"/>
              <w:rPr>
                <w:sz w:val="22"/>
                <w:szCs w:val="22"/>
              </w:rPr>
            </w:pPr>
            <w:r>
              <w:rPr>
                <w:sz w:val="28"/>
              </w:rPr>
              <w:t>1,25</w:t>
            </w:r>
          </w:p>
        </w:tc>
      </w:tr>
      <w:tr w:rsidR="0099235B" w:rsidTr="0099235B">
        <w:tblPrEx>
          <w:tblBorders>
            <w:top w:val="none" w:sz="0" w:space="0" w:color="auto"/>
            <w:left w:val="none" w:sz="0" w:space="0" w:color="auto"/>
            <w:right w:val="none" w:sz="0" w:space="0" w:color="auto"/>
            <w:insideH w:val="none" w:sz="0" w:space="0" w:color="auto"/>
            <w:insideV w:val="none" w:sz="0" w:space="0" w:color="auto"/>
          </w:tblBorders>
        </w:tblPrEx>
        <w:trPr>
          <w:trHeight w:val="1"/>
        </w:trPr>
        <w:tc>
          <w:tcPr>
            <w:tcW w:w="70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2E77A7">
            <w:pPr>
              <w:tabs>
                <w:tab w:val="left" w:pos="1120"/>
              </w:tabs>
              <w:spacing w:before="120" w:line="254" w:lineRule="exact"/>
              <w:jc w:val="center"/>
              <w:rPr>
                <w:sz w:val="22"/>
                <w:szCs w:val="22"/>
              </w:rPr>
            </w:pPr>
            <w:r>
              <w:rPr>
                <w:sz w:val="28"/>
              </w:rPr>
              <w:t>6.</w:t>
            </w:r>
          </w:p>
        </w:tc>
        <w:tc>
          <w:tcPr>
            <w:tcW w:w="369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2E77A7">
            <w:pPr>
              <w:tabs>
                <w:tab w:val="left" w:pos="1120"/>
              </w:tabs>
              <w:spacing w:before="120" w:line="254" w:lineRule="exact"/>
              <w:rPr>
                <w:sz w:val="22"/>
                <w:szCs w:val="22"/>
              </w:rPr>
            </w:pPr>
            <w:r>
              <w:rPr>
                <w:sz w:val="28"/>
              </w:rPr>
              <w:t>Вывоз, всего</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2E77A7">
            <w:pPr>
              <w:tabs>
                <w:tab w:val="left" w:pos="1120"/>
              </w:tabs>
              <w:spacing w:before="120" w:line="254" w:lineRule="exact"/>
              <w:rPr>
                <w:sz w:val="22"/>
                <w:szCs w:val="22"/>
              </w:rPr>
            </w:pPr>
            <w:r>
              <w:rPr>
                <w:sz w:val="28"/>
              </w:rPr>
              <w:t>0,098</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2E77A7">
            <w:pPr>
              <w:tabs>
                <w:tab w:val="left" w:pos="1120"/>
              </w:tabs>
              <w:spacing w:before="120" w:line="254" w:lineRule="exact"/>
              <w:rPr>
                <w:sz w:val="22"/>
                <w:szCs w:val="22"/>
              </w:rPr>
            </w:pPr>
            <w:r>
              <w:rPr>
                <w:sz w:val="28"/>
              </w:rPr>
              <w:t>0,097</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2E77A7">
            <w:pPr>
              <w:tabs>
                <w:tab w:val="left" w:pos="1120"/>
              </w:tabs>
              <w:spacing w:before="120" w:line="254" w:lineRule="exact"/>
              <w:rPr>
                <w:sz w:val="22"/>
                <w:szCs w:val="22"/>
              </w:rPr>
            </w:pPr>
            <w:r>
              <w:rPr>
                <w:sz w:val="28"/>
              </w:rPr>
              <w:t>0,097</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2E77A7">
            <w:pPr>
              <w:tabs>
                <w:tab w:val="left" w:pos="1120"/>
              </w:tabs>
              <w:spacing w:before="120" w:line="254" w:lineRule="exact"/>
              <w:rPr>
                <w:sz w:val="22"/>
                <w:szCs w:val="22"/>
              </w:rPr>
            </w:pPr>
            <w:r>
              <w:rPr>
                <w:sz w:val="28"/>
              </w:rPr>
              <w:t>0,097</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2E77A7">
            <w:pPr>
              <w:tabs>
                <w:tab w:val="left" w:pos="1120"/>
              </w:tabs>
              <w:spacing w:before="120" w:line="254" w:lineRule="exact"/>
              <w:rPr>
                <w:sz w:val="22"/>
                <w:szCs w:val="22"/>
              </w:rPr>
            </w:pPr>
            <w:r>
              <w:rPr>
                <w:sz w:val="28"/>
              </w:rPr>
              <w:t>0,098</w:t>
            </w:r>
          </w:p>
        </w:tc>
      </w:tr>
    </w:tbl>
    <w:p w:rsidR="0099235B" w:rsidRDefault="0099235B" w:rsidP="002E77A7">
      <w:pPr>
        <w:tabs>
          <w:tab w:val="left" w:pos="1120"/>
        </w:tabs>
        <w:spacing w:before="240" w:after="120" w:line="240" w:lineRule="exact"/>
        <w:ind w:left="1559" w:hanging="1559"/>
        <w:rPr>
          <w:sz w:val="28"/>
        </w:rPr>
      </w:pPr>
      <w:r>
        <w:rPr>
          <w:sz w:val="28"/>
        </w:rPr>
        <w:t xml:space="preserve">Таблица 2 –  </w:t>
      </w:r>
      <w:r>
        <w:rPr>
          <w:spacing w:val="-4"/>
          <w:sz w:val="28"/>
        </w:rPr>
        <w:t>Динамика</w:t>
      </w:r>
      <w:r>
        <w:rPr>
          <w:b/>
          <w:spacing w:val="-4"/>
          <w:sz w:val="28"/>
        </w:rPr>
        <w:t xml:space="preserve"> </w:t>
      </w:r>
      <w:r>
        <w:rPr>
          <w:spacing w:val="-4"/>
          <w:sz w:val="28"/>
        </w:rPr>
        <w:t>основных показателей энерго- и электроэффективности</w:t>
      </w:r>
      <w:r>
        <w:rPr>
          <w:sz w:val="28"/>
        </w:rPr>
        <w:t xml:space="preserve"> за 2010-2014 годы</w:t>
      </w:r>
    </w:p>
    <w:tbl>
      <w:tblPr>
        <w:tblW w:w="9407" w:type="dxa"/>
        <w:tblInd w:w="108" w:type="dxa"/>
        <w:tblCellMar>
          <w:left w:w="10" w:type="dxa"/>
          <w:right w:w="10" w:type="dxa"/>
        </w:tblCellMar>
        <w:tblLook w:val="04A0" w:firstRow="1" w:lastRow="0" w:firstColumn="1" w:lastColumn="0" w:noHBand="0" w:noVBand="1"/>
      </w:tblPr>
      <w:tblGrid>
        <w:gridCol w:w="686"/>
        <w:gridCol w:w="2505"/>
        <w:gridCol w:w="1668"/>
        <w:gridCol w:w="986"/>
        <w:gridCol w:w="932"/>
        <w:gridCol w:w="892"/>
        <w:gridCol w:w="892"/>
        <w:gridCol w:w="846"/>
      </w:tblGrid>
      <w:tr w:rsidR="0099235B" w:rsidTr="002E77A7">
        <w:trPr>
          <w:trHeight w:val="1"/>
        </w:trPr>
        <w:tc>
          <w:tcPr>
            <w:tcW w:w="700" w:type="dxa"/>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99235B" w:rsidRDefault="0099235B" w:rsidP="002E77A7">
            <w:pPr>
              <w:tabs>
                <w:tab w:val="left" w:pos="1120"/>
              </w:tabs>
              <w:spacing w:before="40" w:line="240" w:lineRule="exact"/>
              <w:jc w:val="center"/>
              <w:rPr>
                <w:sz w:val="22"/>
                <w:szCs w:val="22"/>
              </w:rPr>
            </w:pPr>
            <w:r>
              <w:rPr>
                <w:sz w:val="28"/>
              </w:rPr>
              <w:t>№</w:t>
            </w:r>
            <w:r>
              <w:rPr>
                <w:sz w:val="28"/>
              </w:rPr>
              <w:br/>
              <w:t>п/п</w:t>
            </w:r>
          </w:p>
        </w:tc>
        <w:tc>
          <w:tcPr>
            <w:tcW w:w="2561" w:type="dxa"/>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99235B" w:rsidRDefault="0099235B" w:rsidP="002E77A7">
            <w:pPr>
              <w:tabs>
                <w:tab w:val="left" w:pos="1120"/>
              </w:tabs>
              <w:spacing w:before="40" w:line="240" w:lineRule="exact"/>
              <w:jc w:val="center"/>
              <w:rPr>
                <w:sz w:val="22"/>
                <w:szCs w:val="22"/>
              </w:rPr>
            </w:pPr>
            <w:r>
              <w:rPr>
                <w:sz w:val="28"/>
              </w:rPr>
              <w:t xml:space="preserve">Наименование </w:t>
            </w:r>
            <w:r>
              <w:rPr>
                <w:sz w:val="28"/>
              </w:rPr>
              <w:br/>
              <w:t>показателя</w:t>
            </w:r>
          </w:p>
        </w:tc>
        <w:tc>
          <w:tcPr>
            <w:tcW w:w="1700" w:type="dxa"/>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99235B" w:rsidRDefault="0099235B" w:rsidP="002E77A7">
            <w:pPr>
              <w:tabs>
                <w:tab w:val="left" w:pos="1120"/>
              </w:tabs>
              <w:spacing w:before="40" w:line="240" w:lineRule="exact"/>
              <w:jc w:val="center"/>
              <w:rPr>
                <w:sz w:val="22"/>
                <w:szCs w:val="22"/>
              </w:rPr>
            </w:pPr>
            <w:r>
              <w:rPr>
                <w:sz w:val="28"/>
              </w:rPr>
              <w:t>Единица</w:t>
            </w:r>
            <w:r>
              <w:rPr>
                <w:sz w:val="28"/>
              </w:rPr>
              <w:br/>
              <w:t>измерения</w:t>
            </w:r>
          </w:p>
        </w:tc>
        <w:tc>
          <w:tcPr>
            <w:tcW w:w="4446" w:type="dxa"/>
            <w:gridSpan w:val="5"/>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99235B" w:rsidRDefault="0099235B" w:rsidP="002E77A7">
            <w:pPr>
              <w:tabs>
                <w:tab w:val="left" w:pos="1120"/>
              </w:tabs>
              <w:spacing w:before="40" w:line="240" w:lineRule="exact"/>
              <w:jc w:val="center"/>
              <w:rPr>
                <w:sz w:val="22"/>
                <w:szCs w:val="22"/>
              </w:rPr>
            </w:pPr>
            <w:r>
              <w:rPr>
                <w:sz w:val="28"/>
              </w:rPr>
              <w:t xml:space="preserve">Значение показателя </w:t>
            </w:r>
            <w:r w:rsidR="002E77A7">
              <w:rPr>
                <w:sz w:val="28"/>
              </w:rPr>
              <w:br/>
            </w:r>
            <w:r>
              <w:rPr>
                <w:sz w:val="28"/>
              </w:rPr>
              <w:t>по годам</w:t>
            </w:r>
          </w:p>
        </w:tc>
      </w:tr>
      <w:tr w:rsidR="0099235B" w:rsidTr="002E77A7">
        <w:trPr>
          <w:trHeight w:val="1"/>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99235B" w:rsidRDefault="0099235B" w:rsidP="002E77A7">
            <w:pPr>
              <w:spacing w:before="40" w:line="240" w:lineRule="exact"/>
              <w:rPr>
                <w:sz w:val="22"/>
                <w:szCs w:val="22"/>
              </w:rPr>
            </w:pPr>
          </w:p>
        </w:tc>
        <w:tc>
          <w:tcPr>
            <w:tcW w:w="2561" w:type="dxa"/>
            <w:vMerge/>
            <w:tcBorders>
              <w:top w:val="single" w:sz="4" w:space="0" w:color="000000"/>
              <w:left w:val="single" w:sz="4" w:space="0" w:color="000000"/>
              <w:bottom w:val="single" w:sz="4" w:space="0" w:color="000000"/>
              <w:right w:val="single" w:sz="4" w:space="0" w:color="000000"/>
            </w:tcBorders>
            <w:vAlign w:val="center"/>
            <w:hideMark/>
          </w:tcPr>
          <w:p w:rsidR="0099235B" w:rsidRDefault="0099235B" w:rsidP="002E77A7">
            <w:pPr>
              <w:spacing w:before="40" w:line="240" w:lineRule="exact"/>
              <w:rPr>
                <w:sz w:val="22"/>
                <w:szCs w:val="22"/>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99235B" w:rsidRDefault="0099235B" w:rsidP="002E77A7">
            <w:pPr>
              <w:spacing w:before="40" w:line="240" w:lineRule="exact"/>
              <w:rPr>
                <w:sz w:val="22"/>
                <w:szCs w:val="22"/>
              </w:rPr>
            </w:pPr>
          </w:p>
        </w:tc>
        <w:tc>
          <w:tcPr>
            <w:tcW w:w="90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99235B" w:rsidRDefault="0099235B" w:rsidP="002E77A7">
            <w:pPr>
              <w:tabs>
                <w:tab w:val="left" w:pos="1120"/>
              </w:tabs>
              <w:spacing w:before="40" w:line="240" w:lineRule="exact"/>
              <w:jc w:val="center"/>
              <w:rPr>
                <w:sz w:val="22"/>
                <w:szCs w:val="22"/>
              </w:rPr>
            </w:pPr>
            <w:r>
              <w:rPr>
                <w:sz w:val="28"/>
              </w:rPr>
              <w:t>2010</w:t>
            </w:r>
          </w:p>
        </w:tc>
        <w:tc>
          <w:tcPr>
            <w:tcW w:w="94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99235B" w:rsidRDefault="0099235B" w:rsidP="002E77A7">
            <w:pPr>
              <w:tabs>
                <w:tab w:val="left" w:pos="1120"/>
              </w:tabs>
              <w:spacing w:before="40" w:line="240" w:lineRule="exact"/>
              <w:jc w:val="center"/>
              <w:rPr>
                <w:sz w:val="22"/>
                <w:szCs w:val="22"/>
              </w:rPr>
            </w:pPr>
            <w:r>
              <w:rPr>
                <w:sz w:val="28"/>
              </w:rPr>
              <w:t>2011</w:t>
            </w:r>
          </w:p>
        </w:tc>
        <w:tc>
          <w:tcPr>
            <w:tcW w:w="90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99235B" w:rsidRDefault="0099235B" w:rsidP="002E77A7">
            <w:pPr>
              <w:tabs>
                <w:tab w:val="left" w:pos="1120"/>
              </w:tabs>
              <w:spacing w:before="40" w:line="240" w:lineRule="exact"/>
              <w:jc w:val="center"/>
              <w:rPr>
                <w:sz w:val="22"/>
                <w:szCs w:val="22"/>
              </w:rPr>
            </w:pPr>
            <w:r>
              <w:rPr>
                <w:sz w:val="28"/>
              </w:rPr>
              <w:t>2012</w:t>
            </w:r>
          </w:p>
        </w:tc>
        <w:tc>
          <w:tcPr>
            <w:tcW w:w="90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99235B" w:rsidRDefault="0099235B" w:rsidP="002E77A7">
            <w:pPr>
              <w:tabs>
                <w:tab w:val="left" w:pos="1120"/>
              </w:tabs>
              <w:spacing w:before="40" w:line="240" w:lineRule="exact"/>
              <w:jc w:val="center"/>
              <w:rPr>
                <w:sz w:val="22"/>
                <w:szCs w:val="22"/>
              </w:rPr>
            </w:pPr>
            <w:r>
              <w:rPr>
                <w:sz w:val="28"/>
              </w:rPr>
              <w:t>2013</w:t>
            </w:r>
          </w:p>
        </w:tc>
        <w:tc>
          <w:tcPr>
            <w:tcW w:w="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99235B" w:rsidRDefault="0099235B" w:rsidP="002E77A7">
            <w:pPr>
              <w:tabs>
                <w:tab w:val="left" w:pos="1120"/>
              </w:tabs>
              <w:spacing w:before="40" w:line="240" w:lineRule="exact"/>
              <w:jc w:val="center"/>
              <w:rPr>
                <w:sz w:val="22"/>
                <w:szCs w:val="22"/>
              </w:rPr>
            </w:pPr>
            <w:r>
              <w:rPr>
                <w:sz w:val="28"/>
              </w:rPr>
              <w:t>2014</w:t>
            </w:r>
          </w:p>
        </w:tc>
      </w:tr>
      <w:tr w:rsidR="0099235B" w:rsidTr="002E77A7">
        <w:trPr>
          <w:trHeight w:val="1"/>
        </w:trPr>
        <w:tc>
          <w:tcPr>
            <w:tcW w:w="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Pr="002E77A7" w:rsidRDefault="0099235B" w:rsidP="002E77A7">
            <w:pPr>
              <w:tabs>
                <w:tab w:val="left" w:pos="1120"/>
              </w:tabs>
              <w:spacing w:before="120" w:line="260" w:lineRule="exact"/>
              <w:jc w:val="center"/>
              <w:rPr>
                <w:sz w:val="28"/>
                <w:szCs w:val="28"/>
              </w:rPr>
            </w:pPr>
            <w:r w:rsidRPr="002E77A7">
              <w:rPr>
                <w:sz w:val="28"/>
                <w:szCs w:val="28"/>
              </w:rPr>
              <w:t>1.</w:t>
            </w:r>
          </w:p>
        </w:tc>
        <w:tc>
          <w:tcPr>
            <w:tcW w:w="256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Pr="002E77A7" w:rsidRDefault="0099235B" w:rsidP="002E77A7">
            <w:pPr>
              <w:tabs>
                <w:tab w:val="left" w:pos="1120"/>
              </w:tabs>
              <w:spacing w:before="120" w:line="260" w:lineRule="exact"/>
              <w:jc w:val="both"/>
              <w:rPr>
                <w:sz w:val="28"/>
                <w:szCs w:val="28"/>
              </w:rPr>
            </w:pPr>
            <w:r w:rsidRPr="002E77A7">
              <w:rPr>
                <w:sz w:val="28"/>
                <w:szCs w:val="28"/>
              </w:rPr>
              <w:t>Энергоемкость ВРП</w:t>
            </w: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Pr="002E77A7" w:rsidRDefault="0099235B" w:rsidP="002E77A7">
            <w:pPr>
              <w:tabs>
                <w:tab w:val="left" w:pos="1120"/>
              </w:tabs>
              <w:spacing w:before="120" w:line="260" w:lineRule="exact"/>
              <w:jc w:val="center"/>
              <w:rPr>
                <w:sz w:val="28"/>
                <w:szCs w:val="28"/>
              </w:rPr>
            </w:pPr>
            <w:r w:rsidRPr="002E77A7">
              <w:rPr>
                <w:sz w:val="28"/>
                <w:szCs w:val="28"/>
              </w:rPr>
              <w:t>т условного топлива/</w:t>
            </w:r>
            <w:r w:rsidRPr="002E77A7">
              <w:rPr>
                <w:sz w:val="28"/>
                <w:szCs w:val="28"/>
              </w:rPr>
              <w:br/>
              <w:t>10,0 тыс.руб.</w:t>
            </w:r>
          </w:p>
        </w:tc>
        <w:tc>
          <w:tcPr>
            <w:tcW w:w="90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Pr="002E77A7" w:rsidRDefault="0099235B" w:rsidP="002E77A7">
            <w:pPr>
              <w:tabs>
                <w:tab w:val="left" w:pos="1120"/>
              </w:tabs>
              <w:spacing w:before="120" w:line="260" w:lineRule="exact"/>
              <w:rPr>
                <w:sz w:val="28"/>
                <w:szCs w:val="28"/>
              </w:rPr>
            </w:pPr>
            <w:r w:rsidRPr="002E77A7">
              <w:rPr>
                <w:sz w:val="28"/>
                <w:szCs w:val="28"/>
              </w:rPr>
              <w:t>222,9</w:t>
            </w:r>
          </w:p>
        </w:tc>
        <w:tc>
          <w:tcPr>
            <w:tcW w:w="94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Pr="002E77A7" w:rsidRDefault="0099235B" w:rsidP="002E77A7">
            <w:pPr>
              <w:tabs>
                <w:tab w:val="left" w:pos="1120"/>
              </w:tabs>
              <w:spacing w:before="120" w:line="260" w:lineRule="exact"/>
              <w:rPr>
                <w:sz w:val="28"/>
                <w:szCs w:val="28"/>
              </w:rPr>
            </w:pPr>
            <w:r w:rsidRPr="002E77A7">
              <w:rPr>
                <w:sz w:val="28"/>
                <w:szCs w:val="28"/>
              </w:rPr>
              <w:t>222,3</w:t>
            </w:r>
          </w:p>
        </w:tc>
        <w:tc>
          <w:tcPr>
            <w:tcW w:w="90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Pr="002E77A7" w:rsidRDefault="0099235B" w:rsidP="002E77A7">
            <w:pPr>
              <w:tabs>
                <w:tab w:val="left" w:pos="1120"/>
              </w:tabs>
              <w:spacing w:before="120" w:line="260" w:lineRule="exact"/>
              <w:rPr>
                <w:sz w:val="28"/>
                <w:szCs w:val="28"/>
              </w:rPr>
            </w:pPr>
            <w:r w:rsidRPr="002E77A7">
              <w:rPr>
                <w:sz w:val="28"/>
                <w:szCs w:val="28"/>
              </w:rPr>
              <w:t>221,8</w:t>
            </w:r>
          </w:p>
        </w:tc>
        <w:tc>
          <w:tcPr>
            <w:tcW w:w="90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Pr="002E77A7" w:rsidRDefault="0099235B" w:rsidP="002E77A7">
            <w:pPr>
              <w:tabs>
                <w:tab w:val="left" w:pos="1120"/>
              </w:tabs>
              <w:spacing w:before="120" w:line="260" w:lineRule="exact"/>
              <w:rPr>
                <w:sz w:val="28"/>
                <w:szCs w:val="28"/>
              </w:rPr>
            </w:pPr>
            <w:r w:rsidRPr="002E77A7">
              <w:rPr>
                <w:sz w:val="28"/>
                <w:szCs w:val="28"/>
              </w:rPr>
              <w:t>221,6</w:t>
            </w:r>
          </w:p>
        </w:tc>
        <w:tc>
          <w:tcPr>
            <w:tcW w:w="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Pr="002E77A7" w:rsidRDefault="0099235B" w:rsidP="002E77A7">
            <w:pPr>
              <w:tabs>
                <w:tab w:val="left" w:pos="1120"/>
              </w:tabs>
              <w:spacing w:before="120" w:line="260" w:lineRule="exact"/>
              <w:rPr>
                <w:sz w:val="28"/>
                <w:szCs w:val="28"/>
              </w:rPr>
            </w:pPr>
            <w:r w:rsidRPr="002E77A7">
              <w:rPr>
                <w:sz w:val="28"/>
                <w:szCs w:val="28"/>
              </w:rPr>
              <w:t>221,7</w:t>
            </w:r>
          </w:p>
        </w:tc>
      </w:tr>
      <w:tr w:rsidR="0099235B" w:rsidTr="002E77A7">
        <w:trPr>
          <w:trHeight w:val="1"/>
        </w:trPr>
        <w:tc>
          <w:tcPr>
            <w:tcW w:w="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Pr="002E77A7" w:rsidRDefault="0099235B" w:rsidP="002E77A7">
            <w:pPr>
              <w:tabs>
                <w:tab w:val="left" w:pos="1120"/>
              </w:tabs>
              <w:spacing w:before="120" w:line="260" w:lineRule="exact"/>
              <w:jc w:val="center"/>
              <w:rPr>
                <w:sz w:val="28"/>
                <w:szCs w:val="28"/>
              </w:rPr>
            </w:pPr>
            <w:r w:rsidRPr="002E77A7">
              <w:rPr>
                <w:sz w:val="28"/>
                <w:szCs w:val="28"/>
              </w:rPr>
              <w:t>2.</w:t>
            </w:r>
          </w:p>
        </w:tc>
        <w:tc>
          <w:tcPr>
            <w:tcW w:w="256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Pr="002E77A7" w:rsidRDefault="0099235B" w:rsidP="002E77A7">
            <w:pPr>
              <w:tabs>
                <w:tab w:val="left" w:pos="1120"/>
              </w:tabs>
              <w:spacing w:before="120" w:line="260" w:lineRule="exact"/>
              <w:jc w:val="both"/>
              <w:rPr>
                <w:sz w:val="28"/>
                <w:szCs w:val="28"/>
              </w:rPr>
            </w:pPr>
            <w:r w:rsidRPr="002E77A7">
              <w:rPr>
                <w:sz w:val="28"/>
                <w:szCs w:val="28"/>
              </w:rPr>
              <w:t>Электроемкость ВРП</w:t>
            </w: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Pr="002E77A7" w:rsidRDefault="0099235B" w:rsidP="002E77A7">
            <w:pPr>
              <w:tabs>
                <w:tab w:val="left" w:pos="1120"/>
              </w:tabs>
              <w:spacing w:before="120" w:line="260" w:lineRule="exact"/>
              <w:jc w:val="center"/>
              <w:rPr>
                <w:sz w:val="28"/>
                <w:szCs w:val="28"/>
              </w:rPr>
            </w:pPr>
            <w:r w:rsidRPr="002E77A7">
              <w:rPr>
                <w:sz w:val="28"/>
                <w:szCs w:val="28"/>
              </w:rPr>
              <w:t>млн.кВт</w:t>
            </w:r>
            <w:r w:rsidR="009D6201" w:rsidRPr="00366199">
              <w:rPr>
                <w:spacing w:val="-6"/>
                <w:sz w:val="14"/>
              </w:rPr>
              <w:t>•</w:t>
            </w:r>
            <w:r w:rsidRPr="002E77A7">
              <w:rPr>
                <w:sz w:val="28"/>
                <w:szCs w:val="28"/>
              </w:rPr>
              <w:t>ч/</w:t>
            </w:r>
            <w:r w:rsidRPr="002E77A7">
              <w:rPr>
                <w:sz w:val="28"/>
                <w:szCs w:val="28"/>
              </w:rPr>
              <w:br/>
              <w:t>млн.руб.</w:t>
            </w:r>
          </w:p>
        </w:tc>
        <w:tc>
          <w:tcPr>
            <w:tcW w:w="90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Pr="002E77A7" w:rsidRDefault="0099235B" w:rsidP="002E77A7">
            <w:pPr>
              <w:tabs>
                <w:tab w:val="left" w:pos="1120"/>
              </w:tabs>
              <w:spacing w:before="120" w:line="260" w:lineRule="exact"/>
              <w:rPr>
                <w:sz w:val="28"/>
                <w:szCs w:val="28"/>
              </w:rPr>
            </w:pPr>
            <w:r w:rsidRPr="002E77A7">
              <w:rPr>
                <w:sz w:val="28"/>
                <w:szCs w:val="28"/>
              </w:rPr>
              <w:t>31,45</w:t>
            </w:r>
          </w:p>
        </w:tc>
        <w:tc>
          <w:tcPr>
            <w:tcW w:w="94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Pr="002E77A7" w:rsidRDefault="0099235B" w:rsidP="002E77A7">
            <w:pPr>
              <w:tabs>
                <w:tab w:val="left" w:pos="1120"/>
              </w:tabs>
              <w:spacing w:before="120" w:line="260" w:lineRule="exact"/>
              <w:rPr>
                <w:sz w:val="28"/>
                <w:szCs w:val="28"/>
              </w:rPr>
            </w:pPr>
            <w:r w:rsidRPr="002E77A7">
              <w:rPr>
                <w:sz w:val="28"/>
                <w:szCs w:val="28"/>
              </w:rPr>
              <w:t>31,07</w:t>
            </w:r>
          </w:p>
        </w:tc>
        <w:tc>
          <w:tcPr>
            <w:tcW w:w="90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Pr="002E77A7" w:rsidRDefault="0099235B" w:rsidP="002E77A7">
            <w:pPr>
              <w:tabs>
                <w:tab w:val="left" w:pos="1120"/>
              </w:tabs>
              <w:spacing w:before="120" w:line="260" w:lineRule="exact"/>
              <w:rPr>
                <w:sz w:val="28"/>
                <w:szCs w:val="28"/>
              </w:rPr>
            </w:pPr>
            <w:r w:rsidRPr="002E77A7">
              <w:rPr>
                <w:sz w:val="28"/>
                <w:szCs w:val="28"/>
              </w:rPr>
              <w:t>31,01</w:t>
            </w:r>
          </w:p>
        </w:tc>
        <w:tc>
          <w:tcPr>
            <w:tcW w:w="90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Pr="002E77A7" w:rsidRDefault="0099235B" w:rsidP="002E77A7">
            <w:pPr>
              <w:tabs>
                <w:tab w:val="left" w:pos="1120"/>
              </w:tabs>
              <w:spacing w:before="120" w:line="260" w:lineRule="exact"/>
              <w:rPr>
                <w:sz w:val="28"/>
                <w:szCs w:val="28"/>
              </w:rPr>
            </w:pPr>
            <w:r w:rsidRPr="002E77A7">
              <w:rPr>
                <w:sz w:val="28"/>
                <w:szCs w:val="28"/>
              </w:rPr>
              <w:t>31,0</w:t>
            </w:r>
          </w:p>
        </w:tc>
        <w:tc>
          <w:tcPr>
            <w:tcW w:w="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Pr="002E77A7" w:rsidRDefault="0099235B" w:rsidP="002E77A7">
            <w:pPr>
              <w:tabs>
                <w:tab w:val="left" w:pos="1120"/>
              </w:tabs>
              <w:spacing w:before="120" w:line="260" w:lineRule="exact"/>
              <w:rPr>
                <w:sz w:val="28"/>
                <w:szCs w:val="28"/>
              </w:rPr>
            </w:pPr>
            <w:r w:rsidRPr="002E77A7">
              <w:rPr>
                <w:sz w:val="28"/>
                <w:szCs w:val="28"/>
              </w:rPr>
              <w:t>31,05</w:t>
            </w:r>
          </w:p>
        </w:tc>
      </w:tr>
      <w:tr w:rsidR="0099235B" w:rsidTr="002E77A7">
        <w:trPr>
          <w:trHeight w:val="1"/>
        </w:trPr>
        <w:tc>
          <w:tcPr>
            <w:tcW w:w="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Pr="002E77A7" w:rsidRDefault="0099235B" w:rsidP="002E77A7">
            <w:pPr>
              <w:tabs>
                <w:tab w:val="left" w:pos="1120"/>
              </w:tabs>
              <w:spacing w:before="120" w:line="260" w:lineRule="exact"/>
              <w:jc w:val="center"/>
              <w:rPr>
                <w:sz w:val="28"/>
                <w:szCs w:val="28"/>
              </w:rPr>
            </w:pPr>
            <w:r w:rsidRPr="002E77A7">
              <w:rPr>
                <w:sz w:val="28"/>
                <w:szCs w:val="28"/>
              </w:rPr>
              <w:t>3.</w:t>
            </w:r>
          </w:p>
        </w:tc>
        <w:tc>
          <w:tcPr>
            <w:tcW w:w="256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Pr="002E77A7" w:rsidRDefault="0099235B" w:rsidP="002E77A7">
            <w:pPr>
              <w:tabs>
                <w:tab w:val="left" w:pos="1120"/>
              </w:tabs>
              <w:spacing w:before="120" w:line="260" w:lineRule="exact"/>
              <w:rPr>
                <w:sz w:val="28"/>
                <w:szCs w:val="28"/>
              </w:rPr>
            </w:pPr>
            <w:r w:rsidRPr="002E77A7">
              <w:rPr>
                <w:sz w:val="28"/>
                <w:szCs w:val="28"/>
              </w:rPr>
              <w:t>Потребление электроэнергии на душу населения в год</w:t>
            </w: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Pr="002E77A7" w:rsidRDefault="0099235B" w:rsidP="002E77A7">
            <w:pPr>
              <w:tabs>
                <w:tab w:val="left" w:pos="1120"/>
              </w:tabs>
              <w:spacing w:before="120" w:line="260" w:lineRule="exact"/>
              <w:jc w:val="center"/>
              <w:rPr>
                <w:sz w:val="28"/>
                <w:szCs w:val="28"/>
              </w:rPr>
            </w:pPr>
            <w:r w:rsidRPr="002E77A7">
              <w:rPr>
                <w:sz w:val="28"/>
                <w:szCs w:val="28"/>
              </w:rPr>
              <w:t>кВт</w:t>
            </w:r>
            <w:r w:rsidR="009D6201" w:rsidRPr="00366199">
              <w:rPr>
                <w:spacing w:val="-6"/>
                <w:sz w:val="14"/>
              </w:rPr>
              <w:t>•</w:t>
            </w:r>
            <w:r w:rsidRPr="002E77A7">
              <w:rPr>
                <w:sz w:val="28"/>
                <w:szCs w:val="28"/>
              </w:rPr>
              <w:t xml:space="preserve">ч/чел. </w:t>
            </w:r>
          </w:p>
        </w:tc>
        <w:tc>
          <w:tcPr>
            <w:tcW w:w="90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Pr="002E77A7" w:rsidRDefault="0099235B" w:rsidP="002E77A7">
            <w:pPr>
              <w:tabs>
                <w:tab w:val="left" w:pos="1120"/>
              </w:tabs>
              <w:spacing w:before="120" w:line="260" w:lineRule="exact"/>
              <w:rPr>
                <w:sz w:val="28"/>
                <w:szCs w:val="28"/>
              </w:rPr>
            </w:pPr>
            <w:r w:rsidRPr="002E77A7">
              <w:rPr>
                <w:sz w:val="28"/>
                <w:szCs w:val="28"/>
              </w:rPr>
              <w:t>692,52</w:t>
            </w:r>
          </w:p>
        </w:tc>
        <w:tc>
          <w:tcPr>
            <w:tcW w:w="94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Pr="002E77A7" w:rsidRDefault="0099235B" w:rsidP="002E77A7">
            <w:pPr>
              <w:tabs>
                <w:tab w:val="left" w:pos="1120"/>
              </w:tabs>
              <w:spacing w:before="120" w:line="260" w:lineRule="exact"/>
              <w:rPr>
                <w:sz w:val="28"/>
                <w:szCs w:val="28"/>
              </w:rPr>
            </w:pPr>
            <w:r w:rsidRPr="002E77A7">
              <w:rPr>
                <w:sz w:val="28"/>
                <w:szCs w:val="28"/>
              </w:rPr>
              <w:t>821,7</w:t>
            </w:r>
          </w:p>
        </w:tc>
        <w:tc>
          <w:tcPr>
            <w:tcW w:w="90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Pr="002E77A7" w:rsidRDefault="0099235B" w:rsidP="002E77A7">
            <w:pPr>
              <w:tabs>
                <w:tab w:val="left" w:pos="1120"/>
              </w:tabs>
              <w:spacing w:before="120" w:line="260" w:lineRule="exact"/>
              <w:rPr>
                <w:sz w:val="28"/>
                <w:szCs w:val="28"/>
              </w:rPr>
            </w:pPr>
            <w:r w:rsidRPr="002E77A7">
              <w:rPr>
                <w:sz w:val="28"/>
                <w:szCs w:val="28"/>
              </w:rPr>
              <w:t>682,0</w:t>
            </w:r>
          </w:p>
        </w:tc>
        <w:tc>
          <w:tcPr>
            <w:tcW w:w="90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Pr="002E77A7" w:rsidRDefault="0099235B" w:rsidP="002E77A7">
            <w:pPr>
              <w:tabs>
                <w:tab w:val="left" w:pos="1120"/>
              </w:tabs>
              <w:spacing w:before="120" w:line="260" w:lineRule="exact"/>
              <w:rPr>
                <w:sz w:val="28"/>
                <w:szCs w:val="28"/>
              </w:rPr>
            </w:pPr>
            <w:r w:rsidRPr="002E77A7">
              <w:rPr>
                <w:sz w:val="28"/>
                <w:szCs w:val="28"/>
              </w:rPr>
              <w:t>697,0</w:t>
            </w:r>
          </w:p>
        </w:tc>
        <w:tc>
          <w:tcPr>
            <w:tcW w:w="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Pr="002E77A7" w:rsidRDefault="0099235B" w:rsidP="002E77A7">
            <w:pPr>
              <w:tabs>
                <w:tab w:val="left" w:pos="1120"/>
              </w:tabs>
              <w:spacing w:before="120" w:line="260" w:lineRule="exact"/>
              <w:rPr>
                <w:sz w:val="28"/>
                <w:szCs w:val="28"/>
              </w:rPr>
            </w:pPr>
            <w:r w:rsidRPr="002E77A7">
              <w:rPr>
                <w:sz w:val="28"/>
                <w:szCs w:val="28"/>
              </w:rPr>
              <w:t>699,0</w:t>
            </w:r>
          </w:p>
        </w:tc>
      </w:tr>
    </w:tbl>
    <w:p w:rsidR="0099235B" w:rsidRDefault="0099235B" w:rsidP="0099235B">
      <w:pPr>
        <w:spacing w:before="120" w:after="60"/>
        <w:ind w:left="1191" w:hanging="340"/>
        <w:rPr>
          <w:b/>
          <w:sz w:val="28"/>
          <w:szCs w:val="22"/>
        </w:rPr>
      </w:pPr>
    </w:p>
    <w:p w:rsidR="0099235B" w:rsidRDefault="0099235B" w:rsidP="002E77A7">
      <w:pPr>
        <w:spacing w:line="240" w:lineRule="exact"/>
        <w:ind w:left="993" w:hanging="284"/>
        <w:rPr>
          <w:b/>
          <w:sz w:val="28"/>
        </w:rPr>
      </w:pPr>
      <w:r>
        <w:rPr>
          <w:b/>
          <w:sz w:val="28"/>
        </w:rPr>
        <w:t xml:space="preserve">3. Анализ существующего состояния электроэнергетики </w:t>
      </w:r>
      <w:r>
        <w:rPr>
          <w:b/>
          <w:sz w:val="28"/>
        </w:rPr>
        <w:br/>
        <w:t>Новгородской области</w:t>
      </w:r>
    </w:p>
    <w:p w:rsidR="002E77A7" w:rsidRDefault="002E77A7" w:rsidP="002E77A7">
      <w:pPr>
        <w:spacing w:line="240" w:lineRule="exact"/>
        <w:ind w:left="993" w:hanging="284"/>
        <w:rPr>
          <w:b/>
          <w:sz w:val="28"/>
        </w:rPr>
      </w:pPr>
    </w:p>
    <w:p w:rsidR="0099235B" w:rsidRDefault="0099235B" w:rsidP="002E77A7">
      <w:pPr>
        <w:spacing w:line="240" w:lineRule="exact"/>
        <w:ind w:left="1276" w:hanging="567"/>
        <w:rPr>
          <w:sz w:val="28"/>
        </w:rPr>
      </w:pPr>
      <w:r>
        <w:rPr>
          <w:sz w:val="28"/>
        </w:rPr>
        <w:t>3.1</w:t>
      </w:r>
      <w:r w:rsidR="002E77A7">
        <w:rPr>
          <w:sz w:val="28"/>
        </w:rPr>
        <w:t xml:space="preserve">.  </w:t>
      </w:r>
      <w:r>
        <w:rPr>
          <w:spacing w:val="-6"/>
          <w:sz w:val="28"/>
        </w:rPr>
        <w:t>Характеристика энергосистемы, осуществляющей электроснабжение</w:t>
      </w:r>
      <w:r>
        <w:rPr>
          <w:sz w:val="28"/>
        </w:rPr>
        <w:t xml:space="preserve"> потребителей Новгородской области </w:t>
      </w:r>
    </w:p>
    <w:p w:rsidR="0099235B" w:rsidRDefault="0099235B" w:rsidP="00896009">
      <w:pPr>
        <w:widowControl w:val="0"/>
        <w:spacing w:line="380" w:lineRule="atLeast"/>
        <w:ind w:firstLine="709"/>
        <w:jc w:val="both"/>
        <w:rPr>
          <w:sz w:val="28"/>
        </w:rPr>
      </w:pPr>
      <w:r>
        <w:rPr>
          <w:sz w:val="28"/>
        </w:rPr>
        <w:t xml:space="preserve">3.1.1. Энергосистема Новгородской области характеризуется как </w:t>
      </w:r>
      <w:r>
        <w:rPr>
          <w:sz w:val="28"/>
        </w:rPr>
        <w:br/>
        <w:t>дефицитная, покрытие дефицита осуществляется по линиям электропередачи (далее ЛЭП) 330, 110, 35, 10, 6 кВ от смежных энергосистем. Схема энергосистемы по сетям единой национальной энергетической системы (ЕНЭС) 330 кВ транзитная, энергосистема входит в состав транзита 330 кВ «Северо-Запад – Центр» и является составной частью «кольца БРЭЛЛ» (Беларусь, Россия, Эстония, Литва, Латвия). По распределительным сетям 110, 35, 10, 6, 0,4 кВ в энергосистеме преобладает кольцевая схема.</w:t>
      </w:r>
    </w:p>
    <w:p w:rsidR="0099235B" w:rsidRDefault="0099235B" w:rsidP="00896009">
      <w:pPr>
        <w:widowControl w:val="0"/>
        <w:spacing w:line="380" w:lineRule="atLeast"/>
        <w:ind w:firstLine="709"/>
        <w:jc w:val="both"/>
        <w:rPr>
          <w:sz w:val="28"/>
        </w:rPr>
      </w:pPr>
      <w:r>
        <w:rPr>
          <w:sz w:val="28"/>
        </w:rPr>
        <w:t xml:space="preserve">Энергосистема Новгородской области по системе оперативно- </w:t>
      </w:r>
      <w:r>
        <w:rPr>
          <w:sz w:val="28"/>
        </w:rPr>
        <w:br/>
        <w:t>диспетчерского управления входит в состав Объединенной энергосистемы Северо-Запада (далее ОЭС Северо-Запада). Наряду с ней в ОЭС Северо-Запада входят Кольская, Ленинградская, Карельская, Псковская, Архангель</w:t>
      </w:r>
      <w:r w:rsidR="00896009">
        <w:rPr>
          <w:sz w:val="28"/>
        </w:rPr>
        <w:t>-</w:t>
      </w:r>
      <w:r>
        <w:rPr>
          <w:sz w:val="28"/>
        </w:rPr>
        <w:t>ская, Коми, Калининградская энергосистемы.</w:t>
      </w:r>
    </w:p>
    <w:p w:rsidR="0099235B" w:rsidRDefault="0099235B" w:rsidP="00896009">
      <w:pPr>
        <w:spacing w:line="380" w:lineRule="atLeast"/>
        <w:ind w:firstLine="709"/>
        <w:jc w:val="both"/>
        <w:rPr>
          <w:sz w:val="28"/>
        </w:rPr>
      </w:pPr>
      <w:r>
        <w:rPr>
          <w:sz w:val="28"/>
        </w:rPr>
        <w:t>В состав энергосистемы Новгородской области входят:</w:t>
      </w:r>
    </w:p>
    <w:p w:rsidR="0099235B" w:rsidRDefault="0099235B" w:rsidP="00896009">
      <w:pPr>
        <w:spacing w:line="380" w:lineRule="atLeast"/>
        <w:ind w:firstLine="709"/>
        <w:jc w:val="both"/>
        <w:rPr>
          <w:sz w:val="28"/>
        </w:rPr>
      </w:pPr>
      <w:r>
        <w:rPr>
          <w:sz w:val="28"/>
        </w:rPr>
        <w:t xml:space="preserve">сетевые компании: </w:t>
      </w:r>
    </w:p>
    <w:p w:rsidR="0099235B" w:rsidRDefault="0099235B" w:rsidP="00896009">
      <w:pPr>
        <w:spacing w:line="380" w:lineRule="atLeast"/>
        <w:ind w:firstLine="709"/>
        <w:jc w:val="both"/>
        <w:rPr>
          <w:sz w:val="28"/>
        </w:rPr>
      </w:pPr>
      <w:r>
        <w:rPr>
          <w:sz w:val="28"/>
        </w:rPr>
        <w:t xml:space="preserve">филиал ОАО «Федеральная сетевая компания Единой энергетической системы» Новгородское предприятие магистральных электрических сетей (далее НПМЭС). Электрические сети ЕНЭС, включающие воздушные линии (далее ВЛ) 330 кВ, участок ВЛ 750 кВ и 5 подстанций </w:t>
      </w:r>
      <w:r w:rsidR="00896009">
        <w:rPr>
          <w:sz w:val="28"/>
        </w:rPr>
        <w:t xml:space="preserve">(далее ПС) </w:t>
      </w:r>
      <w:r>
        <w:rPr>
          <w:sz w:val="28"/>
        </w:rPr>
        <w:t xml:space="preserve">330 кВ; </w:t>
      </w:r>
    </w:p>
    <w:p w:rsidR="0099235B" w:rsidRDefault="0099235B" w:rsidP="00896009">
      <w:pPr>
        <w:spacing w:line="380" w:lineRule="atLeast"/>
        <w:ind w:firstLine="709"/>
        <w:jc w:val="both"/>
        <w:rPr>
          <w:sz w:val="28"/>
        </w:rPr>
      </w:pPr>
      <w:r>
        <w:rPr>
          <w:sz w:val="28"/>
        </w:rPr>
        <w:t xml:space="preserve">филиал ОАО «Межрегиональная распределительная сетевая компания Северо-Запада» «Новгородэнерго» (далее «Новгородэнерго»). Электрические сети и ПС 110/35/10/6/0,38 кВ; </w:t>
      </w:r>
    </w:p>
    <w:p w:rsidR="0099235B" w:rsidRDefault="0099235B" w:rsidP="00896009">
      <w:pPr>
        <w:spacing w:line="380" w:lineRule="atLeast"/>
        <w:ind w:firstLine="709"/>
        <w:jc w:val="both"/>
        <w:rPr>
          <w:sz w:val="28"/>
        </w:rPr>
      </w:pPr>
      <w:r>
        <w:rPr>
          <w:sz w:val="28"/>
        </w:rPr>
        <w:t xml:space="preserve">ОАО «Новгородоблэлектро». Электрические сети и ПС 10/6/0,38 кВ; </w:t>
      </w:r>
    </w:p>
    <w:p w:rsidR="0099235B" w:rsidRDefault="0099235B" w:rsidP="00896009">
      <w:pPr>
        <w:spacing w:line="380" w:lineRule="atLeast"/>
        <w:ind w:firstLine="709"/>
        <w:jc w:val="both"/>
        <w:rPr>
          <w:sz w:val="28"/>
        </w:rPr>
      </w:pPr>
      <w:r w:rsidRPr="00896009">
        <w:rPr>
          <w:spacing w:val="-4"/>
          <w:sz w:val="28"/>
        </w:rPr>
        <w:t>ООО «Теплоэнергосервис», ведо</w:t>
      </w:r>
      <w:r w:rsidR="00896009">
        <w:rPr>
          <w:spacing w:val="-4"/>
          <w:sz w:val="28"/>
        </w:rPr>
        <w:t>мственные предприятия электриче</w:t>
      </w:r>
      <w:r w:rsidRPr="00896009">
        <w:rPr>
          <w:spacing w:val="-4"/>
          <w:sz w:val="28"/>
        </w:rPr>
        <w:t>ских</w:t>
      </w:r>
      <w:r>
        <w:rPr>
          <w:sz w:val="28"/>
        </w:rPr>
        <w:t xml:space="preserve"> сетей и другие сетевые организации;</w:t>
      </w:r>
    </w:p>
    <w:p w:rsidR="0099235B" w:rsidRDefault="0099235B" w:rsidP="00896009">
      <w:pPr>
        <w:tabs>
          <w:tab w:val="left" w:pos="0"/>
        </w:tabs>
        <w:spacing w:line="380" w:lineRule="atLeast"/>
        <w:ind w:firstLine="709"/>
        <w:jc w:val="both"/>
        <w:rPr>
          <w:sz w:val="28"/>
        </w:rPr>
      </w:pPr>
      <w:r>
        <w:rPr>
          <w:sz w:val="28"/>
        </w:rPr>
        <w:t xml:space="preserve">генерирующие компании: </w:t>
      </w:r>
    </w:p>
    <w:p w:rsidR="0099235B" w:rsidRDefault="0099235B" w:rsidP="00896009">
      <w:pPr>
        <w:tabs>
          <w:tab w:val="left" w:pos="0"/>
        </w:tabs>
        <w:spacing w:line="380" w:lineRule="atLeast"/>
        <w:ind w:firstLine="709"/>
        <w:jc w:val="both"/>
        <w:rPr>
          <w:sz w:val="28"/>
        </w:rPr>
      </w:pPr>
      <w:r>
        <w:rPr>
          <w:sz w:val="28"/>
        </w:rPr>
        <w:t>главное управление ОАО «Территориальная генерирующая компания №</w:t>
      </w:r>
      <w:r w:rsidR="00896009">
        <w:rPr>
          <w:sz w:val="28"/>
        </w:rPr>
        <w:t xml:space="preserve"> </w:t>
      </w:r>
      <w:r>
        <w:rPr>
          <w:sz w:val="28"/>
        </w:rPr>
        <w:t>2» по Новгородской области (Новгородская теплоэлектроцентраль</w:t>
      </w:r>
      <w:r w:rsidR="00896009">
        <w:rPr>
          <w:sz w:val="28"/>
        </w:rPr>
        <w:t>)</w:t>
      </w:r>
      <w:r>
        <w:rPr>
          <w:sz w:val="28"/>
        </w:rPr>
        <w:t xml:space="preserve"> (далее Новгородская ТЭЦ) (установленная мощность 361 МВт);</w:t>
      </w:r>
    </w:p>
    <w:p w:rsidR="0099235B" w:rsidRDefault="0099235B" w:rsidP="00896009">
      <w:pPr>
        <w:tabs>
          <w:tab w:val="left" w:pos="0"/>
        </w:tabs>
        <w:spacing w:line="380" w:lineRule="atLeast"/>
        <w:ind w:firstLine="709"/>
        <w:jc w:val="both"/>
        <w:rPr>
          <w:sz w:val="28"/>
        </w:rPr>
      </w:pPr>
      <w:r>
        <w:rPr>
          <w:sz w:val="28"/>
        </w:rPr>
        <w:t xml:space="preserve">ОАО «ГТ Энерго» ГТ ТЭЦ Лужская (далее ГТ ТЭЦ </w:t>
      </w:r>
      <w:r w:rsidR="00896009">
        <w:rPr>
          <w:sz w:val="28"/>
        </w:rPr>
        <w:t>«</w:t>
      </w:r>
      <w:r>
        <w:rPr>
          <w:sz w:val="28"/>
        </w:rPr>
        <w:t>Лужская</w:t>
      </w:r>
      <w:r w:rsidR="00896009">
        <w:rPr>
          <w:sz w:val="28"/>
        </w:rPr>
        <w:t>»</w:t>
      </w:r>
      <w:r>
        <w:rPr>
          <w:sz w:val="28"/>
        </w:rPr>
        <w:t>) (установленная мощность 36 МВт);</w:t>
      </w:r>
    </w:p>
    <w:p w:rsidR="0099235B" w:rsidRDefault="00896009" w:rsidP="00896009">
      <w:pPr>
        <w:tabs>
          <w:tab w:val="left" w:pos="0"/>
        </w:tabs>
        <w:spacing w:line="380" w:lineRule="atLeast"/>
        <w:ind w:firstLine="709"/>
        <w:jc w:val="both"/>
        <w:rPr>
          <w:sz w:val="28"/>
        </w:rPr>
      </w:pPr>
      <w:r w:rsidRPr="00940795">
        <w:rPr>
          <w:spacing w:val="-4"/>
          <w:sz w:val="28"/>
        </w:rPr>
        <w:t>т</w:t>
      </w:r>
      <w:r w:rsidR="0099235B" w:rsidRPr="00940795">
        <w:rPr>
          <w:spacing w:val="-4"/>
          <w:sz w:val="28"/>
        </w:rPr>
        <w:t>еплоэлектроцент</w:t>
      </w:r>
      <w:r w:rsidR="00940795" w:rsidRPr="00940795">
        <w:rPr>
          <w:spacing w:val="-4"/>
          <w:sz w:val="28"/>
        </w:rPr>
        <w:t>р</w:t>
      </w:r>
      <w:r w:rsidR="0099235B" w:rsidRPr="00940795">
        <w:rPr>
          <w:spacing w:val="-4"/>
          <w:sz w:val="28"/>
        </w:rPr>
        <w:t>аль ОАО «Боровичский комбинат огнеупоров» (далее</w:t>
      </w:r>
      <w:r w:rsidR="0099235B">
        <w:rPr>
          <w:sz w:val="28"/>
        </w:rPr>
        <w:t xml:space="preserve"> ТЭЦ БКО) (установленная мощность 18 МВт); </w:t>
      </w:r>
    </w:p>
    <w:p w:rsidR="0099235B" w:rsidRDefault="00896009" w:rsidP="00896009">
      <w:pPr>
        <w:tabs>
          <w:tab w:val="left" w:pos="0"/>
        </w:tabs>
        <w:spacing w:line="380" w:lineRule="atLeast"/>
        <w:ind w:firstLine="709"/>
        <w:jc w:val="both"/>
        <w:rPr>
          <w:sz w:val="28"/>
        </w:rPr>
      </w:pPr>
      <w:r>
        <w:rPr>
          <w:sz w:val="28"/>
        </w:rPr>
        <w:t>г</w:t>
      </w:r>
      <w:r w:rsidR="0099235B">
        <w:rPr>
          <w:sz w:val="28"/>
        </w:rPr>
        <w:t xml:space="preserve">азотурбинная ТЭЦ «123 АРЗ» (установленная мощность 7,5 МВт). </w:t>
      </w:r>
    </w:p>
    <w:p w:rsidR="0099235B" w:rsidRDefault="0099235B" w:rsidP="00896009">
      <w:pPr>
        <w:spacing w:line="370" w:lineRule="atLeast"/>
        <w:ind w:firstLine="709"/>
        <w:jc w:val="both"/>
        <w:rPr>
          <w:sz w:val="28"/>
        </w:rPr>
      </w:pPr>
      <w:r>
        <w:rPr>
          <w:sz w:val="28"/>
        </w:rPr>
        <w:t xml:space="preserve">Оперативно-диспетчерское управление энергосистемой осуществляет </w:t>
      </w:r>
      <w:r w:rsidR="00896009">
        <w:rPr>
          <w:sz w:val="28"/>
        </w:rPr>
        <w:t>ф</w:t>
      </w:r>
      <w:r>
        <w:rPr>
          <w:sz w:val="28"/>
        </w:rPr>
        <w:t>илиал ОАО «Системный оператор единой энергетической системы» – Региональное диспетчерское управление энергосистемами Новгородской и Псковской областей (далее Новгородское РДУ).</w:t>
      </w:r>
    </w:p>
    <w:p w:rsidR="0099235B" w:rsidRDefault="0099235B" w:rsidP="00896009">
      <w:pPr>
        <w:spacing w:line="380" w:lineRule="atLeast"/>
        <w:ind w:firstLine="709"/>
        <w:jc w:val="both"/>
        <w:rPr>
          <w:sz w:val="28"/>
        </w:rPr>
      </w:pPr>
      <w:r>
        <w:rPr>
          <w:sz w:val="28"/>
        </w:rPr>
        <w:t xml:space="preserve">Оперативно-диспетчерское управление в энергосистеме Новгородской области осуществляется посредством централизованного круглосуточного непрерывного управления взаимосвязанными технологическими режимами работы объектов электроэнергетики и энергопринимающих установок потребителей электрической энергии, образующими в совокупности </w:t>
      </w:r>
      <w:r w:rsidR="00896009">
        <w:rPr>
          <w:sz w:val="28"/>
        </w:rPr>
        <w:br/>
      </w:r>
      <w:r>
        <w:rPr>
          <w:sz w:val="28"/>
        </w:rPr>
        <w:t>электро</w:t>
      </w:r>
      <w:r w:rsidRPr="00896009">
        <w:rPr>
          <w:spacing w:val="-4"/>
          <w:sz w:val="28"/>
        </w:rPr>
        <w:t>энергетические режимы энергосистемы. Иерархическая структура оперативно-</w:t>
      </w:r>
      <w:r>
        <w:rPr>
          <w:sz w:val="28"/>
        </w:rPr>
        <w:t>диспетчерского управления в энергосистеме Новгородской области организована на непосредственной подчиненности диспетчеру Новгородского РДУ:</w:t>
      </w:r>
    </w:p>
    <w:p w:rsidR="0099235B" w:rsidRDefault="0099235B" w:rsidP="00896009">
      <w:pPr>
        <w:spacing w:line="380" w:lineRule="atLeast"/>
        <w:ind w:firstLine="709"/>
        <w:jc w:val="both"/>
        <w:rPr>
          <w:sz w:val="28"/>
          <w:szCs w:val="28"/>
        </w:rPr>
      </w:pPr>
      <w:r>
        <w:rPr>
          <w:sz w:val="28"/>
          <w:szCs w:val="28"/>
        </w:rPr>
        <w:t>дежурного персонала объектов электроэнергетики:</w:t>
      </w:r>
    </w:p>
    <w:p w:rsidR="0099235B" w:rsidRDefault="0099235B" w:rsidP="00896009">
      <w:pPr>
        <w:spacing w:line="380" w:lineRule="atLeast"/>
        <w:ind w:firstLine="709"/>
        <w:jc w:val="both"/>
        <w:rPr>
          <w:sz w:val="28"/>
          <w:szCs w:val="28"/>
        </w:rPr>
      </w:pPr>
      <w:r>
        <w:rPr>
          <w:sz w:val="28"/>
          <w:szCs w:val="28"/>
        </w:rPr>
        <w:t>«Новгородэнерго»;</w:t>
      </w:r>
    </w:p>
    <w:p w:rsidR="0099235B" w:rsidRDefault="0099235B" w:rsidP="00896009">
      <w:pPr>
        <w:spacing w:line="380" w:lineRule="atLeast"/>
        <w:ind w:firstLine="709"/>
        <w:jc w:val="both"/>
        <w:rPr>
          <w:sz w:val="28"/>
          <w:szCs w:val="28"/>
        </w:rPr>
      </w:pPr>
      <w:r>
        <w:rPr>
          <w:sz w:val="28"/>
          <w:szCs w:val="28"/>
        </w:rPr>
        <w:t>Новгородская ТЭЦ;</w:t>
      </w:r>
    </w:p>
    <w:p w:rsidR="0099235B" w:rsidRDefault="0099235B" w:rsidP="00896009">
      <w:pPr>
        <w:spacing w:line="380" w:lineRule="atLeast"/>
        <w:ind w:firstLine="709"/>
        <w:jc w:val="both"/>
        <w:rPr>
          <w:sz w:val="28"/>
          <w:szCs w:val="28"/>
        </w:rPr>
      </w:pPr>
      <w:r>
        <w:rPr>
          <w:sz w:val="28"/>
          <w:szCs w:val="28"/>
        </w:rPr>
        <w:t>ГТ ТЭЦ  «Лужская»;</w:t>
      </w:r>
    </w:p>
    <w:p w:rsidR="0099235B" w:rsidRDefault="0099235B" w:rsidP="00896009">
      <w:pPr>
        <w:tabs>
          <w:tab w:val="num" w:pos="720"/>
        </w:tabs>
        <w:spacing w:line="380" w:lineRule="atLeast"/>
        <w:ind w:firstLine="709"/>
        <w:jc w:val="both"/>
        <w:rPr>
          <w:sz w:val="28"/>
          <w:szCs w:val="28"/>
        </w:rPr>
      </w:pPr>
      <w:r>
        <w:rPr>
          <w:sz w:val="28"/>
          <w:szCs w:val="28"/>
        </w:rPr>
        <w:t xml:space="preserve">ведомственных (потребительских) электростанций: </w:t>
      </w:r>
    </w:p>
    <w:p w:rsidR="0099235B" w:rsidRDefault="0099235B" w:rsidP="00896009">
      <w:pPr>
        <w:spacing w:line="380" w:lineRule="atLeast"/>
        <w:ind w:firstLine="709"/>
        <w:jc w:val="both"/>
        <w:rPr>
          <w:sz w:val="28"/>
          <w:szCs w:val="28"/>
        </w:rPr>
      </w:pPr>
      <w:r>
        <w:rPr>
          <w:sz w:val="28"/>
          <w:szCs w:val="28"/>
        </w:rPr>
        <w:t>ТЭЦ  БКО;</w:t>
      </w:r>
    </w:p>
    <w:p w:rsidR="0099235B" w:rsidRDefault="0099235B" w:rsidP="00896009">
      <w:pPr>
        <w:tabs>
          <w:tab w:val="num" w:pos="720"/>
        </w:tabs>
        <w:spacing w:line="380" w:lineRule="atLeast"/>
        <w:ind w:firstLine="709"/>
        <w:jc w:val="both"/>
        <w:rPr>
          <w:sz w:val="28"/>
          <w:szCs w:val="28"/>
        </w:rPr>
      </w:pPr>
      <w:r>
        <w:rPr>
          <w:sz w:val="28"/>
          <w:szCs w:val="28"/>
        </w:rPr>
        <w:t>ПС НПМЭС:</w:t>
      </w:r>
    </w:p>
    <w:p w:rsidR="0099235B" w:rsidRDefault="0099235B" w:rsidP="00896009">
      <w:pPr>
        <w:spacing w:line="380" w:lineRule="atLeast"/>
        <w:ind w:firstLine="709"/>
        <w:jc w:val="both"/>
        <w:rPr>
          <w:sz w:val="28"/>
          <w:szCs w:val="28"/>
        </w:rPr>
      </w:pPr>
      <w:r>
        <w:rPr>
          <w:sz w:val="28"/>
          <w:szCs w:val="28"/>
        </w:rPr>
        <w:t>ПС 330 кВ Окуловская;</w:t>
      </w:r>
    </w:p>
    <w:p w:rsidR="0099235B" w:rsidRDefault="0099235B" w:rsidP="00896009">
      <w:pPr>
        <w:spacing w:line="380" w:lineRule="atLeast"/>
        <w:ind w:firstLine="709"/>
        <w:jc w:val="both"/>
        <w:rPr>
          <w:sz w:val="28"/>
          <w:szCs w:val="28"/>
        </w:rPr>
      </w:pPr>
      <w:r>
        <w:rPr>
          <w:sz w:val="28"/>
          <w:szCs w:val="28"/>
        </w:rPr>
        <w:t>ПС 330 кВ Новгородская;</w:t>
      </w:r>
    </w:p>
    <w:p w:rsidR="0099235B" w:rsidRDefault="0099235B" w:rsidP="00896009">
      <w:pPr>
        <w:spacing w:line="380" w:lineRule="atLeast"/>
        <w:ind w:firstLine="709"/>
        <w:jc w:val="both"/>
        <w:rPr>
          <w:sz w:val="28"/>
          <w:szCs w:val="28"/>
        </w:rPr>
      </w:pPr>
      <w:r>
        <w:rPr>
          <w:sz w:val="28"/>
          <w:szCs w:val="28"/>
        </w:rPr>
        <w:t>ПС 330 кВ Юго-Западная;</w:t>
      </w:r>
    </w:p>
    <w:p w:rsidR="0099235B" w:rsidRDefault="0099235B" w:rsidP="00896009">
      <w:pPr>
        <w:spacing w:line="380" w:lineRule="atLeast"/>
        <w:ind w:firstLine="709"/>
        <w:jc w:val="both"/>
        <w:rPr>
          <w:sz w:val="28"/>
          <w:szCs w:val="28"/>
        </w:rPr>
      </w:pPr>
      <w:r>
        <w:rPr>
          <w:sz w:val="28"/>
          <w:szCs w:val="28"/>
        </w:rPr>
        <w:t>ПС 330 кВ Чудово;</w:t>
      </w:r>
    </w:p>
    <w:p w:rsidR="0099235B" w:rsidRDefault="0099235B" w:rsidP="00896009">
      <w:pPr>
        <w:spacing w:line="380" w:lineRule="atLeast"/>
        <w:ind w:firstLine="709"/>
        <w:jc w:val="both"/>
        <w:rPr>
          <w:sz w:val="28"/>
          <w:szCs w:val="28"/>
        </w:rPr>
      </w:pPr>
      <w:r>
        <w:rPr>
          <w:sz w:val="28"/>
          <w:szCs w:val="28"/>
        </w:rPr>
        <w:t>ПС 330 кВ Старорусская;</w:t>
      </w:r>
    </w:p>
    <w:p w:rsidR="0099235B" w:rsidRDefault="0099235B" w:rsidP="00896009">
      <w:pPr>
        <w:tabs>
          <w:tab w:val="num" w:pos="720"/>
        </w:tabs>
        <w:spacing w:line="380" w:lineRule="atLeast"/>
        <w:ind w:firstLine="709"/>
        <w:jc w:val="both"/>
        <w:rPr>
          <w:sz w:val="28"/>
          <w:szCs w:val="28"/>
        </w:rPr>
      </w:pPr>
      <w:r>
        <w:rPr>
          <w:sz w:val="28"/>
          <w:szCs w:val="28"/>
        </w:rPr>
        <w:t>энергопринимающих установок потребителей электрической энергии:</w:t>
      </w:r>
    </w:p>
    <w:p w:rsidR="0099235B" w:rsidRDefault="0099235B" w:rsidP="00896009">
      <w:pPr>
        <w:spacing w:line="380" w:lineRule="atLeast"/>
        <w:ind w:firstLine="709"/>
        <w:jc w:val="both"/>
        <w:rPr>
          <w:sz w:val="28"/>
          <w:szCs w:val="28"/>
        </w:rPr>
      </w:pPr>
      <w:r w:rsidRPr="00896009">
        <w:rPr>
          <w:spacing w:val="-6"/>
          <w:sz w:val="28"/>
          <w:szCs w:val="28"/>
        </w:rPr>
        <w:t>Санкт-Петербург – Московская дис</w:t>
      </w:r>
      <w:r w:rsidR="00896009" w:rsidRPr="00896009">
        <w:rPr>
          <w:spacing w:val="-6"/>
          <w:sz w:val="28"/>
          <w:szCs w:val="28"/>
        </w:rPr>
        <w:t>танция электроснабжения Октябрь</w:t>
      </w:r>
      <w:r w:rsidRPr="00896009">
        <w:rPr>
          <w:spacing w:val="-6"/>
          <w:sz w:val="28"/>
          <w:szCs w:val="28"/>
        </w:rPr>
        <w:t>ской</w:t>
      </w:r>
      <w:r>
        <w:rPr>
          <w:sz w:val="28"/>
          <w:szCs w:val="28"/>
        </w:rPr>
        <w:t xml:space="preserve"> железной дороги.</w:t>
      </w:r>
    </w:p>
    <w:p w:rsidR="00896009" w:rsidRDefault="00896009" w:rsidP="00896009">
      <w:pPr>
        <w:widowControl w:val="0"/>
        <w:autoSpaceDE w:val="0"/>
        <w:autoSpaceDN w:val="0"/>
        <w:adjustRightInd w:val="0"/>
        <w:spacing w:line="380" w:lineRule="atLeast"/>
        <w:ind w:firstLine="709"/>
        <w:jc w:val="both"/>
        <w:rPr>
          <w:sz w:val="28"/>
          <w:szCs w:val="28"/>
        </w:rPr>
      </w:pPr>
      <w:r>
        <w:rPr>
          <w:sz w:val="28"/>
          <w:szCs w:val="28"/>
        </w:rPr>
        <w:t>энергосбытовые компании:</w:t>
      </w:r>
    </w:p>
    <w:p w:rsidR="00896009" w:rsidRDefault="00896009" w:rsidP="00896009">
      <w:pPr>
        <w:widowControl w:val="0"/>
        <w:autoSpaceDE w:val="0"/>
        <w:autoSpaceDN w:val="0"/>
        <w:adjustRightInd w:val="0"/>
        <w:spacing w:line="380" w:lineRule="atLeast"/>
        <w:ind w:firstLine="709"/>
        <w:jc w:val="both"/>
        <w:rPr>
          <w:sz w:val="28"/>
          <w:szCs w:val="28"/>
        </w:rPr>
      </w:pPr>
      <w:r>
        <w:rPr>
          <w:sz w:val="28"/>
          <w:szCs w:val="28"/>
        </w:rPr>
        <w:t>ООО «Гарантэнергосервис»;</w:t>
      </w:r>
    </w:p>
    <w:p w:rsidR="00896009" w:rsidRDefault="00896009" w:rsidP="00896009">
      <w:pPr>
        <w:widowControl w:val="0"/>
        <w:autoSpaceDE w:val="0"/>
        <w:autoSpaceDN w:val="0"/>
        <w:adjustRightInd w:val="0"/>
        <w:spacing w:line="380" w:lineRule="atLeast"/>
        <w:ind w:firstLine="709"/>
        <w:jc w:val="both"/>
        <w:rPr>
          <w:sz w:val="28"/>
          <w:szCs w:val="28"/>
        </w:rPr>
      </w:pPr>
      <w:r>
        <w:rPr>
          <w:sz w:val="28"/>
          <w:szCs w:val="28"/>
        </w:rPr>
        <w:t>ООО «Транснефтьэнерго» (в границах Новгородской области);</w:t>
      </w:r>
    </w:p>
    <w:p w:rsidR="00896009" w:rsidRDefault="00896009" w:rsidP="00896009">
      <w:pPr>
        <w:widowControl w:val="0"/>
        <w:autoSpaceDE w:val="0"/>
        <w:autoSpaceDN w:val="0"/>
        <w:adjustRightInd w:val="0"/>
        <w:spacing w:line="380" w:lineRule="atLeast"/>
        <w:ind w:firstLine="709"/>
        <w:jc w:val="both"/>
        <w:rPr>
          <w:sz w:val="28"/>
          <w:szCs w:val="28"/>
        </w:rPr>
      </w:pPr>
      <w:r>
        <w:rPr>
          <w:sz w:val="28"/>
          <w:szCs w:val="28"/>
        </w:rPr>
        <w:t>ООО «МагнитЭнерго»;</w:t>
      </w:r>
    </w:p>
    <w:p w:rsidR="00896009" w:rsidRDefault="00896009" w:rsidP="00896009">
      <w:pPr>
        <w:widowControl w:val="0"/>
        <w:autoSpaceDE w:val="0"/>
        <w:autoSpaceDN w:val="0"/>
        <w:adjustRightInd w:val="0"/>
        <w:spacing w:line="380" w:lineRule="atLeast"/>
        <w:ind w:firstLine="709"/>
        <w:jc w:val="both"/>
        <w:rPr>
          <w:sz w:val="28"/>
          <w:szCs w:val="28"/>
        </w:rPr>
      </w:pPr>
      <w:r>
        <w:rPr>
          <w:sz w:val="28"/>
          <w:szCs w:val="28"/>
        </w:rPr>
        <w:t>ОАО «Межрегионэнергосбыт»;</w:t>
      </w:r>
    </w:p>
    <w:p w:rsidR="00896009" w:rsidRDefault="00896009" w:rsidP="00896009">
      <w:pPr>
        <w:widowControl w:val="0"/>
        <w:autoSpaceDE w:val="0"/>
        <w:autoSpaceDN w:val="0"/>
        <w:adjustRightInd w:val="0"/>
        <w:spacing w:line="380" w:lineRule="atLeast"/>
        <w:ind w:firstLine="709"/>
        <w:jc w:val="both"/>
        <w:rPr>
          <w:sz w:val="28"/>
          <w:szCs w:val="28"/>
        </w:rPr>
      </w:pPr>
      <w:r>
        <w:rPr>
          <w:sz w:val="28"/>
          <w:szCs w:val="28"/>
        </w:rPr>
        <w:t>ООО «РУЭНЕРГОСБЫТ»;</w:t>
      </w:r>
    </w:p>
    <w:p w:rsidR="00896009" w:rsidRDefault="00896009" w:rsidP="00896009">
      <w:pPr>
        <w:widowControl w:val="0"/>
        <w:autoSpaceDE w:val="0"/>
        <w:autoSpaceDN w:val="0"/>
        <w:adjustRightInd w:val="0"/>
        <w:spacing w:line="380" w:lineRule="atLeast"/>
        <w:ind w:firstLine="709"/>
        <w:jc w:val="both"/>
        <w:rPr>
          <w:sz w:val="28"/>
          <w:szCs w:val="28"/>
        </w:rPr>
      </w:pPr>
      <w:r>
        <w:rPr>
          <w:sz w:val="28"/>
          <w:szCs w:val="28"/>
        </w:rPr>
        <w:t>ООО «РУСЭНЕРГОРЕСУРС»;</w:t>
      </w:r>
    </w:p>
    <w:p w:rsidR="00896009" w:rsidRDefault="00896009" w:rsidP="00896009">
      <w:pPr>
        <w:widowControl w:val="0"/>
        <w:autoSpaceDE w:val="0"/>
        <w:autoSpaceDN w:val="0"/>
        <w:adjustRightInd w:val="0"/>
        <w:spacing w:line="380" w:lineRule="atLeast"/>
        <w:ind w:firstLine="709"/>
        <w:jc w:val="both"/>
        <w:rPr>
          <w:sz w:val="28"/>
          <w:szCs w:val="28"/>
        </w:rPr>
      </w:pPr>
      <w:r>
        <w:rPr>
          <w:sz w:val="28"/>
          <w:szCs w:val="28"/>
        </w:rPr>
        <w:t>ОАО «Оборонэнергосбыт»;</w:t>
      </w:r>
    </w:p>
    <w:p w:rsidR="00896009" w:rsidRDefault="00896009" w:rsidP="00896009">
      <w:pPr>
        <w:widowControl w:val="0"/>
        <w:autoSpaceDE w:val="0"/>
        <w:autoSpaceDN w:val="0"/>
        <w:adjustRightInd w:val="0"/>
        <w:spacing w:line="380" w:lineRule="atLeast"/>
        <w:ind w:firstLine="709"/>
        <w:jc w:val="both"/>
        <w:rPr>
          <w:sz w:val="28"/>
          <w:szCs w:val="28"/>
        </w:rPr>
      </w:pPr>
      <w:r>
        <w:rPr>
          <w:sz w:val="28"/>
          <w:szCs w:val="28"/>
        </w:rPr>
        <w:t>потребители.</w:t>
      </w:r>
    </w:p>
    <w:p w:rsidR="00896009" w:rsidRDefault="00896009" w:rsidP="0099235B">
      <w:pPr>
        <w:spacing w:line="320" w:lineRule="atLeast"/>
        <w:ind w:firstLine="709"/>
        <w:jc w:val="both"/>
        <w:rPr>
          <w:sz w:val="28"/>
          <w:szCs w:val="28"/>
        </w:rPr>
      </w:pPr>
    </w:p>
    <w:p w:rsidR="0099235B" w:rsidRDefault="0099235B" w:rsidP="0099235B">
      <w:r>
        <w:rPr>
          <w:rFonts w:asciiTheme="minorHAnsi" w:eastAsiaTheme="minorEastAsia" w:hAnsiTheme="minorHAnsi" w:cstheme="minorBidi"/>
          <w:noProof/>
          <w:sz w:val="22"/>
          <w:szCs w:val="22"/>
        </w:rPr>
        <mc:AlternateContent>
          <mc:Choice Requires="wpg">
            <w:drawing>
              <wp:inline distT="0" distB="0" distL="0" distR="0">
                <wp:extent cx="5906135" cy="3398520"/>
                <wp:effectExtent l="0" t="0" r="18415" b="11430"/>
                <wp:docPr id="2" name="Группа 2"/>
                <wp:cNvGraphicFramePr/>
                <a:graphic xmlns:a="http://schemas.openxmlformats.org/drawingml/2006/main">
                  <a:graphicData uri="http://schemas.microsoft.com/office/word/2010/wordprocessingGroup">
                    <wpg:wgp>
                      <wpg:cNvGrpSpPr/>
                      <wpg:grpSpPr bwMode="auto">
                        <a:xfrm>
                          <a:off x="0" y="0"/>
                          <a:ext cx="5906135" cy="3398520"/>
                          <a:chOff x="0" y="0"/>
                          <a:chExt cx="9301" cy="5352"/>
                        </a:xfrm>
                      </wpg:grpSpPr>
                      <wps:wsp>
                        <wps:cNvPr id="4" name="Text Box 4"/>
                        <wps:cNvSpPr txBox="1">
                          <a:spLocks noChangeArrowheads="1"/>
                        </wps:cNvSpPr>
                        <wps:spPr bwMode="auto">
                          <a:xfrm>
                            <a:off x="3245" y="0"/>
                            <a:ext cx="2783" cy="433"/>
                          </a:xfrm>
                          <a:prstGeom prst="rect">
                            <a:avLst/>
                          </a:prstGeom>
                          <a:solidFill>
                            <a:srgbClr val="FFFFFF"/>
                          </a:solidFill>
                          <a:ln w="9525">
                            <a:solidFill>
                              <a:srgbClr val="000000"/>
                            </a:solidFill>
                            <a:miter lim="800000"/>
                            <a:headEnd/>
                            <a:tailEnd/>
                          </a:ln>
                        </wps:spPr>
                        <wps:txbx>
                          <w:txbxContent>
                            <w:p w:rsidR="009D6201" w:rsidRDefault="009D6201" w:rsidP="0099235B">
                              <w:pPr>
                                <w:spacing w:line="240" w:lineRule="exact"/>
                                <w:ind w:left="-113" w:right="-113"/>
                                <w:jc w:val="center"/>
                                <w:rPr>
                                  <w:sz w:val="24"/>
                                  <w:szCs w:val="24"/>
                                </w:rPr>
                              </w:pPr>
                              <w:r>
                                <w:rPr>
                                  <w:sz w:val="24"/>
                                  <w:szCs w:val="24"/>
                                </w:rPr>
                                <w:t>ОДУ Северо-Запада</w:t>
                              </w:r>
                            </w:p>
                          </w:txbxContent>
                        </wps:txbx>
                        <wps:bodyPr rot="0" vert="horz" wrap="square" lIns="91440" tIns="45720" rIns="91440" bIns="45720" anchor="t" anchorCtr="0" upright="1">
                          <a:noAutofit/>
                        </wps:bodyPr>
                      </wps:wsp>
                      <wps:wsp>
                        <wps:cNvPr id="5" name="Text Box 5"/>
                        <wps:cNvSpPr txBox="1">
                          <a:spLocks noChangeArrowheads="1"/>
                        </wps:cNvSpPr>
                        <wps:spPr bwMode="auto">
                          <a:xfrm>
                            <a:off x="0" y="444"/>
                            <a:ext cx="2724" cy="433"/>
                          </a:xfrm>
                          <a:prstGeom prst="rect">
                            <a:avLst/>
                          </a:prstGeom>
                          <a:solidFill>
                            <a:srgbClr val="FFFFFF"/>
                          </a:solidFill>
                          <a:ln w="9525">
                            <a:solidFill>
                              <a:srgbClr val="000000"/>
                            </a:solidFill>
                            <a:miter lim="800000"/>
                            <a:headEnd/>
                            <a:tailEnd/>
                          </a:ln>
                        </wps:spPr>
                        <wps:txbx>
                          <w:txbxContent>
                            <w:p w:rsidR="009D6201" w:rsidRDefault="009D6201" w:rsidP="0099235B">
                              <w:pPr>
                                <w:spacing w:line="240" w:lineRule="exact"/>
                                <w:jc w:val="center"/>
                                <w:rPr>
                                  <w:sz w:val="24"/>
                                  <w:szCs w:val="24"/>
                                </w:rPr>
                              </w:pPr>
                              <w:r>
                                <w:rPr>
                                  <w:sz w:val="24"/>
                                  <w:szCs w:val="24"/>
                                </w:rPr>
                                <w:t>Ленинградское РДУ</w:t>
                              </w:r>
                            </w:p>
                          </w:txbxContent>
                        </wps:txbx>
                        <wps:bodyPr rot="0" vert="horz" wrap="square" lIns="91440" tIns="45720" rIns="91440" bIns="45720" anchor="t" anchorCtr="0" upright="1">
                          <a:noAutofit/>
                        </wps:bodyPr>
                      </wps:wsp>
                      <wps:wsp>
                        <wps:cNvPr id="6" name="Text Box 6"/>
                        <wps:cNvSpPr txBox="1">
                          <a:spLocks noChangeArrowheads="1"/>
                        </wps:cNvSpPr>
                        <wps:spPr bwMode="auto">
                          <a:xfrm>
                            <a:off x="3269" y="921"/>
                            <a:ext cx="2783" cy="433"/>
                          </a:xfrm>
                          <a:prstGeom prst="rect">
                            <a:avLst/>
                          </a:prstGeom>
                          <a:solidFill>
                            <a:srgbClr val="FFFFFF"/>
                          </a:solidFill>
                          <a:ln w="9525">
                            <a:solidFill>
                              <a:srgbClr val="000000"/>
                            </a:solidFill>
                            <a:miter lim="800000"/>
                            <a:headEnd/>
                            <a:tailEnd/>
                          </a:ln>
                        </wps:spPr>
                        <wps:txbx>
                          <w:txbxContent>
                            <w:p w:rsidR="009D6201" w:rsidRDefault="009D6201" w:rsidP="0099235B">
                              <w:pPr>
                                <w:spacing w:line="240" w:lineRule="exact"/>
                                <w:jc w:val="center"/>
                                <w:rPr>
                                  <w:sz w:val="24"/>
                                  <w:szCs w:val="24"/>
                                </w:rPr>
                              </w:pPr>
                              <w:r>
                                <w:rPr>
                                  <w:sz w:val="24"/>
                                  <w:szCs w:val="24"/>
                                </w:rPr>
                                <w:t>Новгородское РДУ</w:t>
                              </w:r>
                            </w:p>
                          </w:txbxContent>
                        </wps:txbx>
                        <wps:bodyPr rot="0" vert="horz" wrap="square" lIns="91440" tIns="45720" rIns="91440" bIns="45720" anchor="t" anchorCtr="0" upright="1">
                          <a:noAutofit/>
                        </wps:bodyPr>
                      </wps:wsp>
                      <wps:wsp>
                        <wps:cNvPr id="7" name="Text Box 7"/>
                        <wps:cNvSpPr txBox="1">
                          <a:spLocks noChangeArrowheads="1"/>
                        </wps:cNvSpPr>
                        <wps:spPr bwMode="auto">
                          <a:xfrm>
                            <a:off x="462" y="1834"/>
                            <a:ext cx="3076" cy="433"/>
                          </a:xfrm>
                          <a:prstGeom prst="rect">
                            <a:avLst/>
                          </a:prstGeom>
                          <a:solidFill>
                            <a:srgbClr val="FFFFFF"/>
                          </a:solidFill>
                          <a:ln w="9525">
                            <a:solidFill>
                              <a:srgbClr val="000000"/>
                            </a:solidFill>
                            <a:miter lim="800000"/>
                            <a:headEnd/>
                            <a:tailEnd/>
                          </a:ln>
                        </wps:spPr>
                        <wps:txbx>
                          <w:txbxContent>
                            <w:p w:rsidR="009D6201" w:rsidRDefault="009D6201" w:rsidP="0099235B">
                              <w:pPr>
                                <w:spacing w:line="240" w:lineRule="exact"/>
                                <w:ind w:left="-113" w:right="-113"/>
                                <w:jc w:val="center"/>
                                <w:rPr>
                                  <w:spacing w:val="-14"/>
                                  <w:sz w:val="24"/>
                                  <w:szCs w:val="24"/>
                                </w:rPr>
                              </w:pPr>
                              <w:r>
                                <w:rPr>
                                  <w:spacing w:val="-14"/>
                                  <w:sz w:val="24"/>
                                  <w:szCs w:val="24"/>
                                </w:rPr>
                                <w:t>ЦУС, ДС ПО «Новгородэнерго»</w:t>
                              </w:r>
                            </w:p>
                          </w:txbxContent>
                        </wps:txbx>
                        <wps:bodyPr rot="0" vert="horz" wrap="square" lIns="91440" tIns="45720" rIns="91440" bIns="45720" anchor="t" anchorCtr="0" upright="1">
                          <a:noAutofit/>
                        </wps:bodyPr>
                      </wps:wsp>
                      <wps:wsp>
                        <wps:cNvPr id="8" name="Text Box 8"/>
                        <wps:cNvSpPr txBox="1">
                          <a:spLocks noChangeArrowheads="1"/>
                        </wps:cNvSpPr>
                        <wps:spPr bwMode="auto">
                          <a:xfrm>
                            <a:off x="6478" y="433"/>
                            <a:ext cx="2783" cy="433"/>
                          </a:xfrm>
                          <a:prstGeom prst="rect">
                            <a:avLst/>
                          </a:prstGeom>
                          <a:solidFill>
                            <a:srgbClr val="FFFFFF"/>
                          </a:solidFill>
                          <a:ln w="9525">
                            <a:solidFill>
                              <a:srgbClr val="000000"/>
                            </a:solidFill>
                            <a:miter lim="800000"/>
                            <a:headEnd/>
                            <a:tailEnd/>
                          </a:ln>
                        </wps:spPr>
                        <wps:txbx>
                          <w:txbxContent>
                            <w:p w:rsidR="009D6201" w:rsidRDefault="009D6201" w:rsidP="0099235B">
                              <w:pPr>
                                <w:spacing w:line="240" w:lineRule="exact"/>
                                <w:jc w:val="center"/>
                                <w:rPr>
                                  <w:sz w:val="24"/>
                                  <w:szCs w:val="24"/>
                                </w:rPr>
                              </w:pPr>
                              <w:r>
                                <w:rPr>
                                  <w:sz w:val="24"/>
                                  <w:szCs w:val="24"/>
                                </w:rPr>
                                <w:t>Тверское РДУ</w:t>
                              </w:r>
                            </w:p>
                          </w:txbxContent>
                        </wps:txbx>
                        <wps:bodyPr rot="0" vert="horz" wrap="square" lIns="91440" tIns="45720" rIns="91440" bIns="45720" anchor="t" anchorCtr="0" upright="1">
                          <a:noAutofit/>
                        </wps:bodyPr>
                      </wps:wsp>
                      <wps:wsp>
                        <wps:cNvPr id="9" name="Text Box 9"/>
                        <wps:cNvSpPr txBox="1">
                          <a:spLocks noChangeArrowheads="1"/>
                        </wps:cNvSpPr>
                        <wps:spPr bwMode="auto">
                          <a:xfrm>
                            <a:off x="6492" y="1343"/>
                            <a:ext cx="2783" cy="433"/>
                          </a:xfrm>
                          <a:prstGeom prst="rect">
                            <a:avLst/>
                          </a:prstGeom>
                          <a:solidFill>
                            <a:srgbClr val="FFFFFF"/>
                          </a:solidFill>
                          <a:ln w="9525">
                            <a:solidFill>
                              <a:srgbClr val="000000"/>
                            </a:solidFill>
                            <a:miter lim="800000"/>
                            <a:headEnd/>
                            <a:tailEnd/>
                          </a:ln>
                        </wps:spPr>
                        <wps:txbx>
                          <w:txbxContent>
                            <w:p w:rsidR="009D6201" w:rsidRDefault="009D6201" w:rsidP="0099235B">
                              <w:pPr>
                                <w:spacing w:line="240" w:lineRule="exact"/>
                                <w:jc w:val="center"/>
                                <w:rPr>
                                  <w:sz w:val="18"/>
                                  <w:szCs w:val="18"/>
                                </w:rPr>
                              </w:pPr>
                              <w:r>
                                <w:rPr>
                                  <w:sz w:val="18"/>
                                  <w:szCs w:val="18"/>
                                </w:rPr>
                                <w:t>ПС 330 кВ Чудово НПМЭС</w:t>
                              </w:r>
                            </w:p>
                          </w:txbxContent>
                        </wps:txbx>
                        <wps:bodyPr rot="0" vert="horz" wrap="square" lIns="91440" tIns="45720" rIns="91440" bIns="45720" anchor="t" anchorCtr="0" upright="1">
                          <a:noAutofit/>
                        </wps:bodyPr>
                      </wps:wsp>
                      <wps:wsp>
                        <wps:cNvPr id="10" name="Text Box 10"/>
                        <wps:cNvSpPr txBox="1">
                          <a:spLocks noChangeArrowheads="1"/>
                        </wps:cNvSpPr>
                        <wps:spPr bwMode="auto">
                          <a:xfrm>
                            <a:off x="6499" y="1943"/>
                            <a:ext cx="2783" cy="433"/>
                          </a:xfrm>
                          <a:prstGeom prst="rect">
                            <a:avLst/>
                          </a:prstGeom>
                          <a:solidFill>
                            <a:srgbClr val="FFFFFF"/>
                          </a:solidFill>
                          <a:ln w="9525">
                            <a:solidFill>
                              <a:srgbClr val="000000"/>
                            </a:solidFill>
                            <a:miter lim="800000"/>
                            <a:headEnd/>
                            <a:tailEnd/>
                          </a:ln>
                        </wps:spPr>
                        <wps:txbx>
                          <w:txbxContent>
                            <w:p w:rsidR="009D6201" w:rsidRDefault="009D6201" w:rsidP="0099235B">
                              <w:pPr>
                                <w:spacing w:line="240" w:lineRule="exact"/>
                                <w:ind w:left="-113" w:right="-113"/>
                                <w:jc w:val="center"/>
                              </w:pPr>
                              <w:r>
                                <w:rPr>
                                  <w:spacing w:val="-10"/>
                                </w:rPr>
                                <w:t>ПС 330 кВ Юго-Западная НПМЭС</w:t>
                              </w:r>
                            </w:p>
                          </w:txbxContent>
                        </wps:txbx>
                        <wps:bodyPr rot="0" vert="horz" wrap="square" lIns="91440" tIns="45720" rIns="91440" bIns="45720" anchor="t" anchorCtr="0" upright="1">
                          <a:noAutofit/>
                        </wps:bodyPr>
                      </wps:wsp>
                      <wps:wsp>
                        <wps:cNvPr id="11" name="Text Box 11"/>
                        <wps:cNvSpPr txBox="1">
                          <a:spLocks noChangeArrowheads="1"/>
                        </wps:cNvSpPr>
                        <wps:spPr bwMode="auto">
                          <a:xfrm>
                            <a:off x="6506" y="2536"/>
                            <a:ext cx="2783" cy="433"/>
                          </a:xfrm>
                          <a:prstGeom prst="rect">
                            <a:avLst/>
                          </a:prstGeom>
                          <a:solidFill>
                            <a:srgbClr val="FFFFFF"/>
                          </a:solidFill>
                          <a:ln w="9525">
                            <a:solidFill>
                              <a:srgbClr val="000000"/>
                            </a:solidFill>
                            <a:miter lim="800000"/>
                            <a:headEnd/>
                            <a:tailEnd/>
                          </a:ln>
                        </wps:spPr>
                        <wps:txbx>
                          <w:txbxContent>
                            <w:p w:rsidR="009D6201" w:rsidRDefault="009D6201" w:rsidP="0099235B">
                              <w:pPr>
                                <w:spacing w:line="240" w:lineRule="exact"/>
                                <w:ind w:left="-113" w:right="-113"/>
                                <w:jc w:val="center"/>
                                <w:rPr>
                                  <w:szCs w:val="28"/>
                                </w:rPr>
                              </w:pPr>
                              <w:r>
                                <w:rPr>
                                  <w:spacing w:val="-8"/>
                                </w:rPr>
                                <w:t>ПС330 кВ Новгородская НПМЭС</w:t>
                              </w:r>
                            </w:p>
                          </w:txbxContent>
                        </wps:txbx>
                        <wps:bodyPr rot="0" vert="horz" wrap="square" lIns="91440" tIns="45720" rIns="91440" bIns="45720" anchor="t" anchorCtr="0" upright="1">
                          <a:noAutofit/>
                        </wps:bodyPr>
                      </wps:wsp>
                      <wps:wsp>
                        <wps:cNvPr id="12" name="Text Box 12"/>
                        <wps:cNvSpPr txBox="1">
                          <a:spLocks noChangeArrowheads="1"/>
                        </wps:cNvSpPr>
                        <wps:spPr bwMode="auto">
                          <a:xfrm>
                            <a:off x="6515" y="3151"/>
                            <a:ext cx="2783" cy="433"/>
                          </a:xfrm>
                          <a:prstGeom prst="rect">
                            <a:avLst/>
                          </a:prstGeom>
                          <a:solidFill>
                            <a:srgbClr val="FFFFFF"/>
                          </a:solidFill>
                          <a:ln w="9525">
                            <a:solidFill>
                              <a:srgbClr val="000000"/>
                            </a:solidFill>
                            <a:miter lim="800000"/>
                            <a:headEnd/>
                            <a:tailEnd/>
                          </a:ln>
                        </wps:spPr>
                        <wps:txbx>
                          <w:txbxContent>
                            <w:p w:rsidR="009D6201" w:rsidRDefault="009D6201" w:rsidP="0099235B">
                              <w:pPr>
                                <w:ind w:right="-113"/>
                                <w:rPr>
                                  <w:sz w:val="18"/>
                                  <w:szCs w:val="18"/>
                                </w:rPr>
                              </w:pPr>
                              <w:r>
                                <w:rPr>
                                  <w:sz w:val="18"/>
                                  <w:szCs w:val="18"/>
                                </w:rPr>
                                <w:t xml:space="preserve">ПС 330 кВ Окуловская НПМЭС </w:t>
                              </w:r>
                            </w:p>
                          </w:txbxContent>
                        </wps:txbx>
                        <wps:bodyPr rot="0" vert="horz" wrap="square" lIns="91440" tIns="45720" rIns="91440" bIns="45720" anchor="t" anchorCtr="0" upright="1">
                          <a:noAutofit/>
                        </wps:bodyPr>
                      </wps:wsp>
                      <wps:wsp>
                        <wps:cNvPr id="13" name="Text Box 13"/>
                        <wps:cNvSpPr txBox="1">
                          <a:spLocks noChangeArrowheads="1"/>
                        </wps:cNvSpPr>
                        <wps:spPr bwMode="auto">
                          <a:xfrm>
                            <a:off x="6518" y="3761"/>
                            <a:ext cx="2783" cy="433"/>
                          </a:xfrm>
                          <a:prstGeom prst="rect">
                            <a:avLst/>
                          </a:prstGeom>
                          <a:solidFill>
                            <a:srgbClr val="FFFFFF"/>
                          </a:solidFill>
                          <a:ln w="9525">
                            <a:solidFill>
                              <a:srgbClr val="000000"/>
                            </a:solidFill>
                            <a:miter lim="800000"/>
                            <a:headEnd/>
                            <a:tailEnd/>
                          </a:ln>
                        </wps:spPr>
                        <wps:txbx>
                          <w:txbxContent>
                            <w:p w:rsidR="009D6201" w:rsidRDefault="009D6201" w:rsidP="0099235B">
                              <w:pPr>
                                <w:spacing w:line="240" w:lineRule="exact"/>
                                <w:ind w:left="-113" w:right="-113"/>
                                <w:jc w:val="center"/>
                                <w:rPr>
                                  <w:spacing w:val="-8"/>
                                  <w:sz w:val="18"/>
                                  <w:szCs w:val="18"/>
                                </w:rPr>
                              </w:pPr>
                              <w:r>
                                <w:rPr>
                                  <w:spacing w:val="-8"/>
                                  <w:sz w:val="18"/>
                                  <w:szCs w:val="18"/>
                                </w:rPr>
                                <w:t>ПС 330 кВ Старорусская НПМЭС</w:t>
                              </w:r>
                            </w:p>
                          </w:txbxContent>
                        </wps:txbx>
                        <wps:bodyPr rot="0" vert="horz" wrap="square" lIns="91440" tIns="45720" rIns="91440" bIns="45720" anchor="t" anchorCtr="0" upright="1">
                          <a:noAutofit/>
                        </wps:bodyPr>
                      </wps:wsp>
                      <wps:wsp>
                        <wps:cNvPr id="14" name="Text Box 14"/>
                        <wps:cNvSpPr txBox="1">
                          <a:spLocks noChangeArrowheads="1"/>
                        </wps:cNvSpPr>
                        <wps:spPr bwMode="auto">
                          <a:xfrm>
                            <a:off x="6515" y="4390"/>
                            <a:ext cx="2783" cy="523"/>
                          </a:xfrm>
                          <a:prstGeom prst="rect">
                            <a:avLst/>
                          </a:prstGeom>
                          <a:solidFill>
                            <a:srgbClr val="FFFFFF"/>
                          </a:solidFill>
                          <a:ln w="9525">
                            <a:solidFill>
                              <a:srgbClr val="000000"/>
                            </a:solidFill>
                            <a:miter lim="800000"/>
                            <a:headEnd/>
                            <a:tailEnd/>
                          </a:ln>
                        </wps:spPr>
                        <wps:txbx>
                          <w:txbxContent>
                            <w:p w:rsidR="009D6201" w:rsidRDefault="009D6201" w:rsidP="0099235B">
                              <w:pPr>
                                <w:spacing w:line="200" w:lineRule="exact"/>
                                <w:ind w:left="-113" w:right="-113"/>
                                <w:jc w:val="center"/>
                                <w:rPr>
                                  <w:sz w:val="24"/>
                                  <w:szCs w:val="24"/>
                                </w:rPr>
                              </w:pPr>
                              <w:r>
                                <w:rPr>
                                  <w:sz w:val="24"/>
                                  <w:szCs w:val="24"/>
                                </w:rPr>
                                <w:t xml:space="preserve">ЭЧ Октябрьской </w:t>
                              </w:r>
                              <w:r>
                                <w:rPr>
                                  <w:sz w:val="24"/>
                                  <w:szCs w:val="24"/>
                                </w:rPr>
                                <w:br/>
                                <w:t>железной дороги</w:t>
                              </w:r>
                            </w:p>
                          </w:txbxContent>
                        </wps:txbx>
                        <wps:bodyPr rot="0" vert="horz" wrap="square" lIns="91440" tIns="45720" rIns="91440" bIns="45720" anchor="t" anchorCtr="0" upright="1">
                          <a:noAutofit/>
                        </wps:bodyPr>
                      </wps:wsp>
                      <wps:wsp>
                        <wps:cNvPr id="15" name="Text Box 15"/>
                        <wps:cNvSpPr txBox="1">
                          <a:spLocks noChangeArrowheads="1"/>
                        </wps:cNvSpPr>
                        <wps:spPr bwMode="auto">
                          <a:xfrm>
                            <a:off x="462" y="2752"/>
                            <a:ext cx="3076" cy="433"/>
                          </a:xfrm>
                          <a:prstGeom prst="rect">
                            <a:avLst/>
                          </a:prstGeom>
                          <a:solidFill>
                            <a:srgbClr val="FFFFFF"/>
                          </a:solidFill>
                          <a:ln w="9525">
                            <a:solidFill>
                              <a:srgbClr val="000000"/>
                            </a:solidFill>
                            <a:miter lim="800000"/>
                            <a:headEnd/>
                            <a:tailEnd/>
                          </a:ln>
                        </wps:spPr>
                        <wps:txbx>
                          <w:txbxContent>
                            <w:p w:rsidR="009D6201" w:rsidRDefault="009D6201" w:rsidP="0099235B">
                              <w:pPr>
                                <w:spacing w:line="240" w:lineRule="exact"/>
                                <w:ind w:left="-113" w:right="-113"/>
                                <w:jc w:val="center"/>
                                <w:rPr>
                                  <w:spacing w:val="-4"/>
                                  <w:sz w:val="24"/>
                                  <w:szCs w:val="24"/>
                                </w:rPr>
                              </w:pPr>
                              <w:r>
                                <w:rPr>
                                  <w:spacing w:val="-4"/>
                                  <w:sz w:val="24"/>
                                  <w:szCs w:val="24"/>
                                </w:rPr>
                                <w:t>Объекты «Новгородэнерго»</w:t>
                              </w:r>
                            </w:p>
                          </w:txbxContent>
                        </wps:txbx>
                        <wps:bodyPr rot="0" vert="horz" wrap="square" lIns="91440" tIns="45720" rIns="91440" bIns="45720" anchor="t" anchorCtr="0" upright="1">
                          <a:noAutofit/>
                        </wps:bodyPr>
                      </wps:wsp>
                      <wps:wsp>
                        <wps:cNvPr id="16" name="Text Box 16"/>
                        <wps:cNvSpPr txBox="1">
                          <a:spLocks noChangeArrowheads="1"/>
                        </wps:cNvSpPr>
                        <wps:spPr bwMode="auto">
                          <a:xfrm>
                            <a:off x="32" y="3817"/>
                            <a:ext cx="2783" cy="433"/>
                          </a:xfrm>
                          <a:prstGeom prst="rect">
                            <a:avLst/>
                          </a:prstGeom>
                          <a:solidFill>
                            <a:srgbClr val="FFFFFF"/>
                          </a:solidFill>
                          <a:ln w="9525">
                            <a:solidFill>
                              <a:srgbClr val="000000"/>
                            </a:solidFill>
                            <a:miter lim="800000"/>
                            <a:headEnd/>
                            <a:tailEnd/>
                          </a:ln>
                        </wps:spPr>
                        <wps:txbx>
                          <w:txbxContent>
                            <w:p w:rsidR="009D6201" w:rsidRDefault="009D6201" w:rsidP="0099235B">
                              <w:pPr>
                                <w:spacing w:line="240" w:lineRule="exact"/>
                                <w:jc w:val="center"/>
                                <w:rPr>
                                  <w:sz w:val="24"/>
                                  <w:szCs w:val="24"/>
                                </w:rPr>
                              </w:pPr>
                              <w:r>
                                <w:rPr>
                                  <w:sz w:val="24"/>
                                  <w:szCs w:val="24"/>
                                </w:rPr>
                                <w:t>ГТ ТЭЦ «Лужская»</w:t>
                              </w:r>
                            </w:p>
                          </w:txbxContent>
                        </wps:txbx>
                        <wps:bodyPr rot="0" vert="horz" wrap="square" lIns="91440" tIns="45720" rIns="91440" bIns="45720" anchor="t" anchorCtr="0" upright="1">
                          <a:noAutofit/>
                        </wps:bodyPr>
                      </wps:wsp>
                      <wps:wsp>
                        <wps:cNvPr id="17" name="Text Box 17"/>
                        <wps:cNvSpPr txBox="1">
                          <a:spLocks noChangeArrowheads="1"/>
                        </wps:cNvSpPr>
                        <wps:spPr bwMode="auto">
                          <a:xfrm>
                            <a:off x="503" y="4919"/>
                            <a:ext cx="2783" cy="433"/>
                          </a:xfrm>
                          <a:prstGeom prst="rect">
                            <a:avLst/>
                          </a:prstGeom>
                          <a:solidFill>
                            <a:srgbClr val="FFFFFF"/>
                          </a:solidFill>
                          <a:ln w="9525">
                            <a:solidFill>
                              <a:srgbClr val="000000"/>
                            </a:solidFill>
                            <a:miter lim="800000"/>
                            <a:headEnd/>
                            <a:tailEnd/>
                          </a:ln>
                        </wps:spPr>
                        <wps:txbx>
                          <w:txbxContent>
                            <w:p w:rsidR="009D6201" w:rsidRDefault="009D6201" w:rsidP="0099235B">
                              <w:pPr>
                                <w:spacing w:line="240" w:lineRule="exact"/>
                                <w:jc w:val="center"/>
                                <w:rPr>
                                  <w:sz w:val="24"/>
                                  <w:szCs w:val="24"/>
                                </w:rPr>
                              </w:pPr>
                              <w:r>
                                <w:rPr>
                                  <w:sz w:val="24"/>
                                  <w:szCs w:val="24"/>
                                </w:rPr>
                                <w:t>ТЭЦ БКО</w:t>
                              </w:r>
                            </w:p>
                          </w:txbxContent>
                        </wps:txbx>
                        <wps:bodyPr rot="0" vert="horz" wrap="square" lIns="91440" tIns="45720" rIns="91440" bIns="45720" anchor="t" anchorCtr="0" upright="1">
                          <a:noAutofit/>
                        </wps:bodyPr>
                      </wps:wsp>
                      <wps:wsp>
                        <wps:cNvPr id="18" name="Text Box 18"/>
                        <wps:cNvSpPr txBox="1">
                          <a:spLocks noChangeArrowheads="1"/>
                        </wps:cNvSpPr>
                        <wps:spPr bwMode="auto">
                          <a:xfrm>
                            <a:off x="3531" y="4910"/>
                            <a:ext cx="2783" cy="433"/>
                          </a:xfrm>
                          <a:prstGeom prst="rect">
                            <a:avLst/>
                          </a:prstGeom>
                          <a:solidFill>
                            <a:srgbClr val="FFFFFF"/>
                          </a:solidFill>
                          <a:ln w="9525">
                            <a:solidFill>
                              <a:srgbClr val="000000"/>
                            </a:solidFill>
                            <a:miter lim="800000"/>
                            <a:headEnd/>
                            <a:tailEnd/>
                          </a:ln>
                        </wps:spPr>
                        <wps:txbx>
                          <w:txbxContent>
                            <w:p w:rsidR="009D6201" w:rsidRDefault="009D6201" w:rsidP="0099235B">
                              <w:pPr>
                                <w:spacing w:line="240" w:lineRule="exact"/>
                                <w:jc w:val="center"/>
                                <w:rPr>
                                  <w:sz w:val="24"/>
                                  <w:szCs w:val="24"/>
                                </w:rPr>
                              </w:pPr>
                              <w:r>
                                <w:rPr>
                                  <w:sz w:val="24"/>
                                  <w:szCs w:val="24"/>
                                </w:rPr>
                                <w:t>Новгородская ТЭЦ</w:t>
                              </w:r>
                            </w:p>
                          </w:txbxContent>
                        </wps:txbx>
                        <wps:bodyPr rot="0" vert="horz" wrap="square" lIns="91440" tIns="45720" rIns="91440" bIns="45720" anchor="t" anchorCtr="0" upright="1">
                          <a:noAutofit/>
                        </wps:bodyPr>
                      </wps:wsp>
                      <wps:wsp>
                        <wps:cNvPr id="19" name="AutoShape 19"/>
                        <wps:cNvCnPr>
                          <a:cxnSpLocks noChangeShapeType="1"/>
                        </wps:cNvCnPr>
                        <wps:spPr bwMode="auto">
                          <a:xfrm>
                            <a:off x="4658" y="444"/>
                            <a:ext cx="0" cy="477"/>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0" name="AutoShape 20"/>
                        <wps:cNvCnPr>
                          <a:cxnSpLocks noChangeShapeType="1"/>
                        </wps:cNvCnPr>
                        <wps:spPr bwMode="auto">
                          <a:xfrm>
                            <a:off x="5221" y="640"/>
                            <a:ext cx="1271" cy="7"/>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1" name="AutoShape 21"/>
                        <wps:cNvCnPr>
                          <a:cxnSpLocks noChangeShapeType="1"/>
                        </wps:cNvCnPr>
                        <wps:spPr bwMode="auto">
                          <a:xfrm>
                            <a:off x="5221" y="647"/>
                            <a:ext cx="0" cy="274"/>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2" name="AutoShape 22"/>
                        <wps:cNvCnPr>
                          <a:cxnSpLocks noChangeShapeType="1"/>
                        </wps:cNvCnPr>
                        <wps:spPr bwMode="auto">
                          <a:xfrm>
                            <a:off x="4023" y="647"/>
                            <a:ext cx="0" cy="274"/>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 name="AutoShape 23"/>
                        <wps:cNvCnPr>
                          <a:cxnSpLocks noChangeShapeType="1"/>
                        </wps:cNvCnPr>
                        <wps:spPr bwMode="auto">
                          <a:xfrm flipH="1">
                            <a:off x="2724" y="647"/>
                            <a:ext cx="1299"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4" name="AutoShape 24"/>
                        <wps:cNvCnPr>
                          <a:cxnSpLocks noChangeShapeType="1"/>
                        </wps:cNvCnPr>
                        <wps:spPr bwMode="auto">
                          <a:xfrm>
                            <a:off x="6262" y="1560"/>
                            <a:ext cx="237" cy="7"/>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5" name="AutoShape 25"/>
                        <wps:cNvCnPr>
                          <a:cxnSpLocks noChangeShapeType="1"/>
                        </wps:cNvCnPr>
                        <wps:spPr bwMode="auto">
                          <a:xfrm>
                            <a:off x="6262" y="2152"/>
                            <a:ext cx="237" cy="7"/>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6" name="AutoShape 26"/>
                        <wps:cNvCnPr>
                          <a:cxnSpLocks noChangeShapeType="1"/>
                        </wps:cNvCnPr>
                        <wps:spPr bwMode="auto">
                          <a:xfrm>
                            <a:off x="6269" y="2750"/>
                            <a:ext cx="237" cy="7"/>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7" name="AutoShape 27"/>
                        <wps:cNvCnPr>
                          <a:cxnSpLocks noChangeShapeType="1"/>
                        </wps:cNvCnPr>
                        <wps:spPr bwMode="auto">
                          <a:xfrm>
                            <a:off x="6269" y="3399"/>
                            <a:ext cx="237" cy="7"/>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8" name="AutoShape 28"/>
                        <wps:cNvCnPr>
                          <a:cxnSpLocks noChangeShapeType="1"/>
                        </wps:cNvCnPr>
                        <wps:spPr bwMode="auto">
                          <a:xfrm>
                            <a:off x="6281" y="3969"/>
                            <a:ext cx="237" cy="7"/>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9" name="AutoShape 29"/>
                        <wps:cNvCnPr>
                          <a:cxnSpLocks noChangeShapeType="1"/>
                        </wps:cNvCnPr>
                        <wps:spPr bwMode="auto">
                          <a:xfrm>
                            <a:off x="5758" y="4639"/>
                            <a:ext cx="762" cy="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0" name="AutoShape 30"/>
                        <wps:cNvCnPr>
                          <a:cxnSpLocks noChangeShapeType="1"/>
                        </wps:cNvCnPr>
                        <wps:spPr bwMode="auto">
                          <a:xfrm flipH="1">
                            <a:off x="6052" y="1146"/>
                            <a:ext cx="217"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1" name="AutoShape 31"/>
                        <wps:cNvCnPr>
                          <a:cxnSpLocks noChangeShapeType="1"/>
                        </wps:cNvCnPr>
                        <wps:spPr bwMode="auto">
                          <a:xfrm>
                            <a:off x="6269" y="1146"/>
                            <a:ext cx="0" cy="2823"/>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2" name="AutoShape 32"/>
                        <wps:cNvCnPr>
                          <a:cxnSpLocks noChangeShapeType="1"/>
                        </wps:cNvCnPr>
                        <wps:spPr bwMode="auto">
                          <a:xfrm>
                            <a:off x="2006" y="1589"/>
                            <a:ext cx="1" cy="2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3" name="AutoShape 33"/>
                        <wps:cNvCnPr>
                          <a:cxnSpLocks noChangeShapeType="1"/>
                        </wps:cNvCnPr>
                        <wps:spPr bwMode="auto">
                          <a:xfrm flipV="1">
                            <a:off x="4023" y="1361"/>
                            <a:ext cx="1" cy="22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4" name="AutoShape 34"/>
                        <wps:cNvCnPr>
                          <a:cxnSpLocks noChangeShapeType="1"/>
                        </wps:cNvCnPr>
                        <wps:spPr bwMode="auto">
                          <a:xfrm>
                            <a:off x="2006" y="1589"/>
                            <a:ext cx="2017"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5" name="AutoShape 35"/>
                        <wps:cNvCnPr>
                          <a:cxnSpLocks noChangeShapeType="1"/>
                        </wps:cNvCnPr>
                        <wps:spPr bwMode="auto">
                          <a:xfrm>
                            <a:off x="5266" y="1364"/>
                            <a:ext cx="34" cy="3555"/>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36" name="AutoShape 36"/>
                        <wps:cNvCnPr>
                          <a:cxnSpLocks noChangeShapeType="1"/>
                        </wps:cNvCnPr>
                        <wps:spPr bwMode="auto">
                          <a:xfrm flipH="1" flipV="1">
                            <a:off x="5734" y="1361"/>
                            <a:ext cx="24" cy="327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7" name="AutoShape 37"/>
                        <wps:cNvCnPr>
                          <a:cxnSpLocks noChangeShapeType="1"/>
                        </wps:cNvCnPr>
                        <wps:spPr bwMode="auto">
                          <a:xfrm>
                            <a:off x="2006" y="2273"/>
                            <a:ext cx="0" cy="477"/>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38" name="AutoShape 38"/>
                        <wps:cNvCnPr>
                          <a:cxnSpLocks noChangeShapeType="1"/>
                        </wps:cNvCnPr>
                        <wps:spPr bwMode="auto">
                          <a:xfrm>
                            <a:off x="1422" y="3541"/>
                            <a:ext cx="0" cy="276"/>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9" name="AutoShape 39"/>
                        <wps:cNvCnPr>
                          <a:cxnSpLocks noChangeShapeType="1"/>
                        </wps:cNvCnPr>
                        <wps:spPr bwMode="auto">
                          <a:xfrm flipV="1">
                            <a:off x="4365" y="1364"/>
                            <a:ext cx="0" cy="2177"/>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0" name="AutoShape 40"/>
                        <wps:cNvCnPr>
                          <a:cxnSpLocks noChangeShapeType="1"/>
                        </wps:cNvCnPr>
                        <wps:spPr bwMode="auto">
                          <a:xfrm>
                            <a:off x="1422" y="3541"/>
                            <a:ext cx="2943"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1" name="AutoShape 41"/>
                        <wps:cNvCnPr>
                          <a:cxnSpLocks noChangeShapeType="1"/>
                        </wps:cNvCnPr>
                        <wps:spPr bwMode="auto">
                          <a:xfrm flipV="1">
                            <a:off x="4808" y="1361"/>
                            <a:ext cx="0" cy="327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3" name="AutoShape 42"/>
                        <wps:cNvCnPr>
                          <a:cxnSpLocks noChangeShapeType="1"/>
                        </wps:cNvCnPr>
                        <wps:spPr bwMode="auto">
                          <a:xfrm>
                            <a:off x="1901" y="4639"/>
                            <a:ext cx="0" cy="29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4" name="AutoShape 43"/>
                        <wps:cNvCnPr>
                          <a:cxnSpLocks noChangeShapeType="1"/>
                        </wps:cNvCnPr>
                        <wps:spPr bwMode="auto">
                          <a:xfrm>
                            <a:off x="1900" y="4634"/>
                            <a:ext cx="2907"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xmlns="">
            <w:pict>
              <v:group id="Группа 2" o:spid="_x0000_s1026" style="width:465.05pt;height:267.6pt;mso-position-horizontal-relative:char;mso-position-vertical-relative:line" coordsize="9301,53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">
                <v:shapetype id="_x0000_t202" coordsize="21600,21600" o:spt="202" path="m,l,21600r21600,l21600,xe">
                  <v:stroke joinstyle="miter"/>
                  <v:path gradientshapeok="t" o:connecttype="rect"/>
                </v:shapetype>
                <v:shape id="Text Box 4" o:spid="_x0000_s1027" type="#_x0000_t202" style="position:absolute;left:3245;width:2783;height:4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osb8cQA&#10;AADaAAAADwAAAGRycy9kb3ducmV2LnhtbESPT2sCMRTE70K/Q3iFXsTN1orarVFEaNGbVdHrY/P2&#10;D928rEm6br99UxB6HGbmN8xi1ZtGdOR8bVnBc5KCIM6trrlUcDq+j+YgfEDW2FgmBT/kYbV8GCww&#10;0/bGn9QdQikihH2GCqoQ2kxKn1dk0Ce2JY5eYZ3BEKUrpXZ4i3DTyHGaTqXBmuNChS1tKsq/Dt9G&#10;wXyy7S5+97I/59OieQ3DWfdxdUo9PfbrNxCB+vAfvre3WsEE/q7EGyC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aLG/HEAAAA2gAAAA8AAAAAAAAAAAAAAAAAmAIAAGRycy9k&#10;b3ducmV2LnhtbFBLBQYAAAAABAAEAPUAAACJAwAAAAA=&#10;">
                  <v:textbox>
                    <w:txbxContent>
                      <w:p w:rsidR="009D6201" w:rsidRDefault="009D6201" w:rsidP="0099235B">
                        <w:pPr>
                          <w:spacing w:line="240" w:lineRule="exact"/>
                          <w:ind w:left="-113" w:right="-113"/>
                          <w:jc w:val="center"/>
                          <w:rPr>
                            <w:sz w:val="24"/>
                            <w:szCs w:val="24"/>
                          </w:rPr>
                        </w:pPr>
                        <w:r>
                          <w:rPr>
                            <w:sz w:val="24"/>
                            <w:szCs w:val="24"/>
                          </w:rPr>
                          <w:t>ОДУ Северо-Запада</w:t>
                        </w:r>
                      </w:p>
                    </w:txbxContent>
                  </v:textbox>
                </v:shape>
                <v:shape id="Text Box 5" o:spid="_x0000_s1028" type="#_x0000_t202" style="position:absolute;top:444;width:2724;height:4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ce+asQA&#10;AADaAAAADwAAAGRycy9kb3ducmV2LnhtbESPT2sCMRTE70K/Q3gFL0Wz1Vbt1igiKHqrf7DXx+a5&#10;u3Tzsk3iun57Uyh4HGbmN8x03ppKNOR8aVnBaz8BQZxZXXKu4HhY9SYgfEDWWFkmBTfyMJ89daaY&#10;anvlHTX7kIsIYZ+igiKEOpXSZwUZ9H1bE0fvbJ3BEKXLpXZ4jXBTyUGSjKTBkuNCgTUtC8p+9hej&#10;YPK2ab79dvh1ykbn6iO8jJv1r1Oq+9wuPkEEasMj/N/eaAXv8Hcl3gA5u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nHvmrEAAAA2gAAAA8AAAAAAAAAAAAAAAAAmAIAAGRycy9k&#10;b3ducmV2LnhtbFBLBQYAAAAABAAEAPUAAACJAwAAAAA=&#10;">
                  <v:textbox>
                    <w:txbxContent>
                      <w:p w:rsidR="009D6201" w:rsidRDefault="009D6201" w:rsidP="0099235B">
                        <w:pPr>
                          <w:spacing w:line="240" w:lineRule="exact"/>
                          <w:jc w:val="center"/>
                          <w:rPr>
                            <w:sz w:val="24"/>
                            <w:szCs w:val="24"/>
                          </w:rPr>
                        </w:pPr>
                        <w:r>
                          <w:rPr>
                            <w:sz w:val="24"/>
                            <w:szCs w:val="24"/>
                          </w:rPr>
                          <w:t>Ленинградское РДУ</w:t>
                        </w:r>
                      </w:p>
                    </w:txbxContent>
                  </v:textbox>
                </v:shape>
                <v:shape id="Text Box 6" o:spid="_x0000_s1029" type="#_x0000_t202" style="position:absolute;left:3269;top:921;width:2783;height:4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RUgHcMA&#10;AADaAAAADwAAAGRycy9kb3ducmV2LnhtbESPQWvCQBSE70L/w/IKXkQ3tSVq6ioiWPTWWtHrI/tM&#10;QrNv0901xn/vCoUeh5n5hpkvO1OLlpyvLCt4GSUgiHOrKy4UHL43wykIH5A11pZJwY08LBdPvTlm&#10;2l75i9p9KESEsM9QQRlCk0np85IM+pFtiKN3ts5giNIVUju8Rrip5ThJUmmw4rhQYkPrkvKf/cUo&#10;mL5t25PfvX4e8/Rcz8Jg0n78OqX6z93qHUSgLvyH/9pbrSCFx5V4A+Ti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RUgHcMAAADaAAAADwAAAAAAAAAAAAAAAACYAgAAZHJzL2Rv&#10;d25yZXYueG1sUEsFBgAAAAAEAAQA9QAAAIgDAAAAAA==&#10;">
                  <v:textbox>
                    <w:txbxContent>
                      <w:p w:rsidR="009D6201" w:rsidRDefault="009D6201" w:rsidP="0099235B">
                        <w:pPr>
                          <w:spacing w:line="240" w:lineRule="exact"/>
                          <w:jc w:val="center"/>
                          <w:rPr>
                            <w:sz w:val="24"/>
                            <w:szCs w:val="24"/>
                          </w:rPr>
                        </w:pPr>
                        <w:r>
                          <w:rPr>
                            <w:sz w:val="24"/>
                            <w:szCs w:val="24"/>
                          </w:rPr>
                          <w:t>Новгородское РДУ</w:t>
                        </w:r>
                      </w:p>
                    </w:txbxContent>
                  </v:textbox>
                </v:shape>
                <v:shape id="Text Box 7" o:spid="_x0000_s1030" type="#_x0000_t202" style="position:absolute;left:462;top:1834;width:3076;height:4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lmFhsQA&#10;AADaAAAADwAAAGRycy9kb3ducmV2LnhtbESPW2sCMRSE34X+h3AKvohmq+Jlu1FKoWLfrIq+HjZn&#10;L3Rzsk3Sdfvvm4LQx2FmvmGybW8a0ZHztWUFT5MEBHFudc2lgvPpbbwC4QOyxsYyKfghD9vNwyDD&#10;VNsbf1B3DKWIEPYpKqhCaFMpfV6RQT+xLXH0CusMhihdKbXDW4SbRk6TZCEN1hwXKmzptaL88/ht&#10;FKzm++7q32eHS74omnUYLbvdl1Nq+Ni/PIMI1If/8L291wqW8Hcl3gC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ZZhYbEAAAA2gAAAA8AAAAAAAAAAAAAAAAAmAIAAGRycy9k&#10;b3ducmV2LnhtbFBLBQYAAAAABAAEAPUAAACJAwAAAAA=&#10;">
                  <v:textbox>
                    <w:txbxContent>
                      <w:p w:rsidR="009D6201" w:rsidRDefault="009D6201" w:rsidP="0099235B">
                        <w:pPr>
                          <w:spacing w:line="240" w:lineRule="exact"/>
                          <w:ind w:left="-113" w:right="-113"/>
                          <w:jc w:val="center"/>
                          <w:rPr>
                            <w:spacing w:val="-14"/>
                            <w:sz w:val="24"/>
                            <w:szCs w:val="24"/>
                          </w:rPr>
                        </w:pPr>
                        <w:r>
                          <w:rPr>
                            <w:spacing w:val="-14"/>
                            <w:sz w:val="24"/>
                            <w:szCs w:val="24"/>
                          </w:rPr>
                          <w:t>ЦУС, ДС ПО «Новгородэнерго»</w:t>
                        </w:r>
                      </w:p>
                    </w:txbxContent>
                  </v:textbox>
                </v:shape>
                <v:shape id="Text Box 8" o:spid="_x0000_s1031" type="#_x0000_t202" style="position:absolute;left:6478;top:433;width:2783;height:4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8YR9MQA&#10;AADaAAAADwAAAGRycy9kb3ducmV2LnhtbESPT2vCQBTE70K/w/IKXkQ32qI2zUZKwWJv9Q/2+sg+&#10;k9Ds27i7xvjt3UKhx2HmN8Nkq940oiPna8sKppMEBHFhdc2lgsN+PV6C8AFZY2OZFNzIwyp/GGSY&#10;anvlLXW7UIpYwj5FBVUIbSqlLyoy6Ce2JY7eyTqDIUpXSu3wGstNI2dJMpcGa44LFbb0XlHxs7sY&#10;BcvnTfftP5++jsX81LyE0aL7ODulho/92yuIQH34D//RGx05+L0Sb4DM7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fGEfTEAAAA2gAAAA8AAAAAAAAAAAAAAAAAmAIAAGRycy9k&#10;b3ducmV2LnhtbFBLBQYAAAAABAAEAPUAAACJAwAAAAA=&#10;">
                  <v:textbox>
                    <w:txbxContent>
                      <w:p w:rsidR="009D6201" w:rsidRDefault="009D6201" w:rsidP="0099235B">
                        <w:pPr>
                          <w:spacing w:line="240" w:lineRule="exact"/>
                          <w:jc w:val="center"/>
                          <w:rPr>
                            <w:sz w:val="24"/>
                            <w:szCs w:val="24"/>
                          </w:rPr>
                        </w:pPr>
                        <w:r>
                          <w:rPr>
                            <w:sz w:val="24"/>
                            <w:szCs w:val="24"/>
                          </w:rPr>
                          <w:t>Тверское РДУ</w:t>
                        </w:r>
                      </w:p>
                    </w:txbxContent>
                  </v:textbox>
                </v:shape>
                <v:shape id="Text Box 9" o:spid="_x0000_s1032" type="#_x0000_t202" style="position:absolute;left:6492;top:1343;width:2783;height:4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Iq0b8QA&#10;AADaAAAADwAAAGRycy9kb3ducmV2LnhtbESPW2sCMRSE34X+h3AKvohmq+Jlu1FKoWLfrIq+HjZn&#10;L3Rzsk3Sdfvvm4LQx2FmvmGybW8a0ZHztWUFT5MEBHFudc2lgvPpbbwC4QOyxsYyKfghD9vNwyDD&#10;VNsbf1B3DKWIEPYpKqhCaFMpfV6RQT+xLXH0CusMhihdKbXDW4SbRk6TZCEN1hwXKmzptaL88/ht&#10;FKzm++7q32eHS74omnUYLbvdl1Nq+Ni/PIMI1If/8L291wrW8Hcl3gC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iKtG/EAAAA2gAAAA8AAAAAAAAAAAAAAAAAmAIAAGRycy9k&#10;b3ducmV2LnhtbFBLBQYAAAAABAAEAPUAAACJAwAAAAA=&#10;">
                  <v:textbox>
                    <w:txbxContent>
                      <w:p w:rsidR="009D6201" w:rsidRDefault="009D6201" w:rsidP="0099235B">
                        <w:pPr>
                          <w:spacing w:line="240" w:lineRule="exact"/>
                          <w:jc w:val="center"/>
                          <w:rPr>
                            <w:sz w:val="18"/>
                            <w:szCs w:val="18"/>
                          </w:rPr>
                        </w:pPr>
                        <w:r>
                          <w:rPr>
                            <w:sz w:val="18"/>
                            <w:szCs w:val="18"/>
                          </w:rPr>
                          <w:t>ПС 330 кВ Чудово НПМЭС</w:t>
                        </w:r>
                      </w:p>
                    </w:txbxContent>
                  </v:textbox>
                </v:shape>
                <v:shape id="Text Box 10" o:spid="_x0000_s1033" type="#_x0000_t202" style="position:absolute;left:6499;top:1943;width:2783;height:4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neM1sYA&#10;AADbAAAADwAAAGRycy9kb3ducmV2LnhtbESPT2/CMAzF75P4DpGRdpkgZZuAFQJCSJvYjT/TdrUa&#10;01Y0Tkmy0n37+TBpN1vv+b2fl+veNaqjEGvPBibjDBRx4W3NpYGP0+toDiomZIuNZzLwQxHWq8Hd&#10;EnPrb3yg7phKJSEcczRQpdTmWseiIodx7Fti0c4+OEyyhlLbgDcJd41+zLKpdlizNFTY0rai4nL8&#10;dgbmz7vuK74/7T+L6bl5SQ+z7u0ajLkf9psFqER9+jf/Xe+s4Au9/CID6N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neM1sYAAADbAAAADwAAAAAAAAAAAAAAAACYAgAAZHJz&#10;L2Rvd25yZXYueG1sUEsFBgAAAAAEAAQA9QAAAIsDAAAAAA==&#10;">
                  <v:textbox>
                    <w:txbxContent>
                      <w:p w:rsidR="009D6201" w:rsidRDefault="009D6201" w:rsidP="0099235B">
                        <w:pPr>
                          <w:spacing w:line="240" w:lineRule="exact"/>
                          <w:ind w:left="-113" w:right="-113"/>
                          <w:jc w:val="center"/>
                        </w:pPr>
                        <w:r>
                          <w:rPr>
                            <w:spacing w:val="-10"/>
                          </w:rPr>
                          <w:t>ПС 330 кВ Юго-Западная НПМЭС</w:t>
                        </w:r>
                      </w:p>
                    </w:txbxContent>
                  </v:textbox>
                </v:shape>
                <v:shape id="Text Box 11" o:spid="_x0000_s1034" type="#_x0000_t202" style="position:absolute;left:6506;top:2536;width:2783;height:4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TspTcIA&#10;AADbAAAADwAAAGRycy9kb3ducmV2LnhtbERPTWsCMRC9C/0PYQpeRLNqUbs1SikoerMqeh024+7S&#10;zWSbxHX990Yo9DaP9znzZWsq0ZDzpWUFw0ECgjizuuRcwfGw6s9A+ICssbJMCu7kYbl46cwx1fbG&#10;39TsQy5iCPsUFRQh1KmUPivIoB/YmjhyF+sMhghdLrXDWww3lRwlyUQaLDk2FFjTV0HZz/5qFMze&#10;Ns3Zb8e7Uza5VO+hN23Wv06p7mv7+QEiUBv+xX/ujY7zh/D8JR4gF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JOylNwgAAANsAAAAPAAAAAAAAAAAAAAAAAJgCAABkcnMvZG93&#10;bnJldi54bWxQSwUGAAAAAAQABAD1AAAAhwMAAAAA&#10;">
                  <v:textbox>
                    <w:txbxContent>
                      <w:p w:rsidR="009D6201" w:rsidRDefault="009D6201" w:rsidP="0099235B">
                        <w:pPr>
                          <w:spacing w:line="240" w:lineRule="exact"/>
                          <w:ind w:left="-113" w:right="-113"/>
                          <w:jc w:val="center"/>
                          <w:rPr>
                            <w:szCs w:val="28"/>
                          </w:rPr>
                        </w:pPr>
                        <w:r>
                          <w:rPr>
                            <w:spacing w:val="-8"/>
                          </w:rPr>
                          <w:t>ПС330 кВ Новгородская НПМЭС</w:t>
                        </w:r>
                      </w:p>
                    </w:txbxContent>
                  </v:textbox>
                </v:shape>
                <v:shape id="Text Box 12" o:spid="_x0000_s1035" type="#_x0000_t202" style="position:absolute;left:6515;top:3151;width:2783;height:4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m3OsIA&#10;AADbAAAADwAAAGRycy9kb3ducmV2LnhtbERPTWsCMRC9F/wPYYReimbVYnU1SikoelMr7XXYjLuL&#10;m8k2iev6741Q8DaP9znzZWsq0ZDzpWUFg34CgjizuuRcwfF71ZuA8AFZY2WZFNzIw3LReZljqu2V&#10;99QcQi5iCPsUFRQh1KmUPivIoO/bmjhyJ+sMhghdLrXDaww3lRwmyVgaLDk2FFjTV0HZ+XAxCibv&#10;m+bXb0e7n2x8qqbh7aNZ/zmlXrvt5wxEoDY8xf/ujY7zh/D4JR4gF3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56bc6wgAAANsAAAAPAAAAAAAAAAAAAAAAAJgCAABkcnMvZG93&#10;bnJldi54bWxQSwUGAAAAAAQABAD1AAAAhwMAAAAA&#10;">
                  <v:textbox>
                    <w:txbxContent>
                      <w:p w:rsidR="009D6201" w:rsidRDefault="009D6201" w:rsidP="0099235B">
                        <w:pPr>
                          <w:ind w:right="-113"/>
                          <w:rPr>
                            <w:sz w:val="18"/>
                            <w:szCs w:val="18"/>
                          </w:rPr>
                        </w:pPr>
                        <w:r>
                          <w:rPr>
                            <w:sz w:val="18"/>
                            <w:szCs w:val="18"/>
                          </w:rPr>
                          <w:t xml:space="preserve">ПС 330 кВ Окуловская НПМЭС </w:t>
                        </w:r>
                      </w:p>
                    </w:txbxContent>
                  </v:textbox>
                </v:shape>
                <v:shape id="Text Box 13" o:spid="_x0000_s1036" type="#_x0000_t202" style="position:absolute;left:6518;top:3761;width:2783;height:4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USocIA&#10;AADbAAAADwAAAGRycy9kb3ducmV2LnhtbERPS2sCMRC+F/ofwhR6KW62Kmq3RhGhxd6sil6HzeyD&#10;biZrkq7rvzcFobf5+J4zX/amER05X1tW8JqkIIhzq2suFRz2H4MZCB+QNTaWScGVPCwXjw9zzLS9&#10;8Dd1u1CKGMI+QwVVCG0mpc8rMugT2xJHrrDOYIjQlVI7vMRw08hhmk6kwZpjQ4UtrSvKf3a/RsFs&#10;vOlO/mu0PeaTonkLL9Pu8+yUen7qV+8gAvXhX3x3b3ScP4K/X+IBcnE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WpRKhwgAAANsAAAAPAAAAAAAAAAAAAAAAAJgCAABkcnMvZG93&#10;bnJldi54bWxQSwUGAAAAAAQABAD1AAAAhwMAAAAA&#10;">
                  <v:textbox>
                    <w:txbxContent>
                      <w:p w:rsidR="009D6201" w:rsidRDefault="009D6201" w:rsidP="0099235B">
                        <w:pPr>
                          <w:spacing w:line="240" w:lineRule="exact"/>
                          <w:ind w:left="-113" w:right="-113"/>
                          <w:jc w:val="center"/>
                          <w:rPr>
                            <w:spacing w:val="-8"/>
                            <w:sz w:val="18"/>
                            <w:szCs w:val="18"/>
                          </w:rPr>
                        </w:pPr>
                        <w:r>
                          <w:rPr>
                            <w:spacing w:val="-8"/>
                            <w:sz w:val="18"/>
                            <w:szCs w:val="18"/>
                          </w:rPr>
                          <w:t>ПС 330 кВ Старорусская НПМЭС</w:t>
                        </w:r>
                      </w:p>
                    </w:txbxContent>
                  </v:textbox>
                </v:shape>
                <v:shape id="Text Box 14" o:spid="_x0000_s1037" type="#_x0000_t202" style="position:absolute;left:6515;top:4390;width:2783;height:5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UyK1cIA&#10;AADbAAAADwAAAGRycy9kb3ducmV2LnhtbERPTWsCMRC9F/wPYQQvRbNWsboapRQUe1Mr7XXYjLuL&#10;m8k2iev6741Q8DaP9zmLVWsq0ZDzpWUFw0ECgjizuuRcwfF73Z+C8AFZY2WZFNzIw2rZeVlgqu2V&#10;99QcQi5iCPsUFRQh1KmUPivIoB/YmjhyJ+sMhghdLrXDaww3lXxLkok0WHJsKLCmz4Ky8+FiFEzH&#10;2+bXf412P9nkVM3C63uz+XNK9brtxxxEoDY8xf/urY7zx/D4JR4gl3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ZTIrVwgAAANsAAAAPAAAAAAAAAAAAAAAAAJgCAABkcnMvZG93&#10;bnJldi54bWxQSwUGAAAAAAQABAD1AAAAhwMAAAAA&#10;">
                  <v:textbox>
                    <w:txbxContent>
                      <w:p w:rsidR="009D6201" w:rsidRDefault="009D6201" w:rsidP="0099235B">
                        <w:pPr>
                          <w:spacing w:line="200" w:lineRule="exact"/>
                          <w:ind w:left="-113" w:right="-113"/>
                          <w:jc w:val="center"/>
                          <w:rPr>
                            <w:sz w:val="24"/>
                            <w:szCs w:val="24"/>
                          </w:rPr>
                        </w:pPr>
                        <w:r>
                          <w:rPr>
                            <w:sz w:val="24"/>
                            <w:szCs w:val="24"/>
                          </w:rPr>
                          <w:t xml:space="preserve">ЭЧ Октябрьской </w:t>
                        </w:r>
                        <w:r>
                          <w:rPr>
                            <w:sz w:val="24"/>
                            <w:szCs w:val="24"/>
                          </w:rPr>
                          <w:br/>
                          <w:t>железной дороги</w:t>
                        </w:r>
                      </w:p>
                    </w:txbxContent>
                  </v:textbox>
                </v:shape>
                <v:shape id="Text Box 15" o:spid="_x0000_s1038" type="#_x0000_t202" style="position:absolute;left:462;top:2752;width:3076;height:4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gAvTsIA&#10;AADbAAAADwAAAGRycy9kb3ducmV2LnhtbERPS2sCMRC+C/0PYQpeimarrdqtUURQ9FYf2OuwGXeX&#10;bibbJK7rvzeFgrf5+J4znbemEg05X1pW8NpPQBBnVpecKzgeVr0JCB+QNVaWScGNPMxnT50pptpe&#10;eUfNPuQihrBPUUERQp1K6bOCDPq+rYkjd7bOYIjQ5VI7vMZwU8lBkoykwZJjQ4E1LQvKfvYXo2Dy&#10;tmm+/Xb4dcpG5+ojvIyb9a9TqvvcLj5BBGrDQ/zv3ug4/x3+fokHyN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2AC9OwgAAANsAAAAPAAAAAAAAAAAAAAAAAJgCAABkcnMvZG93&#10;bnJldi54bWxQSwUGAAAAAAQABAD1AAAAhwMAAAAA&#10;">
                  <v:textbox>
                    <w:txbxContent>
                      <w:p w:rsidR="009D6201" w:rsidRDefault="009D6201" w:rsidP="0099235B">
                        <w:pPr>
                          <w:spacing w:line="240" w:lineRule="exact"/>
                          <w:ind w:left="-113" w:right="-113"/>
                          <w:jc w:val="center"/>
                          <w:rPr>
                            <w:spacing w:val="-4"/>
                            <w:sz w:val="24"/>
                            <w:szCs w:val="24"/>
                          </w:rPr>
                        </w:pPr>
                        <w:r>
                          <w:rPr>
                            <w:spacing w:val="-4"/>
                            <w:sz w:val="24"/>
                            <w:szCs w:val="24"/>
                          </w:rPr>
                          <w:t>Объекты «Новгородэнерго»</w:t>
                        </w:r>
                      </w:p>
                    </w:txbxContent>
                  </v:textbox>
                </v:shape>
                <v:shape id="Text Box 16" o:spid="_x0000_s1039" type="#_x0000_t202" style="position:absolute;left:32;top:3817;width:2783;height:4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tKxOcIA&#10;AADbAAAADwAAAGRycy9kb3ducmV2LnhtbERPTWvCQBC9F/oflin0UnTTKlFTVxFBsTebil6H7JiE&#10;ZmfT3TWm/75bELzN433OfNmbRnTkfG1ZweswAUFcWF1zqeDwtRlMQfiArLGxTAp+ycNy8fgwx0zb&#10;K39Sl4dSxBD2GSqoQmgzKX1RkUE/tC1x5M7WGQwRulJqh9cYbhr5liSpNFhzbKiwpXVFxXd+MQqm&#10;41138h+j/bFIz80svEy67Y9T6vmpX72DCNSHu/jm3uk4P4X/X+IBcvE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G0rE5wgAAANsAAAAPAAAAAAAAAAAAAAAAAJgCAABkcnMvZG93&#10;bnJldi54bWxQSwUGAAAAAAQABAD1AAAAhwMAAAAA&#10;">
                  <v:textbox>
                    <w:txbxContent>
                      <w:p w:rsidR="009D6201" w:rsidRDefault="009D6201" w:rsidP="0099235B">
                        <w:pPr>
                          <w:spacing w:line="240" w:lineRule="exact"/>
                          <w:jc w:val="center"/>
                          <w:rPr>
                            <w:sz w:val="24"/>
                            <w:szCs w:val="24"/>
                          </w:rPr>
                        </w:pPr>
                        <w:r>
                          <w:rPr>
                            <w:sz w:val="24"/>
                            <w:szCs w:val="24"/>
                          </w:rPr>
                          <w:t>ГТ ТЭЦ «Лужская»</w:t>
                        </w:r>
                      </w:p>
                    </w:txbxContent>
                  </v:textbox>
                </v:shape>
                <v:shape id="Text Box 17" o:spid="_x0000_s1040" type="#_x0000_t202" style="position:absolute;left:503;top:4919;width:2783;height:4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Z4UosIA&#10;AADbAAAADwAAAGRycy9kb3ducmV2LnhtbERPS2sCMRC+C/0PYQpeRLNV8bHdKKVQsTerotdhM/ug&#10;m8k2Sdftv28KQm/z8T0n2/amER05X1tW8DRJQBDnVtdcKjif3sYrED4ga2wsk4If8rDdPAwyTLW9&#10;8Qd1x1CKGMI+RQVVCG0qpc8rMugntiWOXGGdwRChK6V2eIvhppHTJFlIgzXHhgpbeq0o/zx+GwWr&#10;+b67+vfZ4ZIvimYdRstu9+WUGj72L88gAvXhX3x373Wcv4S/X+IBcvM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pnhSiwgAAANsAAAAPAAAAAAAAAAAAAAAAAJgCAABkcnMvZG93&#10;bnJldi54bWxQSwUGAAAAAAQABAD1AAAAhwMAAAAA&#10;">
                  <v:textbox>
                    <w:txbxContent>
                      <w:p w:rsidR="009D6201" w:rsidRDefault="009D6201" w:rsidP="0099235B">
                        <w:pPr>
                          <w:spacing w:line="240" w:lineRule="exact"/>
                          <w:jc w:val="center"/>
                          <w:rPr>
                            <w:sz w:val="24"/>
                            <w:szCs w:val="24"/>
                          </w:rPr>
                        </w:pPr>
                        <w:r>
                          <w:rPr>
                            <w:sz w:val="24"/>
                            <w:szCs w:val="24"/>
                          </w:rPr>
                          <w:t>ТЭЦ БКО</w:t>
                        </w:r>
                      </w:p>
                    </w:txbxContent>
                  </v:textbox>
                </v:shape>
                <v:shape id="Text Box 18" o:spid="_x0000_s1041" type="#_x0000_t202" style="position:absolute;left:3531;top:4910;width:2783;height:4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AGA0MYA&#10;AADbAAAADwAAAGRycy9kb3ducmV2LnhtbESPT2/CMAzF75P4DpGRdpkgZZuAFQJCSJvYjT/TdrUa&#10;01Y0Tkmy0n37+TBpN1vv+b2fl+veNaqjEGvPBibjDBRx4W3NpYGP0+toDiomZIuNZzLwQxHWq8Hd&#10;EnPrb3yg7phKJSEcczRQpdTmWseiIodx7Fti0c4+OEyyhlLbgDcJd41+zLKpdlizNFTY0rai4nL8&#10;dgbmz7vuK74/7T+L6bl5SQ+z7u0ajLkf9psFqER9+jf/Xe+s4Aus/CID6N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AGA0MYAAADbAAAADwAAAAAAAAAAAAAAAACYAgAAZHJz&#10;L2Rvd25yZXYueG1sUEsFBgAAAAAEAAQA9QAAAIsDAAAAAA==&#10;">
                  <v:textbox>
                    <w:txbxContent>
                      <w:p w:rsidR="009D6201" w:rsidRDefault="009D6201" w:rsidP="0099235B">
                        <w:pPr>
                          <w:spacing w:line="240" w:lineRule="exact"/>
                          <w:jc w:val="center"/>
                          <w:rPr>
                            <w:sz w:val="24"/>
                            <w:szCs w:val="24"/>
                          </w:rPr>
                        </w:pPr>
                        <w:r>
                          <w:rPr>
                            <w:sz w:val="24"/>
                            <w:szCs w:val="24"/>
                          </w:rPr>
                          <w:t>Новгородская ТЭЦ</w:t>
                        </w:r>
                      </w:p>
                    </w:txbxContent>
                  </v:textbox>
                </v:shape>
                <v:shapetype id="_x0000_t32" coordsize="21600,21600" o:spt="32" o:oned="t" path="m,l21600,21600e" filled="f">
                  <v:path arrowok="t" fillok="f" o:connecttype="none"/>
                  <o:lock v:ext="edit" shapetype="t"/>
                </v:shapetype>
                <v:shape id="AutoShape 19" o:spid="_x0000_s1042" type="#_x0000_t32" style="position:absolute;left:4658;top:444;width:0;height:47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rXeWMEAAADbAAAADwAAAGRycy9kb3ducmV2LnhtbERPTYvCMBC9C/sfwgh701TBRatRZHFx&#10;QVSs9j40Y1tsJqXJavXXbwTB2zze58wWranElRpXWlYw6EcgiDOrS84VnI4/vTEI55E1VpZJwZ0c&#10;LOYfnRnG2t74QNfE5yKEsItRQeF9HUvpsoIMur6tiQN3to1BH2CTS93gLYSbSg6j6EsaLDk0FFjT&#10;d0HZJfkzCh7bNR23eH7sV0m624zWg9EuTZX67LbLKQhPrX+LX+5fHeZP4PlLOEDO/w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ytd5YwQAAANsAAAAPAAAAAAAAAAAAAAAA&#10;AKECAABkcnMvZG93bnJldi54bWxQSwUGAAAAAAQABAD5AAAAjwMAAAAA&#10;">
                  <v:stroke startarrow="block" endarrow="block"/>
                </v:shape>
                <v:shape id="AutoShape 20" o:spid="_x0000_s1043" type="#_x0000_t32" style="position:absolute;left:5221;top:640;width:1271;height: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W0ixMIAAADbAAAADwAAAGRycy9kb3ducmV2LnhtbERPz2vCMBS+D/wfwhN2m6kexuyMIoJj&#10;VHawStluj+atLTYvJYm29a83h8GOH9/v1WYwrbiR841lBfNZAoK4tLrhSsH5tH95A+EDssbWMikY&#10;ycNmPXlaYaptz0e65aESMYR9igrqELpUSl/WZNDPbEccuV/rDIYIXSW1wz6Gm1YukuRVGmw4NtTY&#10;0a6m8pJfjYLvw/JajMUXZcV8mf2gM/5++lDqeTps30EEGsK/+M/9qRUs4vr4Jf4AuX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W0ixMIAAADbAAAADwAAAAAAAAAAAAAA&#10;AAChAgAAZHJzL2Rvd25yZXYueG1sUEsFBgAAAAAEAAQA+QAAAJADAAAAAA==&#10;">
                  <v:stroke endarrow="block"/>
                </v:shape>
                <v:shape id="AutoShape 21" o:spid="_x0000_s1044" type="#_x0000_t32" style="position:absolute;left:5221;top:647;width:0;height:27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iGHX8QAAADbAAAADwAAAGRycy9kb3ducmV2LnhtbESPQWvCQBSE74L/YXlCb2YTD6VGVymC&#10;pSg9VCXY2yP7moRm34bdVaO/visIHoeZ+YaZL3vTijM531hWkCUpCOLS6oYrBYf9evwGwgdkja1l&#10;UnAlD8vFcDDHXNsLf9N5FyoRIexzVFCH0OVS+rImgz6xHXH0fq0zGKJ0ldQOLxFuWjlJ01dpsOG4&#10;UGNHq5rKv93JKDhup6fiWnzRpsimmx90xt/2H0q9jPr3GYhAfXiGH+1PrWCSwf1L/AFy8Q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IYdfxAAAANsAAAAPAAAAAAAAAAAA&#10;AAAAAKECAABkcnMvZG93bnJldi54bWxQSwUGAAAAAAQABAD5AAAAkgMAAAAA&#10;">
                  <v:stroke endarrow="block"/>
                </v:shape>
                <v:shape id="AutoShape 22" o:spid="_x0000_s1045" type="#_x0000_t32" style="position:absolute;left:4023;top:647;width:0;height:27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vMZKMUAAADbAAAADwAAAGRycy9kb3ducmV2LnhtbESPT2vCQBTE74LfYXlCb2ZjDqVGVymC&#10;pVh68A/B3h7Z1yQ0+zbsrhr76V1B8DjMzG+Y+bI3rTiT841lBZMkBUFcWt1wpeCwX4/fQPiArLG1&#10;TAqu5GG5GA7mmGt74S2dd6ESEcI+RwV1CF0upS9rMugT2xFH79c6gyFKV0nt8BLhppVZmr5Kgw3H&#10;hRo7WtVU/u1ORsHxa3oqrsU3bYrJdPODzvj//YdSL6P+fQYiUB+e4Uf7UyvIMrh/iT9ALm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vMZKMUAAADbAAAADwAAAAAAAAAA&#10;AAAAAAChAgAAZHJzL2Rvd25yZXYueG1sUEsFBgAAAAAEAAQA+QAAAJMDAAAAAA==&#10;">
                  <v:stroke endarrow="block"/>
                </v:shape>
                <v:shape id="AutoShape 23" o:spid="_x0000_s1046" type="#_x0000_t32" style="position:absolute;left:2724;top:647;width:1299;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cREkcMAAADbAAAADwAAAGRycy9kb3ducmV2LnhtbESPT2sCMRTE7wW/Q3hCb91sLRZZjVKF&#10;gvRS/AN6fGyeu8HNy7KJm/XbN4LQ4zAzv2EWq8E2oqfOG8cK3rMcBHHptOFKwfHw/TYD4QOyxsYx&#10;KbiTh9Vy9LLAQrvIO+r3oRIJwr5ABXUIbSGlL2uy6DPXEifv4jqLIcmukrrDmOC2kZM8/5QWDaeF&#10;Glva1FRe9zerwMRf07fbTVz/nM5eRzL3qTNKvY6HrzmIQEP4Dz/bW61g8gGPL+kHyOU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nERJHDAAAA2wAAAA8AAAAAAAAAAAAA&#10;AAAAoQIAAGRycy9kb3ducmV2LnhtbFBLBQYAAAAABAAEAPkAAACRAwAAAAA=&#10;">
                  <v:stroke endarrow="block"/>
                </v:shape>
                <v:shape id="AutoShape 24" o:spid="_x0000_s1047" type="#_x0000_t32" style="position:absolute;left:6262;top:1560;width:237;height: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lYkx8QAAADbAAAADwAAAGRycy9kb3ducmV2LnhtbESPQWvCQBSE74X+h+UVvNWNIqVGVymF&#10;ilg81EjQ2yP7TEKzb8PuqtFf7wqCx2FmvmGm88404kTO15YVDPoJCOLC6ppLBdvs5/0ThA/IGhvL&#10;pOBCHuaz15cpptqe+Y9Om1CKCGGfooIqhDaV0hcVGfR92xJH72CdwRClK6V2eI5w08hhknxIgzXH&#10;hQpb+q6o+N8cjYLd7/iYX/I1rfLBeLVHZ/w1WyjVe+u+JiACdeEZfrSXWsFwBPcv8QfI2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uViTHxAAAANsAAAAPAAAAAAAAAAAA&#10;AAAAAKECAABkcnMvZG93bnJldi54bWxQSwUGAAAAAAQABAD5AAAAkgMAAAAA&#10;">
                  <v:stroke endarrow="block"/>
                </v:shape>
                <v:shape id="AutoShape 25" o:spid="_x0000_s1048" type="#_x0000_t32" style="position:absolute;left:6262;top:2152;width:237;height: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RqBXMQAAADbAAAADwAAAGRycy9kb3ducmV2LnhtbESPQWvCQBSE74X+h+UVvNWNgqVGVymF&#10;ilg81EjQ2yP7TEKzb8PuqtFf7wqCx2FmvmGm88404kTO15YVDPoJCOLC6ppLBdvs5/0ThA/IGhvL&#10;pOBCHuaz15cpptqe+Y9Om1CKCGGfooIqhDaV0hcVGfR92xJH72CdwRClK6V2eI5w08hhknxIgzXH&#10;hQpb+q6o+N8cjYLd7/iYX/I1rfLBeLVHZ/w1WyjVe+u+JiACdeEZfrSXWsFwBPcv8QfI2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BGoFcxAAAANsAAAAPAAAAAAAAAAAA&#10;AAAAAKECAABkcnMvZG93bnJldi54bWxQSwUGAAAAAAQABAD5AAAAkgMAAAAA&#10;">
                  <v:stroke endarrow="block"/>
                </v:shape>
                <v:shape id="AutoShape 26" o:spid="_x0000_s1049" type="#_x0000_t32" style="position:absolute;left:6269;top:2750;width:237;height: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cgfK8MAAADbAAAADwAAAGRycy9kb3ducmV2LnhtbESPQYvCMBSE74L/ITzBm6Z6EK1GWRYU&#10;cfGwupT19miebbF5KUnUur9+Iwgeh5n5hlmsWlOLGzlfWVYwGiYgiHOrKy4U/BzXgykIH5A11pZJ&#10;wYM8rJbdzgJTbe/8TbdDKESEsE9RQRlCk0rp85IM+qFtiKN3ts5giNIVUju8R7ip5ThJJtJgxXGh&#10;xIY+S8ovh6tR8Ps1u2aPbE+7bDTbndAZ/3fcKNXvtR9zEIHa8A6/2lutYDyB55f4A+TyH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HIHyvDAAAA2wAAAA8AAAAAAAAAAAAA&#10;AAAAoQIAAGRycy9kb3ducmV2LnhtbFBLBQYAAAAABAAEAPkAAACRAwAAAAA=&#10;">
                  <v:stroke endarrow="block"/>
                </v:shape>
                <v:shape id="AutoShape 27" o:spid="_x0000_s1050" type="#_x0000_t32" style="position:absolute;left:6269;top:3399;width:237;height: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oS6sMUAAADbAAAADwAAAGRycy9kb3ducmV2LnhtbESPQWvCQBSE74X+h+UVvNWNHmyNrlIK&#10;FbF4qJGgt0f2mYRm34bdVaO/3hUEj8PMfMNM551pxImcry0rGPQTEMSF1TWXCrbZz/snCB+QNTaW&#10;ScGFPMxnry9TTLU98x+dNqEUEcI+RQVVCG0qpS8qMuj7tiWO3sE6gyFKV0rt8BzhppHDJBlJgzXH&#10;hQpb+q6o+N8cjYLd7/iYX/I1rfLBeLVHZ/w1WyjVe+u+JiACdeEZfrSXWsHwA+5f4g+Qsx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oS6sMUAAADbAAAADwAAAAAAAAAA&#10;AAAAAAChAgAAZHJzL2Rvd25yZXYueG1sUEsFBgAAAAAEAAQA+QAAAJMDAAAAAA==&#10;">
                  <v:stroke endarrow="block"/>
                </v:shape>
                <v:shape id="AutoShape 28" o:spid="_x0000_s1051" type="#_x0000_t32" style="position:absolute;left:6281;top:3969;width:237;height: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xsuwsIAAADbAAAADwAAAGRycy9kb3ducmV2LnhtbERPz2vCMBS+D/wfwhN2m6kexuyMIoJj&#10;VHawStluj+atLTYvJYm29a83h8GOH9/v1WYwrbiR841lBfNZAoK4tLrhSsH5tH95A+EDssbWMikY&#10;ycNmPXlaYaptz0e65aESMYR9igrqELpUSl/WZNDPbEccuV/rDIYIXSW1wz6Gm1YukuRVGmw4NtTY&#10;0a6m8pJfjYLvw/JajMUXZcV8mf2gM/5++lDqeTps30EEGsK/+M/9qRUs4tj4Jf4AuX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7xsuwsIAAADbAAAADwAAAAAAAAAAAAAA&#10;AAChAgAAZHJzL2Rvd25yZXYueG1sUEsFBgAAAAAEAAQA+QAAAJADAAAAAA==&#10;">
                  <v:stroke endarrow="block"/>
                </v:shape>
                <v:shape id="AutoShape 29" o:spid="_x0000_s1052" type="#_x0000_t32" style="position:absolute;left:5758;top:4639;width:762;height: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FeLWcUAAADbAAAADwAAAGRycy9kb3ducmV2LnhtbESPQWvCQBSE74X+h+UVvNVNPIhJXYMU&#10;WorioVpCvT2yzySYfRt2V43++q4g9DjMzDfMvBhMJ87kfGtZQTpOQBBXVrdcK/jZfbzOQPiArLGz&#10;TAqu5KFYPD/NMdf2wt903oZaRAj7HBU0IfS5lL5qyKAf2544egfrDIYoXS21w0uEm05OkmQqDbYc&#10;Fxrs6b2h6rg9GQW/6+xUXssNrco0W+3RGX/bfSo1ehmWbyACDeE//Gh/aQWTDO5f4g+Qi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gFeLWcUAAADbAAAADwAAAAAAAAAA&#10;AAAAAAChAgAAZHJzL2Rvd25yZXYueG1sUEsFBgAAAAAEAAQA+QAAAJMDAAAAAA==&#10;">
                  <v:stroke endarrow="block"/>
                </v:shape>
                <v:shape id="AutoShape 30" o:spid="_x0000_s1053" type="#_x0000_t32" style="position:absolute;left:6052;top:1146;width:217;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9MO74AAADbAAAADwAAAGRycy9kb3ducmV2LnhtbERPTYvCMBC9L/gfwgje1lRlF6lGUUEQ&#10;L8u6C3ocmrENNpPSxKb+e3MQPD7e93Ld21p01HrjWMFknIEgLpw2XCr4/9t/zkH4gKyxdkwKHuRh&#10;vRp8LDHXLvIvdadQihTCPkcFVQhNLqUvKrLox64hTtzVtRZDgm0pdYsxhdtaTrPsW1o0nBoqbGhX&#10;UXE73a0CE39M1xx2cXs8X7yOZB5fzig1GvabBYhAfXiLX+6DVjBL69OX9APk6gk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D8z0w7vgAAANsAAAAPAAAAAAAAAAAAAAAAAKEC&#10;AABkcnMvZG93bnJldi54bWxQSwUGAAAAAAQABAD5AAAAjAMAAAAA&#10;">
                  <v:stroke endarrow="block"/>
                </v:shape>
                <v:shape id="AutoShape 31" o:spid="_x0000_s1054" type="#_x0000_t32" style="position:absolute;left:6269;top:1146;width:0;height:282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BzRsUAAADbAAAADwAAAGRycy9kb3ducmV2LnhtbESPT2sCMRTE7wW/Q3gFL0Wzq7TIapS1&#10;IGjBg396f908N6Gbl+0m6vbbN4VCj8PM/IZZrHrXiBt1wXpWkI8zEMSV15ZrBefTZjQDESKyxsYz&#10;KfimAKvl4GGBhfZ3PtDtGGuRIBwKVGBibAspQ2XIYRj7ljh5F985jEl2tdQd3hPcNXKSZS/SoeW0&#10;YLClV0PV5/HqFOx3+br8MHb3dviy++dN2Vzrp3elho99OQcRqY//4b/2ViuY5vD7Jf0Aufw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BzRsUAAADbAAAADwAAAAAAAAAA&#10;AAAAAAChAgAAZHJzL2Rvd25yZXYueG1sUEsFBgAAAAAEAAQA+QAAAJMDAAAAAA==&#10;"/>
                <v:shape id="AutoShape 32" o:spid="_x0000_s1055" type="#_x0000_t32" style="position:absolute;left:2006;top:1589;width:1;height:2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yqP9cQAAADbAAAADwAAAGRycy9kb3ducmV2LnhtbESPQWvCQBSE74X+h+UVvNWNCqVGVymF&#10;ilg81EjQ2yP7TEKzb8PuqtFf7wqCx2FmvmGm88404kTO15YVDPoJCOLC6ppLBdvs5/0ThA/IGhvL&#10;pOBCHuaz15cpptqe+Y9Om1CKCGGfooIqhDaV0hcVGfR92xJH72CdwRClK6V2eI5w08hhknxIgzXH&#10;hQpb+q6o+N8cjYLd7/iYX/I1rfLBeLVHZ/w1WyjVe+u+JiACdeEZfrSXWsFoCPcv8QfI2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LKo/1xAAAANsAAAAPAAAAAAAAAAAA&#10;AAAAAKECAABkcnMvZG93bnJldi54bWxQSwUGAAAAAAQABAD5AAAAkgMAAAAA&#10;">
                  <v:stroke endarrow="block"/>
                </v:shape>
                <v:shape id="AutoShape 33" o:spid="_x0000_s1056" type="#_x0000_t32" style="position:absolute;left:4023;top:1361;width:1;height:228;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B3STMMAAADbAAAADwAAAGRycy9kb3ducmV2LnhtbESPT2sCMRTE74V+h/AK3rrZViyyGqUV&#10;BPFS/AN6fGyeu8HNy7KJm/XbN4LQ4zAzv2Hmy8E2oqfOG8cKPrIcBHHptOFKwfGwfp+C8AFZY+OY&#10;FNzJw3Lx+jLHQrvIO+r3oRIJwr5ABXUIbSGlL2uy6DPXEifv4jqLIcmukrrDmOC2kZ95/iUtGk4L&#10;Nba0qqm87m9WgYm/pm83q/izPZ29jmTuE2eUGr0N3zMQgYbwH362N1rBeAyPL+kHyMU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wd0kzDAAAA2wAAAA8AAAAAAAAAAAAA&#10;AAAAoQIAAGRycy9kb3ducmV2LnhtbFBLBQYAAAAABAAEAPkAAACRAwAAAAA=&#10;">
                  <v:stroke endarrow="block"/>
                </v:shape>
                <v:shape id="AutoShape 34" o:spid="_x0000_s1057" type="#_x0000_t32" style="position:absolute;left:2006;top:1589;width:201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4fQ3sUAAADbAAAADwAAAGRycy9kb3ducmV2LnhtbESPQWsCMRSE7wX/Q3iCl1KzWi1lNcpW&#10;EFTwoG3vz83rJnTzst1E3f77piB4HGbmG2a+7FwtLtQG61nBaJiBIC69tlwp+HhfP72CCBFZY+2Z&#10;FPxSgOWi9zDHXPsrH+hyjJVIEA45KjAxNrmUoTTkMAx9Q5y8L986jEm2ldQtXhPc1XKcZS/SoeW0&#10;YLChlaHy+3h2Cvbb0VtxMna7O/zY/XRd1Ofq8VOpQb8rZiAidfEevrU3WsHzBP6/pB8gF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4fQ3sUAAADbAAAADwAAAAAAAAAA&#10;AAAAAAChAgAAZHJzL2Rvd25yZXYueG1sUEsFBgAAAAAEAAQA+QAAAJMDAAAAAA==&#10;"/>
                <v:shape id="AutoShape 35" o:spid="_x0000_s1058" type="#_x0000_t32" style="position:absolute;left:5266;top:1364;width:34;height:355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2IPcQAAADbAAAADwAAAGRycy9kb3ducmV2LnhtbESPQWvCQBSE7wX/w/IEb7pRSSnRVUQU&#10;haKlsbk/ss8kmH0bsqtGf323IPQ4zMw3zHzZmVrcqHWVZQXjUQSCOLe64kLBz2k7/ADhPLLG2jIp&#10;eJCD5aL3NsdE2zt/0y31hQgQdgkqKL1vEildXpJBN7INcfDOtjXog2wLqVu8B7ip5SSK3qXBisNC&#10;iQ2tS8ov6dUoeB52dDrg+fm1SbPjZ7wbx8csU2rQ71YzEJ46/x9+tfdawTSGvy/hB8jF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4TYg9xAAAANsAAAAPAAAAAAAAAAAA&#10;AAAAAKECAABkcnMvZG93bnJldi54bWxQSwUGAAAAAAQABAD5AAAAkgMAAAAA&#10;">
                  <v:stroke startarrow="block" endarrow="block"/>
                </v:shape>
                <v:shape id="AutoShape 36" o:spid="_x0000_s1059" type="#_x0000_t32" style="position:absolute;left:5734;top:1361;width:24;height:3278;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lliHsMAAADbAAAADwAAAGRycy9kb3ducmV2LnhtbESPzWrDMBCE74W+g9hCbo1cx5jWjRJK&#10;SiGEXvJz6HGxNrKJtTLWJnHePioUehxm5htmvhx9py40xDawgZdpBoq4DrZlZ+Cw/3p+BRUF2WIX&#10;mAzcKMJy8fgwx8qGK2/pshOnEoRjhQYakb7SOtYNeYzT0BMn7xgGj5Lk4LQd8JrgvtN5lpXaY8tp&#10;ocGeVg3Vp93ZG/g5+O+3vPj0rnB72Qpt2rwojZk8jR/voIRG+Q//tdfWwKyE3y/pB+jFH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ZZYh7DAAAA2wAAAA8AAAAAAAAAAAAA&#10;AAAAoQIAAGRycy9kb3ducmV2LnhtbFBLBQYAAAAABAAEAPkAAACRAwAAAAA=&#10;">
                  <v:stroke endarrow="block"/>
                </v:shape>
                <v:shape id="AutoShape 37" o:spid="_x0000_s1060" type="#_x0000_t32" style="position:absolute;left:2006;top:2273;width:0;height:47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9Oz0cUAAADbAAAADwAAAGRycy9kb3ducmV2LnhtbESP3WrCQBSE7wu+w3KE3unGFn+IriKl&#10;JYWiYjT3h+wxCWbPhuxWU5/eFYReDjPzDbNYdaYWF2pdZVnBaBiBIM6trrhQcDx8DWYgnEfWWFsm&#10;BX/kYLXsvSww1vbKe7qkvhABwi5GBaX3TSyly0sy6Ia2IQ7eybYGfZBtIXWL1wA3tXyLook0WHFY&#10;KLGhj5Lyc/prFNw2CR02eLrtPtNs+zNORuNtlin12u/WcxCeOv8ffra/tYL3KTy+hB8gl3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9Oz0cUAAADbAAAADwAAAAAAAAAA&#10;AAAAAAChAgAAZHJzL2Rvd25yZXYueG1sUEsFBgAAAAAEAAQA+QAAAJMDAAAAAA==&#10;">
                  <v:stroke startarrow="block" endarrow="block"/>
                </v:shape>
                <v:shape id="AutoShape 38" o:spid="_x0000_s1061" type="#_x0000_t32" style="position:absolute;left:1422;top:3541;width:0;height:27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sK4H8EAAADbAAAADwAAAGRycy9kb3ducmV2LnhtbERPy4rCMBTdC/MP4Q6409QRRKtRhoER&#10;UVz4oOju0txpyzQ3JYla/XqzEFweznu2aE0truR8ZVnBoJ+AIM6trrhQcDz89sYgfEDWWFsmBXfy&#10;sJh/dGaYanvjHV33oRAxhH2KCsoQmlRKn5dk0PdtQxy5P+sMhghdIbXDWww3tfxKkpE0WHFsKLGh&#10;n5Ly//3FKDhtJpfsnm1pnQ0m6zM64x+HpVLdz/Z7CiJQG97il3ulFQzj2Pgl/gA5fw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qwrgfwQAAANsAAAAPAAAAAAAAAAAAAAAA&#10;AKECAABkcnMvZG93bnJldi54bWxQSwUGAAAAAAQABAD5AAAAjwMAAAAA&#10;">
                  <v:stroke endarrow="block"/>
                </v:shape>
                <v:shape id="AutoShape 39" o:spid="_x0000_s1062" type="#_x0000_t32" style="position:absolute;left:4365;top:1364;width:0;height:2177;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fXlpsIAAADbAAAADwAAAGRycy9kb3ducmV2LnhtbESPQWsCMRSE74L/ITyhN81aqejWKCoI&#10;0ouohXp8bF53g5uXZZNu1n/fCIUeh5n5hllteluLjlpvHCuYTjIQxIXThksFn9fDeAHCB2SNtWNS&#10;8CAPm/VwsMJcu8hn6i6hFAnCPkcFVQhNLqUvKrLoJ64hTt63ay2GJNtS6hZjgttavmbZXFo0nBYq&#10;bGhfUXG//FgFJp5M1xz3cffxdfM6knm8OaPUy6jfvoMI1If/8F/7qBXMlvD8kn6AXP8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bfXlpsIAAADbAAAADwAAAAAAAAAAAAAA&#10;AAChAgAAZHJzL2Rvd25yZXYueG1sUEsFBgAAAAAEAAQA+QAAAJADAAAAAA==&#10;">
                  <v:stroke endarrow="block"/>
                </v:shape>
                <v:shape id="AutoShape 40" o:spid="_x0000_s1063" type="#_x0000_t32" style="position:absolute;left:1422;top:3541;width:294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LqloMEAAADbAAAADwAAAGRycy9kb3ducmV2LnhtbERPTWsCMRC9C/0PYQpeRLOKlbI1yioI&#10;WvCg1vt0M92EbibrJur675tDwePjfc+XnavFjdpgPSsYjzIQxKXXlisFX6fN8B1EiMgaa8+k4EEB&#10;louX3hxz7e98oNsxViKFcMhRgYmxyaUMpSGHYeQb4sT9+NZhTLCtpG7xnsJdLSdZNpMOLacGgw2t&#10;DZW/x6tTsN+NV8W3sbvPw8Xu3zZFfa0GZ6X6r13xASJSF5/if/dWK5im9elL+gFy8Q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4uqWgwQAAANsAAAAPAAAAAAAAAAAAAAAA&#10;AKECAABkcnMvZG93bnJldi54bWxQSwUGAAAAAAQABAD5AAAAjwMAAAAA&#10;"/>
                <v:shape id="AutoShape 41" o:spid="_x0000_s1064" type="#_x0000_t32" style="position:absolute;left:4808;top:1361;width:0;height:3278;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4Wa3cMAAADbAAAADwAAAGRycy9kb3ducmV2LnhtbESPT2sCMRTE7wW/Q3hCb92s0hZZjaJC&#10;QXop/gE9PjbP3eDmZdnEzfrtm4LQ4zAzv2EWq8E2oqfOG8cKJlkOgrh02nCl4HT8epuB8AFZY+OY&#10;FDzIw2o5ellgoV3kPfWHUIkEYV+ggjqEtpDSlzVZ9JlriZN3dZ3FkGRXSd1hTHDbyGmef0qLhtNC&#10;jS1taypvh7tVYOKP6dvdNm6+zxevI5nHhzNKvY6H9RxEoCH8h5/tnVbwPoG/L+kHyOU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uFmt3DAAAA2wAAAA8AAAAAAAAAAAAA&#10;AAAAoQIAAGRycy9kb3ducmV2LnhtbFBLBQYAAAAABAAEAPkAAACRAwAAAAA=&#10;">
                  <v:stroke endarrow="block"/>
                </v:shape>
                <v:shape id="AutoShape 42" o:spid="_x0000_s1065" type="#_x0000_t32" style="position:absolute;left:1901;top:4639;width:0;height:29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GBZE8YAAADbAAAADwAAAGRycy9kb3ducmV2LnhtbESPT2vCQBTE7wW/w/KE3urGthSNriJC&#10;S7H04B+C3h7ZZxLMvg27axL76buFgsdhZn7DzJe9qUVLzleWFYxHCQji3OqKCwWH/fvTBIQPyBpr&#10;y6TgRh6Wi8HDHFNtO95SuwuFiBD2KSooQ2hSKX1ekkE/sg1x9M7WGQxRukJqh12Em1o+J8mbNFhx&#10;XCixoXVJ+WV3NQqOX9Nrdsu+aZONp5sTOuN/9h9KPQ771QxEoD7cw//tT63g9QX+vsQfIB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xgWRPGAAAA2wAAAA8AAAAAAAAA&#10;AAAAAAAAoQIAAGRycy9kb3ducmV2LnhtbFBLBQYAAAAABAAEAPkAAACUAwAAAAA=&#10;">
                  <v:stroke endarrow="block"/>
                </v:shape>
                <v:shape id="AutoShape 43" o:spid="_x0000_s1066" type="#_x0000_t32" style="position:absolute;left:1900;top:4634;width:290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4Gjo8QAAADbAAAADwAAAGRycy9kb3ducmV2LnhtbESPQWsCMRSE74L/ITzBi9SsYkvZGmUr&#10;CCp40Lb3183rJnTzst1EXf+9EQoeh5n5hpkvO1eLM7XBelYwGWcgiEuvLVcKPj/WT68gQkTWWHsm&#10;BVcKsFz0e3PMtb/wgc7HWIkE4ZCjAhNjk0sZSkMOw9g3xMn78a3DmGRbSd3iJcFdLadZ9iIdWk4L&#10;BhtaGSp/jyenYL+dvBffxm53hz+7f14X9akafSk1HHTFG4hIXXyE/9sbrWA2g/uX9APk4gY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HgaOjxAAAANsAAAAPAAAAAAAAAAAA&#10;AAAAAKECAABkcnMvZG93bnJldi54bWxQSwUGAAAAAAQABAD5AAAAkgMAAAAA&#10;"/>
                <w10:anchorlock/>
              </v:group>
            </w:pict>
          </mc:Fallback>
        </mc:AlternateContent>
      </w:r>
    </w:p>
    <w:p w:rsidR="0099235B" w:rsidRDefault="0099235B" w:rsidP="0099235B"/>
    <w:p w:rsidR="0099235B" w:rsidRDefault="0099235B" w:rsidP="00896009">
      <w:pPr>
        <w:spacing w:before="120" w:line="240" w:lineRule="exact"/>
        <w:ind w:left="2127" w:hanging="1418"/>
        <w:outlineLvl w:val="8"/>
        <w:rPr>
          <w:sz w:val="28"/>
          <w:szCs w:val="28"/>
        </w:rPr>
      </w:pPr>
      <w:r>
        <w:rPr>
          <w:sz w:val="28"/>
          <w:szCs w:val="28"/>
        </w:rPr>
        <w:t xml:space="preserve">Рисунок 1. </w:t>
      </w:r>
      <w:r w:rsidR="00896009">
        <w:rPr>
          <w:sz w:val="28"/>
          <w:szCs w:val="28"/>
        </w:rPr>
        <w:t xml:space="preserve"> </w:t>
      </w:r>
      <w:r>
        <w:rPr>
          <w:sz w:val="28"/>
          <w:szCs w:val="28"/>
        </w:rPr>
        <w:t>Структура оперативно-диспетчерского управления энергосистемой Новгородской области</w:t>
      </w:r>
    </w:p>
    <w:p w:rsidR="0099235B" w:rsidRDefault="0099235B" w:rsidP="009A4AED">
      <w:pPr>
        <w:spacing w:before="120" w:line="350" w:lineRule="atLeast"/>
        <w:ind w:firstLine="709"/>
        <w:jc w:val="both"/>
        <w:rPr>
          <w:sz w:val="28"/>
          <w:szCs w:val="22"/>
        </w:rPr>
      </w:pPr>
      <w:r>
        <w:rPr>
          <w:sz w:val="28"/>
        </w:rPr>
        <w:t>Распределение электроэнергии потребителям Новгородской области осуществляется через 5 ПС 330 кВ, 93 ПС 110 кВ, 2 распределительных пункта (далее РП) 110 кВ, 60 ПС 35 кВ.</w:t>
      </w:r>
    </w:p>
    <w:p w:rsidR="0099235B" w:rsidRDefault="0099235B" w:rsidP="009A4AED">
      <w:pPr>
        <w:spacing w:line="350" w:lineRule="atLeast"/>
        <w:ind w:firstLine="709"/>
        <w:jc w:val="both"/>
        <w:rPr>
          <w:spacing w:val="-4"/>
          <w:sz w:val="28"/>
        </w:rPr>
      </w:pPr>
      <w:r>
        <w:rPr>
          <w:sz w:val="28"/>
        </w:rPr>
        <w:t xml:space="preserve">3.1.2. </w:t>
      </w:r>
      <w:r>
        <w:rPr>
          <w:spacing w:val="-4"/>
          <w:sz w:val="28"/>
        </w:rPr>
        <w:t>Системообразующие ВЛ 330 кВ энергосистемы Новгородской области:</w:t>
      </w:r>
    </w:p>
    <w:p w:rsidR="0099235B" w:rsidRDefault="0099235B" w:rsidP="009A4AED">
      <w:pPr>
        <w:spacing w:line="350" w:lineRule="atLeast"/>
        <w:ind w:firstLine="709"/>
        <w:jc w:val="both"/>
        <w:rPr>
          <w:sz w:val="28"/>
        </w:rPr>
      </w:pPr>
      <w:r>
        <w:rPr>
          <w:sz w:val="28"/>
        </w:rPr>
        <w:t>ВЛ 330 кВ Чудово – Окуловская;</w:t>
      </w:r>
    </w:p>
    <w:p w:rsidR="0099235B" w:rsidRDefault="0099235B" w:rsidP="009A4AED">
      <w:pPr>
        <w:spacing w:line="350" w:lineRule="atLeast"/>
        <w:ind w:firstLine="709"/>
        <w:jc w:val="both"/>
        <w:rPr>
          <w:sz w:val="28"/>
        </w:rPr>
      </w:pPr>
      <w:r>
        <w:rPr>
          <w:sz w:val="28"/>
        </w:rPr>
        <w:t>ВЛ 330 кВ Чудово – Новгородская;</w:t>
      </w:r>
    </w:p>
    <w:p w:rsidR="0099235B" w:rsidRDefault="0099235B" w:rsidP="009A4AED">
      <w:pPr>
        <w:spacing w:line="350" w:lineRule="atLeast"/>
        <w:ind w:firstLine="709"/>
        <w:jc w:val="both"/>
        <w:rPr>
          <w:sz w:val="28"/>
        </w:rPr>
      </w:pPr>
      <w:r>
        <w:rPr>
          <w:sz w:val="28"/>
        </w:rPr>
        <w:t>ВЛ 330 кВ Чудово – Юго-Западная;</w:t>
      </w:r>
    </w:p>
    <w:p w:rsidR="0099235B" w:rsidRDefault="0099235B" w:rsidP="009A4AED">
      <w:pPr>
        <w:spacing w:line="350" w:lineRule="atLeast"/>
        <w:ind w:firstLine="709"/>
        <w:jc w:val="both"/>
        <w:rPr>
          <w:sz w:val="28"/>
        </w:rPr>
      </w:pPr>
      <w:r>
        <w:rPr>
          <w:sz w:val="28"/>
        </w:rPr>
        <w:t>ВЛ 330 кВ Новгородская ТЭЦ – Юго-Западная;</w:t>
      </w:r>
    </w:p>
    <w:p w:rsidR="0099235B" w:rsidRDefault="0099235B" w:rsidP="009A4AED">
      <w:pPr>
        <w:spacing w:line="350" w:lineRule="atLeast"/>
        <w:ind w:firstLine="709"/>
        <w:jc w:val="both"/>
        <w:rPr>
          <w:sz w:val="28"/>
        </w:rPr>
      </w:pPr>
      <w:r>
        <w:rPr>
          <w:sz w:val="28"/>
        </w:rPr>
        <w:t xml:space="preserve">ВЛ 330 кВ Новгородская ТЭЦ – Новгородская; </w:t>
      </w:r>
    </w:p>
    <w:p w:rsidR="0099235B" w:rsidRDefault="009A4AED" w:rsidP="009A4AED">
      <w:pPr>
        <w:spacing w:line="350" w:lineRule="atLeast"/>
        <w:ind w:firstLine="709"/>
        <w:jc w:val="both"/>
        <w:rPr>
          <w:sz w:val="28"/>
        </w:rPr>
      </w:pPr>
      <w:r>
        <w:rPr>
          <w:sz w:val="28"/>
        </w:rPr>
        <w:t>ВЛ 330 кВ Псковская ГРЭС –</w:t>
      </w:r>
      <w:r w:rsidR="0099235B">
        <w:rPr>
          <w:sz w:val="28"/>
        </w:rPr>
        <w:t xml:space="preserve"> Старорусская;</w:t>
      </w:r>
    </w:p>
    <w:p w:rsidR="0099235B" w:rsidRDefault="0099235B" w:rsidP="009A4AED">
      <w:pPr>
        <w:spacing w:line="350" w:lineRule="atLeast"/>
        <w:ind w:firstLine="709"/>
        <w:jc w:val="both"/>
        <w:rPr>
          <w:sz w:val="28"/>
        </w:rPr>
      </w:pPr>
      <w:r>
        <w:rPr>
          <w:sz w:val="28"/>
        </w:rPr>
        <w:t>ВЛ 330 кВ Юго-Западная – Старорусская.</w:t>
      </w:r>
    </w:p>
    <w:p w:rsidR="0099235B" w:rsidRDefault="0099235B" w:rsidP="009A4AED">
      <w:pPr>
        <w:spacing w:line="350" w:lineRule="atLeast"/>
        <w:ind w:firstLine="709"/>
        <w:jc w:val="both"/>
        <w:rPr>
          <w:sz w:val="28"/>
        </w:rPr>
      </w:pPr>
      <w:r>
        <w:rPr>
          <w:spacing w:val="-6"/>
          <w:sz w:val="28"/>
        </w:rPr>
        <w:t>Условия работы ВЛ 330 кВ характеризуются достаточной пропускной</w:t>
      </w:r>
      <w:r>
        <w:rPr>
          <w:sz w:val="28"/>
        </w:rPr>
        <w:t xml:space="preserve"> способностью и надежностью.</w:t>
      </w:r>
    </w:p>
    <w:p w:rsidR="0099235B" w:rsidRDefault="0099235B" w:rsidP="009A4AED">
      <w:pPr>
        <w:spacing w:line="350" w:lineRule="atLeast"/>
        <w:ind w:firstLine="709"/>
        <w:jc w:val="both"/>
        <w:rPr>
          <w:sz w:val="28"/>
        </w:rPr>
      </w:pPr>
      <w:r>
        <w:rPr>
          <w:sz w:val="28"/>
        </w:rPr>
        <w:t xml:space="preserve">3.1.3. </w:t>
      </w:r>
      <w:r>
        <w:rPr>
          <w:spacing w:val="-10"/>
          <w:sz w:val="28"/>
        </w:rPr>
        <w:t>Объекты электроэнергетики с географической привязкой к крупным</w:t>
      </w:r>
      <w:r>
        <w:rPr>
          <w:spacing w:val="-6"/>
          <w:sz w:val="28"/>
        </w:rPr>
        <w:t xml:space="preserve"> </w:t>
      </w:r>
      <w:r>
        <w:rPr>
          <w:sz w:val="28"/>
        </w:rPr>
        <w:t xml:space="preserve">районам Новгородской области: </w:t>
      </w:r>
    </w:p>
    <w:p w:rsidR="0099235B" w:rsidRDefault="0099235B" w:rsidP="009A4AED">
      <w:pPr>
        <w:spacing w:line="350" w:lineRule="atLeast"/>
        <w:ind w:firstLine="709"/>
        <w:jc w:val="both"/>
        <w:rPr>
          <w:sz w:val="28"/>
        </w:rPr>
      </w:pPr>
      <w:r>
        <w:rPr>
          <w:sz w:val="28"/>
        </w:rPr>
        <w:t>Новгородский район:</w:t>
      </w:r>
    </w:p>
    <w:p w:rsidR="0099235B" w:rsidRDefault="0099235B" w:rsidP="009A4AED">
      <w:pPr>
        <w:spacing w:line="350" w:lineRule="atLeast"/>
        <w:ind w:firstLine="709"/>
        <w:jc w:val="both"/>
        <w:rPr>
          <w:sz w:val="28"/>
        </w:rPr>
      </w:pPr>
      <w:r>
        <w:rPr>
          <w:sz w:val="28"/>
        </w:rPr>
        <w:t xml:space="preserve">ПС 330 кВ Новгородская;  </w:t>
      </w:r>
    </w:p>
    <w:p w:rsidR="0099235B" w:rsidRDefault="0099235B" w:rsidP="009A4AED">
      <w:pPr>
        <w:spacing w:line="350" w:lineRule="atLeast"/>
        <w:ind w:firstLine="709"/>
        <w:jc w:val="both"/>
        <w:rPr>
          <w:sz w:val="28"/>
        </w:rPr>
      </w:pPr>
      <w:r>
        <w:rPr>
          <w:sz w:val="28"/>
        </w:rPr>
        <w:t>ПС 330 кВ Юго-Западная;</w:t>
      </w:r>
    </w:p>
    <w:p w:rsidR="0099235B" w:rsidRDefault="0099235B" w:rsidP="009A4AED">
      <w:pPr>
        <w:spacing w:line="350" w:lineRule="atLeast"/>
        <w:ind w:firstLine="709"/>
        <w:jc w:val="both"/>
        <w:rPr>
          <w:sz w:val="28"/>
        </w:rPr>
      </w:pPr>
      <w:r>
        <w:rPr>
          <w:sz w:val="28"/>
        </w:rPr>
        <w:t>ПС 110 кВ Районная;</w:t>
      </w:r>
    </w:p>
    <w:p w:rsidR="0099235B" w:rsidRDefault="0099235B" w:rsidP="009A4AED">
      <w:pPr>
        <w:spacing w:line="350" w:lineRule="atLeast"/>
        <w:ind w:firstLine="709"/>
        <w:jc w:val="both"/>
        <w:rPr>
          <w:sz w:val="28"/>
        </w:rPr>
      </w:pPr>
      <w:r>
        <w:rPr>
          <w:sz w:val="28"/>
        </w:rPr>
        <w:t>ПС 110 кВ Базовая;</w:t>
      </w:r>
    </w:p>
    <w:p w:rsidR="0099235B" w:rsidRDefault="0099235B" w:rsidP="009A4AED">
      <w:pPr>
        <w:spacing w:line="350" w:lineRule="atLeast"/>
        <w:ind w:firstLine="709"/>
        <w:jc w:val="both"/>
        <w:rPr>
          <w:sz w:val="28"/>
        </w:rPr>
      </w:pPr>
      <w:r>
        <w:rPr>
          <w:sz w:val="28"/>
        </w:rPr>
        <w:t>ПС 110 кВ Мостищи;</w:t>
      </w:r>
    </w:p>
    <w:p w:rsidR="0099235B" w:rsidRDefault="0099235B" w:rsidP="00896009">
      <w:pPr>
        <w:spacing w:line="360" w:lineRule="atLeast"/>
        <w:ind w:firstLine="709"/>
        <w:jc w:val="both"/>
        <w:rPr>
          <w:sz w:val="28"/>
        </w:rPr>
      </w:pPr>
      <w:r>
        <w:rPr>
          <w:sz w:val="28"/>
        </w:rPr>
        <w:t>ПС 110 кВ Восточная;</w:t>
      </w:r>
    </w:p>
    <w:p w:rsidR="0099235B" w:rsidRDefault="0099235B" w:rsidP="00896009">
      <w:pPr>
        <w:spacing w:line="360" w:lineRule="atLeast"/>
        <w:ind w:firstLine="709"/>
        <w:jc w:val="both"/>
        <w:rPr>
          <w:sz w:val="28"/>
        </w:rPr>
      </w:pPr>
      <w:r>
        <w:rPr>
          <w:sz w:val="28"/>
        </w:rPr>
        <w:t>ПС 110 кВ Южная;</w:t>
      </w:r>
    </w:p>
    <w:p w:rsidR="0099235B" w:rsidRDefault="0099235B" w:rsidP="00896009">
      <w:pPr>
        <w:spacing w:line="360" w:lineRule="atLeast"/>
        <w:ind w:firstLine="709"/>
        <w:jc w:val="both"/>
        <w:rPr>
          <w:sz w:val="28"/>
        </w:rPr>
      </w:pPr>
      <w:r>
        <w:rPr>
          <w:sz w:val="28"/>
        </w:rPr>
        <w:t>РП 110 кВ Азот;</w:t>
      </w:r>
    </w:p>
    <w:p w:rsidR="0099235B" w:rsidRDefault="0099235B" w:rsidP="00896009">
      <w:pPr>
        <w:spacing w:line="360" w:lineRule="atLeast"/>
        <w:ind w:firstLine="709"/>
        <w:jc w:val="both"/>
        <w:rPr>
          <w:sz w:val="28"/>
        </w:rPr>
      </w:pPr>
      <w:r>
        <w:rPr>
          <w:sz w:val="28"/>
        </w:rPr>
        <w:t>Новгородская ТЭЦ (Р</w:t>
      </w:r>
      <w:r>
        <w:rPr>
          <w:sz w:val="28"/>
          <w:vertAlign w:val="subscript"/>
        </w:rPr>
        <w:t xml:space="preserve">уст. </w:t>
      </w:r>
      <w:r>
        <w:rPr>
          <w:sz w:val="28"/>
        </w:rPr>
        <w:t>= 361 МВт);</w:t>
      </w:r>
    </w:p>
    <w:p w:rsidR="0099235B" w:rsidRDefault="0099235B" w:rsidP="00896009">
      <w:pPr>
        <w:spacing w:line="360" w:lineRule="atLeast"/>
        <w:ind w:firstLine="709"/>
        <w:jc w:val="both"/>
        <w:rPr>
          <w:sz w:val="28"/>
        </w:rPr>
      </w:pPr>
      <w:r>
        <w:rPr>
          <w:sz w:val="28"/>
        </w:rPr>
        <w:t>ГТ ТЭЦ «Лужская» (Р</w:t>
      </w:r>
      <w:r>
        <w:rPr>
          <w:sz w:val="28"/>
          <w:vertAlign w:val="subscript"/>
        </w:rPr>
        <w:t xml:space="preserve">уст. </w:t>
      </w:r>
      <w:r>
        <w:rPr>
          <w:sz w:val="28"/>
        </w:rPr>
        <w:t>= 36 МВт);</w:t>
      </w:r>
    </w:p>
    <w:p w:rsidR="0099235B" w:rsidRDefault="0099235B" w:rsidP="00896009">
      <w:pPr>
        <w:spacing w:line="360" w:lineRule="atLeast"/>
        <w:ind w:firstLine="709"/>
        <w:jc w:val="both"/>
        <w:rPr>
          <w:sz w:val="28"/>
        </w:rPr>
      </w:pPr>
      <w:r>
        <w:rPr>
          <w:sz w:val="28"/>
        </w:rPr>
        <w:t>Чудовский район:</w:t>
      </w:r>
    </w:p>
    <w:p w:rsidR="0099235B" w:rsidRDefault="0099235B" w:rsidP="00896009">
      <w:pPr>
        <w:spacing w:line="360" w:lineRule="atLeast"/>
        <w:ind w:firstLine="709"/>
        <w:jc w:val="both"/>
        <w:rPr>
          <w:sz w:val="28"/>
        </w:rPr>
      </w:pPr>
      <w:r>
        <w:rPr>
          <w:sz w:val="28"/>
        </w:rPr>
        <w:t>ПС 330 кВ Чудово;</w:t>
      </w:r>
    </w:p>
    <w:p w:rsidR="0099235B" w:rsidRDefault="0099235B" w:rsidP="00896009">
      <w:pPr>
        <w:spacing w:line="360" w:lineRule="atLeast"/>
        <w:ind w:firstLine="709"/>
        <w:jc w:val="both"/>
        <w:rPr>
          <w:sz w:val="28"/>
        </w:rPr>
      </w:pPr>
      <w:r>
        <w:rPr>
          <w:sz w:val="28"/>
        </w:rPr>
        <w:t>ПС 110  кВ Рогавка;</w:t>
      </w:r>
    </w:p>
    <w:p w:rsidR="0099235B" w:rsidRDefault="0099235B" w:rsidP="00896009">
      <w:pPr>
        <w:spacing w:line="360" w:lineRule="atLeast"/>
        <w:ind w:firstLine="709"/>
        <w:jc w:val="both"/>
        <w:rPr>
          <w:sz w:val="28"/>
        </w:rPr>
      </w:pPr>
      <w:r>
        <w:rPr>
          <w:sz w:val="28"/>
        </w:rPr>
        <w:t>Старорусский район:</w:t>
      </w:r>
    </w:p>
    <w:p w:rsidR="0099235B" w:rsidRDefault="0099235B" w:rsidP="00896009">
      <w:pPr>
        <w:spacing w:line="360" w:lineRule="atLeast"/>
        <w:ind w:firstLine="709"/>
        <w:jc w:val="both"/>
        <w:rPr>
          <w:sz w:val="28"/>
        </w:rPr>
      </w:pPr>
      <w:r>
        <w:rPr>
          <w:sz w:val="28"/>
        </w:rPr>
        <w:t>ПС 330 кВ Старорусская;</w:t>
      </w:r>
    </w:p>
    <w:p w:rsidR="0099235B" w:rsidRDefault="0099235B" w:rsidP="00896009">
      <w:pPr>
        <w:spacing w:line="360" w:lineRule="atLeast"/>
        <w:ind w:firstLine="709"/>
        <w:jc w:val="both"/>
        <w:rPr>
          <w:sz w:val="28"/>
        </w:rPr>
      </w:pPr>
      <w:r>
        <w:rPr>
          <w:sz w:val="28"/>
        </w:rPr>
        <w:t>ПС 110 кВ Русса;</w:t>
      </w:r>
    </w:p>
    <w:p w:rsidR="0099235B" w:rsidRDefault="0099235B" w:rsidP="00896009">
      <w:pPr>
        <w:spacing w:line="360" w:lineRule="atLeast"/>
        <w:ind w:firstLine="709"/>
        <w:jc w:val="both"/>
        <w:rPr>
          <w:sz w:val="28"/>
        </w:rPr>
      </w:pPr>
      <w:r>
        <w:rPr>
          <w:sz w:val="28"/>
        </w:rPr>
        <w:t>ГТ ТЭЦ «123 АРЗ» (Р</w:t>
      </w:r>
      <w:r>
        <w:rPr>
          <w:sz w:val="28"/>
          <w:vertAlign w:val="subscript"/>
        </w:rPr>
        <w:t xml:space="preserve">уст. </w:t>
      </w:r>
      <w:r>
        <w:rPr>
          <w:sz w:val="28"/>
        </w:rPr>
        <w:t>= 7,5 МВт);</w:t>
      </w:r>
    </w:p>
    <w:p w:rsidR="0099235B" w:rsidRDefault="0099235B" w:rsidP="00896009">
      <w:pPr>
        <w:spacing w:line="360" w:lineRule="atLeast"/>
        <w:ind w:firstLine="709"/>
        <w:jc w:val="both"/>
        <w:rPr>
          <w:sz w:val="28"/>
        </w:rPr>
      </w:pPr>
      <w:r>
        <w:rPr>
          <w:sz w:val="28"/>
        </w:rPr>
        <w:t>Шимский район:</w:t>
      </w:r>
    </w:p>
    <w:p w:rsidR="0099235B" w:rsidRDefault="0099235B" w:rsidP="00896009">
      <w:pPr>
        <w:spacing w:line="360" w:lineRule="atLeast"/>
        <w:ind w:firstLine="709"/>
        <w:jc w:val="both"/>
        <w:rPr>
          <w:sz w:val="28"/>
        </w:rPr>
      </w:pPr>
      <w:r>
        <w:rPr>
          <w:sz w:val="28"/>
        </w:rPr>
        <w:t>ПС 110 кВ Шимск;</w:t>
      </w:r>
    </w:p>
    <w:p w:rsidR="0099235B" w:rsidRDefault="0099235B" w:rsidP="00896009">
      <w:pPr>
        <w:spacing w:line="360" w:lineRule="atLeast"/>
        <w:ind w:firstLine="709"/>
        <w:jc w:val="both"/>
        <w:rPr>
          <w:sz w:val="28"/>
        </w:rPr>
      </w:pPr>
      <w:r>
        <w:rPr>
          <w:sz w:val="28"/>
        </w:rPr>
        <w:t>Валдайский район:</w:t>
      </w:r>
    </w:p>
    <w:p w:rsidR="0099235B" w:rsidRDefault="0099235B" w:rsidP="00896009">
      <w:pPr>
        <w:spacing w:line="360" w:lineRule="atLeast"/>
        <w:ind w:firstLine="709"/>
        <w:jc w:val="both"/>
        <w:rPr>
          <w:sz w:val="28"/>
        </w:rPr>
      </w:pPr>
      <w:r>
        <w:rPr>
          <w:sz w:val="28"/>
        </w:rPr>
        <w:t>ПС 110 кВ Валдай;</w:t>
      </w:r>
    </w:p>
    <w:p w:rsidR="0099235B" w:rsidRDefault="0099235B" w:rsidP="00896009">
      <w:pPr>
        <w:spacing w:line="360" w:lineRule="atLeast"/>
        <w:ind w:firstLine="709"/>
        <w:jc w:val="both"/>
        <w:rPr>
          <w:sz w:val="28"/>
        </w:rPr>
      </w:pPr>
      <w:r>
        <w:rPr>
          <w:sz w:val="28"/>
        </w:rPr>
        <w:t>ПС 110 кВ Газовая;</w:t>
      </w:r>
    </w:p>
    <w:p w:rsidR="0099235B" w:rsidRDefault="0099235B" w:rsidP="00896009">
      <w:pPr>
        <w:spacing w:line="360" w:lineRule="atLeast"/>
        <w:ind w:firstLine="709"/>
        <w:jc w:val="both"/>
        <w:rPr>
          <w:sz w:val="28"/>
        </w:rPr>
      </w:pPr>
      <w:r>
        <w:rPr>
          <w:sz w:val="28"/>
        </w:rPr>
        <w:t>Крестецкий район:</w:t>
      </w:r>
    </w:p>
    <w:p w:rsidR="0099235B" w:rsidRDefault="0099235B" w:rsidP="00896009">
      <w:pPr>
        <w:spacing w:line="360" w:lineRule="atLeast"/>
        <w:ind w:firstLine="709"/>
        <w:jc w:val="both"/>
        <w:rPr>
          <w:sz w:val="28"/>
        </w:rPr>
      </w:pPr>
      <w:r>
        <w:rPr>
          <w:sz w:val="28"/>
        </w:rPr>
        <w:t>ПС 110 кВ Крестцы;</w:t>
      </w:r>
    </w:p>
    <w:p w:rsidR="0099235B" w:rsidRDefault="0099235B" w:rsidP="00896009">
      <w:pPr>
        <w:spacing w:line="360" w:lineRule="atLeast"/>
        <w:ind w:firstLine="709"/>
        <w:jc w:val="both"/>
        <w:rPr>
          <w:sz w:val="28"/>
        </w:rPr>
      </w:pPr>
      <w:r>
        <w:rPr>
          <w:sz w:val="28"/>
        </w:rPr>
        <w:t>Окуловский район:</w:t>
      </w:r>
    </w:p>
    <w:p w:rsidR="0099235B" w:rsidRDefault="0099235B" w:rsidP="00896009">
      <w:pPr>
        <w:spacing w:line="360" w:lineRule="atLeast"/>
        <w:ind w:firstLine="709"/>
        <w:jc w:val="both"/>
        <w:rPr>
          <w:sz w:val="28"/>
        </w:rPr>
      </w:pPr>
      <w:r>
        <w:rPr>
          <w:sz w:val="28"/>
        </w:rPr>
        <w:t>ПС 330 кВ Окуловская;</w:t>
      </w:r>
    </w:p>
    <w:p w:rsidR="0099235B" w:rsidRDefault="0099235B" w:rsidP="00896009">
      <w:pPr>
        <w:spacing w:line="360" w:lineRule="atLeast"/>
        <w:ind w:firstLine="709"/>
        <w:jc w:val="both"/>
        <w:rPr>
          <w:sz w:val="28"/>
        </w:rPr>
      </w:pPr>
      <w:r>
        <w:rPr>
          <w:sz w:val="28"/>
        </w:rPr>
        <w:t>Боровичский район:</w:t>
      </w:r>
    </w:p>
    <w:p w:rsidR="0099235B" w:rsidRDefault="0099235B" w:rsidP="00896009">
      <w:pPr>
        <w:spacing w:line="360" w:lineRule="atLeast"/>
        <w:ind w:firstLine="709"/>
        <w:jc w:val="both"/>
        <w:rPr>
          <w:sz w:val="28"/>
        </w:rPr>
      </w:pPr>
      <w:r>
        <w:rPr>
          <w:sz w:val="28"/>
        </w:rPr>
        <w:t>ПС 110 кВ Прогресс;</w:t>
      </w:r>
    </w:p>
    <w:p w:rsidR="0099235B" w:rsidRDefault="0099235B" w:rsidP="00896009">
      <w:pPr>
        <w:spacing w:line="360" w:lineRule="atLeast"/>
        <w:ind w:firstLine="709"/>
        <w:jc w:val="both"/>
        <w:rPr>
          <w:sz w:val="28"/>
        </w:rPr>
      </w:pPr>
      <w:r>
        <w:rPr>
          <w:sz w:val="28"/>
        </w:rPr>
        <w:t>Пестовский район:</w:t>
      </w:r>
    </w:p>
    <w:p w:rsidR="0099235B" w:rsidRDefault="0099235B" w:rsidP="00896009">
      <w:pPr>
        <w:spacing w:line="360" w:lineRule="atLeast"/>
        <w:ind w:firstLine="709"/>
        <w:jc w:val="both"/>
        <w:rPr>
          <w:sz w:val="28"/>
        </w:rPr>
      </w:pPr>
      <w:r>
        <w:rPr>
          <w:sz w:val="28"/>
        </w:rPr>
        <w:t>РУ 110 кВ Пестово;</w:t>
      </w:r>
    </w:p>
    <w:p w:rsidR="0099235B" w:rsidRDefault="0099235B" w:rsidP="00896009">
      <w:pPr>
        <w:spacing w:line="360" w:lineRule="atLeast"/>
        <w:ind w:firstLine="709"/>
        <w:jc w:val="both"/>
        <w:rPr>
          <w:sz w:val="28"/>
        </w:rPr>
      </w:pPr>
      <w:r>
        <w:rPr>
          <w:sz w:val="28"/>
        </w:rPr>
        <w:t>ПС 110 кВ Пестово;</w:t>
      </w:r>
    </w:p>
    <w:p w:rsidR="0099235B" w:rsidRDefault="0099235B" w:rsidP="00896009">
      <w:pPr>
        <w:spacing w:line="360" w:lineRule="atLeast"/>
        <w:ind w:firstLine="709"/>
        <w:jc w:val="both"/>
        <w:rPr>
          <w:sz w:val="28"/>
        </w:rPr>
      </w:pPr>
      <w:r>
        <w:rPr>
          <w:sz w:val="28"/>
        </w:rPr>
        <w:t>Хвойнинский район:</w:t>
      </w:r>
    </w:p>
    <w:p w:rsidR="0099235B" w:rsidRDefault="0099235B" w:rsidP="00896009">
      <w:pPr>
        <w:spacing w:line="360" w:lineRule="atLeast"/>
        <w:ind w:firstLine="709"/>
        <w:jc w:val="both"/>
        <w:rPr>
          <w:sz w:val="28"/>
        </w:rPr>
      </w:pPr>
      <w:r>
        <w:rPr>
          <w:sz w:val="28"/>
        </w:rPr>
        <w:t>ПС 110 кВ Киприя;</w:t>
      </w:r>
    </w:p>
    <w:p w:rsidR="0099235B" w:rsidRDefault="0099235B" w:rsidP="00896009">
      <w:pPr>
        <w:spacing w:line="360" w:lineRule="atLeast"/>
        <w:ind w:firstLine="709"/>
        <w:jc w:val="both"/>
        <w:rPr>
          <w:sz w:val="28"/>
        </w:rPr>
      </w:pPr>
      <w:r>
        <w:rPr>
          <w:sz w:val="28"/>
        </w:rPr>
        <w:t xml:space="preserve">ТЭЦ </w:t>
      </w:r>
      <w:r w:rsidR="009A4AED">
        <w:rPr>
          <w:sz w:val="28"/>
        </w:rPr>
        <w:t>«</w:t>
      </w:r>
      <w:r>
        <w:rPr>
          <w:sz w:val="28"/>
        </w:rPr>
        <w:t>БКО</w:t>
      </w:r>
      <w:r w:rsidR="009A4AED">
        <w:rPr>
          <w:sz w:val="28"/>
        </w:rPr>
        <w:t>»</w:t>
      </w:r>
      <w:r>
        <w:rPr>
          <w:sz w:val="28"/>
        </w:rPr>
        <w:t xml:space="preserve"> (Р</w:t>
      </w:r>
      <w:r>
        <w:rPr>
          <w:sz w:val="28"/>
          <w:vertAlign w:val="subscript"/>
        </w:rPr>
        <w:t xml:space="preserve">уст. </w:t>
      </w:r>
      <w:r>
        <w:rPr>
          <w:sz w:val="28"/>
        </w:rPr>
        <w:t>= 18,0 МВт);</w:t>
      </w:r>
    </w:p>
    <w:p w:rsidR="0099235B" w:rsidRDefault="0099235B" w:rsidP="00896009">
      <w:pPr>
        <w:tabs>
          <w:tab w:val="left" w:pos="0"/>
        </w:tabs>
        <w:spacing w:line="360" w:lineRule="atLeast"/>
        <w:ind w:firstLine="709"/>
        <w:jc w:val="both"/>
        <w:rPr>
          <w:sz w:val="28"/>
        </w:rPr>
      </w:pPr>
      <w:r>
        <w:rPr>
          <w:sz w:val="28"/>
        </w:rPr>
        <w:t>Маловишерский район:</w:t>
      </w:r>
    </w:p>
    <w:p w:rsidR="0099235B" w:rsidRDefault="0099235B" w:rsidP="00896009">
      <w:pPr>
        <w:tabs>
          <w:tab w:val="left" w:pos="0"/>
        </w:tabs>
        <w:spacing w:line="360" w:lineRule="atLeast"/>
        <w:ind w:firstLine="709"/>
        <w:jc w:val="both"/>
        <w:rPr>
          <w:sz w:val="28"/>
        </w:rPr>
      </w:pPr>
      <w:r>
        <w:rPr>
          <w:sz w:val="28"/>
        </w:rPr>
        <w:t>ПС 110 кВ Вишерская.</w:t>
      </w:r>
    </w:p>
    <w:p w:rsidR="0099235B" w:rsidRDefault="0099235B" w:rsidP="00896009">
      <w:pPr>
        <w:tabs>
          <w:tab w:val="left" w:pos="0"/>
        </w:tabs>
        <w:spacing w:line="360" w:lineRule="atLeast"/>
        <w:ind w:firstLine="709"/>
        <w:jc w:val="both"/>
        <w:rPr>
          <w:sz w:val="28"/>
        </w:rPr>
      </w:pPr>
      <w:r>
        <w:rPr>
          <w:sz w:val="28"/>
        </w:rPr>
        <w:t xml:space="preserve">Холмский, Демянский, Поддорский районы не имеют узловых </w:t>
      </w:r>
      <w:r>
        <w:rPr>
          <w:sz w:val="28"/>
        </w:rPr>
        <w:br/>
        <w:t xml:space="preserve">ПС 110 кВ, электроснабжение осуществляется по одноцепному транзиту </w:t>
      </w:r>
      <w:r>
        <w:rPr>
          <w:sz w:val="28"/>
        </w:rPr>
        <w:br/>
        <w:t>110 кВ Старорусская – Локня (Псковская область) длиной порядка 300 км.</w:t>
      </w:r>
    </w:p>
    <w:p w:rsidR="0099235B" w:rsidRDefault="0099235B" w:rsidP="009A4AED">
      <w:pPr>
        <w:spacing w:before="120" w:after="120" w:line="240" w:lineRule="exact"/>
        <w:rPr>
          <w:sz w:val="28"/>
        </w:rPr>
      </w:pPr>
      <w:r>
        <w:rPr>
          <w:sz w:val="28"/>
        </w:rPr>
        <w:t>Таблица 3 – Электрическая нагрузка основных центров питания 330 кВ</w:t>
      </w:r>
    </w:p>
    <w:tbl>
      <w:tblPr>
        <w:tblW w:w="0" w:type="auto"/>
        <w:tblInd w:w="108" w:type="dxa"/>
        <w:tblBorders>
          <w:top w:val="single" w:sz="4" w:space="0" w:color="000000"/>
          <w:left w:val="single" w:sz="4" w:space="0" w:color="000000"/>
          <w:right w:val="single" w:sz="4" w:space="0" w:color="000000"/>
          <w:insideH w:val="single" w:sz="4" w:space="0" w:color="000000"/>
          <w:insideV w:val="single" w:sz="4" w:space="0" w:color="000000"/>
        </w:tblBorders>
        <w:tblCellMar>
          <w:left w:w="10" w:type="dxa"/>
          <w:right w:w="10" w:type="dxa"/>
        </w:tblCellMar>
        <w:tblLook w:val="04A0" w:firstRow="1" w:lastRow="0" w:firstColumn="1" w:lastColumn="0" w:noHBand="0" w:noVBand="1"/>
      </w:tblPr>
      <w:tblGrid>
        <w:gridCol w:w="709"/>
        <w:gridCol w:w="2835"/>
        <w:gridCol w:w="2868"/>
        <w:gridCol w:w="2868"/>
      </w:tblGrid>
      <w:tr w:rsidR="0099235B" w:rsidTr="009A4AED">
        <w:trPr>
          <w:trHeight w:val="1"/>
        </w:trPr>
        <w:tc>
          <w:tcPr>
            <w:tcW w:w="709" w:type="dxa"/>
            <w:shd w:val="clear" w:color="auto" w:fill="FFFFFF"/>
            <w:tcMar>
              <w:top w:w="0" w:type="dxa"/>
              <w:left w:w="108" w:type="dxa"/>
              <w:bottom w:w="0" w:type="dxa"/>
              <w:right w:w="108" w:type="dxa"/>
            </w:tcMar>
            <w:vAlign w:val="center"/>
            <w:hideMark/>
          </w:tcPr>
          <w:p w:rsidR="0099235B" w:rsidRDefault="0099235B" w:rsidP="009A4AED">
            <w:pPr>
              <w:spacing w:before="40" w:line="240" w:lineRule="exact"/>
              <w:ind w:left="-57" w:right="-57"/>
              <w:jc w:val="center"/>
              <w:rPr>
                <w:sz w:val="22"/>
                <w:szCs w:val="22"/>
              </w:rPr>
            </w:pPr>
            <w:r>
              <w:rPr>
                <w:sz w:val="28"/>
              </w:rPr>
              <w:t>№</w:t>
            </w:r>
            <w:r>
              <w:rPr>
                <w:sz w:val="28"/>
              </w:rPr>
              <w:br/>
              <w:t>п/п</w:t>
            </w:r>
          </w:p>
        </w:tc>
        <w:tc>
          <w:tcPr>
            <w:tcW w:w="2835" w:type="dxa"/>
            <w:shd w:val="clear" w:color="auto" w:fill="FFFFFF"/>
            <w:tcMar>
              <w:top w:w="0" w:type="dxa"/>
              <w:left w:w="108" w:type="dxa"/>
              <w:bottom w:w="0" w:type="dxa"/>
              <w:right w:w="108" w:type="dxa"/>
            </w:tcMar>
            <w:vAlign w:val="center"/>
            <w:hideMark/>
          </w:tcPr>
          <w:p w:rsidR="0099235B" w:rsidRDefault="0099235B" w:rsidP="009A4AED">
            <w:pPr>
              <w:spacing w:before="40" w:line="240" w:lineRule="exact"/>
              <w:ind w:left="-57" w:right="-57"/>
              <w:jc w:val="center"/>
              <w:rPr>
                <w:sz w:val="22"/>
                <w:szCs w:val="22"/>
              </w:rPr>
            </w:pPr>
            <w:r>
              <w:rPr>
                <w:sz w:val="28"/>
              </w:rPr>
              <w:t>Наименование ПС</w:t>
            </w:r>
          </w:p>
        </w:tc>
        <w:tc>
          <w:tcPr>
            <w:tcW w:w="2868" w:type="dxa"/>
            <w:shd w:val="clear" w:color="auto" w:fill="FFFFFF"/>
            <w:tcMar>
              <w:top w:w="0" w:type="dxa"/>
              <w:left w:w="108" w:type="dxa"/>
              <w:bottom w:w="0" w:type="dxa"/>
              <w:right w:w="108" w:type="dxa"/>
            </w:tcMar>
            <w:vAlign w:val="center"/>
            <w:hideMark/>
          </w:tcPr>
          <w:p w:rsidR="0099235B" w:rsidRDefault="0099235B" w:rsidP="009A4AED">
            <w:pPr>
              <w:spacing w:before="40" w:line="240" w:lineRule="exact"/>
              <w:ind w:left="-57" w:right="-57"/>
              <w:jc w:val="center"/>
              <w:rPr>
                <w:sz w:val="22"/>
                <w:szCs w:val="22"/>
              </w:rPr>
            </w:pPr>
            <w:r>
              <w:rPr>
                <w:sz w:val="28"/>
              </w:rPr>
              <w:t xml:space="preserve">Трансформаторная мощность основных </w:t>
            </w:r>
            <w:r>
              <w:rPr>
                <w:sz w:val="28"/>
              </w:rPr>
              <w:br/>
              <w:t>силовых трансформа-торов (МВА)</w:t>
            </w:r>
          </w:p>
        </w:tc>
        <w:tc>
          <w:tcPr>
            <w:tcW w:w="2868" w:type="dxa"/>
            <w:shd w:val="clear" w:color="auto" w:fill="FFFFFF"/>
            <w:tcMar>
              <w:top w:w="0" w:type="dxa"/>
              <w:left w:w="108" w:type="dxa"/>
              <w:bottom w:w="0" w:type="dxa"/>
              <w:right w:w="108" w:type="dxa"/>
            </w:tcMar>
            <w:vAlign w:val="center"/>
            <w:hideMark/>
          </w:tcPr>
          <w:p w:rsidR="0099235B" w:rsidRDefault="0099235B" w:rsidP="009A4AED">
            <w:pPr>
              <w:spacing w:before="40" w:line="240" w:lineRule="exact"/>
              <w:ind w:left="-57" w:right="-57"/>
              <w:jc w:val="center"/>
              <w:rPr>
                <w:sz w:val="22"/>
                <w:szCs w:val="22"/>
              </w:rPr>
            </w:pPr>
            <w:r>
              <w:rPr>
                <w:sz w:val="28"/>
              </w:rPr>
              <w:t xml:space="preserve">Процент загрузки </w:t>
            </w:r>
            <w:r>
              <w:rPr>
                <w:sz w:val="28"/>
              </w:rPr>
              <w:br/>
              <w:t>автотрансформаторов по току (округленно) на декабрь 2014 года</w:t>
            </w:r>
          </w:p>
        </w:tc>
      </w:tr>
    </w:tbl>
    <w:p w:rsidR="009A4AED" w:rsidRPr="009A4AED" w:rsidRDefault="009A4AED">
      <w:pPr>
        <w:rPr>
          <w:sz w:val="2"/>
          <w:szCs w:val="2"/>
        </w:rPr>
      </w:pPr>
    </w:p>
    <w:tbl>
      <w:tblPr>
        <w:tblW w:w="0" w:type="auto"/>
        <w:tblInd w:w="108" w:type="dxa"/>
        <w:tblCellMar>
          <w:left w:w="10" w:type="dxa"/>
          <w:right w:w="10" w:type="dxa"/>
        </w:tblCellMar>
        <w:tblLook w:val="04A0" w:firstRow="1" w:lastRow="0" w:firstColumn="1" w:lastColumn="0" w:noHBand="0" w:noVBand="1"/>
      </w:tblPr>
      <w:tblGrid>
        <w:gridCol w:w="709"/>
        <w:gridCol w:w="2835"/>
        <w:gridCol w:w="2868"/>
        <w:gridCol w:w="2868"/>
      </w:tblGrid>
      <w:tr w:rsidR="009A4AED" w:rsidTr="009A4AED">
        <w:trPr>
          <w:trHeight w:val="66"/>
          <w:tblHeader/>
        </w:trPr>
        <w:tc>
          <w:tcPr>
            <w:tcW w:w="70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9A4AED" w:rsidRDefault="009A4AED" w:rsidP="009A4AED">
            <w:pPr>
              <w:spacing w:before="40" w:line="240" w:lineRule="exact"/>
              <w:ind w:left="-57" w:right="-57"/>
              <w:jc w:val="center"/>
              <w:rPr>
                <w:sz w:val="28"/>
              </w:rPr>
            </w:pPr>
            <w:r>
              <w:rPr>
                <w:sz w:val="28"/>
              </w:rPr>
              <w:t>1</w:t>
            </w:r>
          </w:p>
        </w:tc>
        <w:tc>
          <w:tcPr>
            <w:tcW w:w="283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9A4AED" w:rsidRDefault="009A4AED" w:rsidP="009A4AED">
            <w:pPr>
              <w:spacing w:before="40" w:line="240" w:lineRule="exact"/>
              <w:ind w:left="-57" w:right="-57"/>
              <w:jc w:val="center"/>
              <w:rPr>
                <w:sz w:val="28"/>
              </w:rPr>
            </w:pPr>
            <w:r>
              <w:rPr>
                <w:sz w:val="28"/>
              </w:rPr>
              <w:t>2</w:t>
            </w:r>
          </w:p>
        </w:tc>
        <w:tc>
          <w:tcPr>
            <w:tcW w:w="286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9A4AED" w:rsidRDefault="009A4AED" w:rsidP="009A4AED">
            <w:pPr>
              <w:spacing w:before="40" w:line="240" w:lineRule="exact"/>
              <w:ind w:left="-57" w:right="-57"/>
              <w:jc w:val="center"/>
              <w:rPr>
                <w:sz w:val="28"/>
              </w:rPr>
            </w:pPr>
            <w:r>
              <w:rPr>
                <w:sz w:val="28"/>
              </w:rPr>
              <w:t>3</w:t>
            </w:r>
          </w:p>
        </w:tc>
        <w:tc>
          <w:tcPr>
            <w:tcW w:w="286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9A4AED" w:rsidRDefault="009A4AED" w:rsidP="009A4AED">
            <w:pPr>
              <w:spacing w:before="40" w:line="240" w:lineRule="exact"/>
              <w:ind w:left="-57" w:right="-57"/>
              <w:jc w:val="center"/>
              <w:rPr>
                <w:sz w:val="28"/>
              </w:rPr>
            </w:pPr>
            <w:r>
              <w:rPr>
                <w:sz w:val="28"/>
              </w:rPr>
              <w:t>4</w:t>
            </w:r>
          </w:p>
        </w:tc>
      </w:tr>
      <w:tr w:rsidR="0099235B" w:rsidTr="0099235B">
        <w:trPr>
          <w:trHeight w:val="1"/>
        </w:trPr>
        <w:tc>
          <w:tcPr>
            <w:tcW w:w="70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9A4AED">
            <w:pPr>
              <w:spacing w:before="120" w:line="240" w:lineRule="exact"/>
              <w:jc w:val="center"/>
              <w:rPr>
                <w:sz w:val="22"/>
                <w:szCs w:val="22"/>
              </w:rPr>
            </w:pPr>
            <w:r>
              <w:rPr>
                <w:sz w:val="28"/>
              </w:rPr>
              <w:t>1.</w:t>
            </w:r>
          </w:p>
        </w:tc>
        <w:tc>
          <w:tcPr>
            <w:tcW w:w="283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9A4AED">
            <w:pPr>
              <w:tabs>
                <w:tab w:val="left" w:pos="-100"/>
              </w:tabs>
              <w:spacing w:before="120" w:line="240" w:lineRule="exact"/>
              <w:rPr>
                <w:sz w:val="22"/>
                <w:szCs w:val="22"/>
              </w:rPr>
            </w:pPr>
            <w:r>
              <w:rPr>
                <w:spacing w:val="-6"/>
                <w:sz w:val="28"/>
              </w:rPr>
              <w:t xml:space="preserve">ПС 330 кВ </w:t>
            </w:r>
            <w:r>
              <w:rPr>
                <w:spacing w:val="-6"/>
                <w:sz w:val="28"/>
              </w:rPr>
              <w:br/>
              <w:t>Чудово</w:t>
            </w:r>
          </w:p>
        </w:tc>
        <w:tc>
          <w:tcPr>
            <w:tcW w:w="286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9A4AED">
            <w:pPr>
              <w:spacing w:before="120" w:line="240" w:lineRule="exact"/>
              <w:jc w:val="center"/>
              <w:rPr>
                <w:sz w:val="22"/>
                <w:szCs w:val="22"/>
              </w:rPr>
            </w:pPr>
            <w:r>
              <w:rPr>
                <w:sz w:val="28"/>
              </w:rPr>
              <w:t>2 × 125</w:t>
            </w:r>
          </w:p>
        </w:tc>
        <w:tc>
          <w:tcPr>
            <w:tcW w:w="286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9A4AED">
            <w:pPr>
              <w:spacing w:before="120" w:line="240" w:lineRule="exact"/>
              <w:jc w:val="center"/>
              <w:rPr>
                <w:sz w:val="22"/>
                <w:szCs w:val="22"/>
              </w:rPr>
            </w:pPr>
            <w:r>
              <w:rPr>
                <w:sz w:val="28"/>
              </w:rPr>
              <w:t>37</w:t>
            </w:r>
          </w:p>
        </w:tc>
      </w:tr>
      <w:tr w:rsidR="0099235B" w:rsidTr="0099235B">
        <w:trPr>
          <w:trHeight w:val="1"/>
        </w:trPr>
        <w:tc>
          <w:tcPr>
            <w:tcW w:w="70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9A4AED">
            <w:pPr>
              <w:spacing w:before="120" w:line="240" w:lineRule="exact"/>
              <w:jc w:val="center"/>
              <w:rPr>
                <w:sz w:val="22"/>
                <w:szCs w:val="22"/>
              </w:rPr>
            </w:pPr>
            <w:r>
              <w:rPr>
                <w:sz w:val="28"/>
              </w:rPr>
              <w:t>2.</w:t>
            </w:r>
          </w:p>
        </w:tc>
        <w:tc>
          <w:tcPr>
            <w:tcW w:w="283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9A4AED">
            <w:pPr>
              <w:tabs>
                <w:tab w:val="left" w:pos="0"/>
              </w:tabs>
              <w:spacing w:before="120" w:line="240" w:lineRule="exact"/>
              <w:rPr>
                <w:sz w:val="22"/>
                <w:szCs w:val="22"/>
              </w:rPr>
            </w:pPr>
            <w:r>
              <w:rPr>
                <w:sz w:val="28"/>
              </w:rPr>
              <w:t xml:space="preserve">ПС 330 кВ </w:t>
            </w:r>
            <w:r>
              <w:rPr>
                <w:sz w:val="28"/>
              </w:rPr>
              <w:br/>
              <w:t>Окуловская</w:t>
            </w:r>
          </w:p>
        </w:tc>
        <w:tc>
          <w:tcPr>
            <w:tcW w:w="286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9A4AED">
            <w:pPr>
              <w:spacing w:before="120" w:line="240" w:lineRule="exact"/>
              <w:jc w:val="center"/>
              <w:rPr>
                <w:sz w:val="22"/>
                <w:szCs w:val="22"/>
              </w:rPr>
            </w:pPr>
            <w:r>
              <w:rPr>
                <w:sz w:val="28"/>
              </w:rPr>
              <w:t>2 × 125</w:t>
            </w:r>
          </w:p>
        </w:tc>
        <w:tc>
          <w:tcPr>
            <w:tcW w:w="286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9A4AED">
            <w:pPr>
              <w:spacing w:before="120" w:line="240" w:lineRule="exact"/>
              <w:jc w:val="center"/>
              <w:rPr>
                <w:sz w:val="22"/>
                <w:szCs w:val="22"/>
              </w:rPr>
            </w:pPr>
            <w:r>
              <w:rPr>
                <w:sz w:val="28"/>
              </w:rPr>
              <w:t>68</w:t>
            </w:r>
          </w:p>
        </w:tc>
      </w:tr>
      <w:tr w:rsidR="0099235B" w:rsidTr="0099235B">
        <w:trPr>
          <w:trHeight w:val="1"/>
        </w:trPr>
        <w:tc>
          <w:tcPr>
            <w:tcW w:w="70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9A4AED">
            <w:pPr>
              <w:spacing w:before="120" w:line="240" w:lineRule="exact"/>
              <w:jc w:val="center"/>
              <w:rPr>
                <w:sz w:val="22"/>
                <w:szCs w:val="22"/>
              </w:rPr>
            </w:pPr>
            <w:r>
              <w:rPr>
                <w:sz w:val="28"/>
              </w:rPr>
              <w:t>3.</w:t>
            </w:r>
          </w:p>
        </w:tc>
        <w:tc>
          <w:tcPr>
            <w:tcW w:w="283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9A4AED">
            <w:pPr>
              <w:tabs>
                <w:tab w:val="left" w:pos="-1254"/>
              </w:tabs>
              <w:spacing w:before="120" w:line="240" w:lineRule="exact"/>
              <w:rPr>
                <w:sz w:val="22"/>
                <w:szCs w:val="22"/>
              </w:rPr>
            </w:pPr>
            <w:r>
              <w:rPr>
                <w:sz w:val="28"/>
              </w:rPr>
              <w:t xml:space="preserve">ПС 330 кВ </w:t>
            </w:r>
            <w:r>
              <w:rPr>
                <w:sz w:val="28"/>
              </w:rPr>
              <w:br/>
              <w:t>Новгородская</w:t>
            </w:r>
          </w:p>
        </w:tc>
        <w:tc>
          <w:tcPr>
            <w:tcW w:w="286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9A4AED">
            <w:pPr>
              <w:spacing w:before="120" w:line="240" w:lineRule="exact"/>
              <w:jc w:val="center"/>
              <w:rPr>
                <w:sz w:val="22"/>
                <w:szCs w:val="22"/>
              </w:rPr>
            </w:pPr>
            <w:r>
              <w:rPr>
                <w:sz w:val="28"/>
              </w:rPr>
              <w:t>2 × 200</w:t>
            </w:r>
          </w:p>
        </w:tc>
        <w:tc>
          <w:tcPr>
            <w:tcW w:w="286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9A4AED">
            <w:pPr>
              <w:spacing w:before="120" w:line="240" w:lineRule="exact"/>
              <w:jc w:val="center"/>
              <w:rPr>
                <w:sz w:val="22"/>
                <w:szCs w:val="22"/>
              </w:rPr>
            </w:pPr>
            <w:r>
              <w:rPr>
                <w:sz w:val="28"/>
              </w:rPr>
              <w:t>61</w:t>
            </w:r>
          </w:p>
        </w:tc>
      </w:tr>
      <w:tr w:rsidR="0099235B" w:rsidTr="0099235B">
        <w:trPr>
          <w:trHeight w:val="1"/>
        </w:trPr>
        <w:tc>
          <w:tcPr>
            <w:tcW w:w="70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9A4AED">
            <w:pPr>
              <w:spacing w:before="120" w:line="240" w:lineRule="exact"/>
              <w:jc w:val="center"/>
              <w:rPr>
                <w:sz w:val="22"/>
                <w:szCs w:val="22"/>
              </w:rPr>
            </w:pPr>
            <w:r>
              <w:rPr>
                <w:sz w:val="28"/>
              </w:rPr>
              <w:t>4.</w:t>
            </w:r>
          </w:p>
        </w:tc>
        <w:tc>
          <w:tcPr>
            <w:tcW w:w="283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9A4AED">
            <w:pPr>
              <w:tabs>
                <w:tab w:val="left" w:pos="0"/>
              </w:tabs>
              <w:spacing w:before="120" w:line="240" w:lineRule="exact"/>
              <w:rPr>
                <w:sz w:val="22"/>
                <w:szCs w:val="22"/>
              </w:rPr>
            </w:pPr>
            <w:r>
              <w:rPr>
                <w:sz w:val="28"/>
              </w:rPr>
              <w:t xml:space="preserve">ПС 330 кВ </w:t>
            </w:r>
            <w:r>
              <w:rPr>
                <w:sz w:val="28"/>
              </w:rPr>
              <w:br/>
              <w:t>Юго-Западная</w:t>
            </w:r>
          </w:p>
        </w:tc>
        <w:tc>
          <w:tcPr>
            <w:tcW w:w="286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9A4AED">
            <w:pPr>
              <w:spacing w:before="120" w:line="240" w:lineRule="exact"/>
              <w:jc w:val="center"/>
              <w:rPr>
                <w:sz w:val="22"/>
                <w:szCs w:val="22"/>
              </w:rPr>
            </w:pPr>
            <w:r>
              <w:rPr>
                <w:sz w:val="28"/>
              </w:rPr>
              <w:t>2 × 125</w:t>
            </w:r>
          </w:p>
        </w:tc>
        <w:tc>
          <w:tcPr>
            <w:tcW w:w="286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9A4AED">
            <w:pPr>
              <w:spacing w:before="120" w:line="240" w:lineRule="exact"/>
              <w:jc w:val="center"/>
              <w:rPr>
                <w:sz w:val="22"/>
                <w:szCs w:val="22"/>
              </w:rPr>
            </w:pPr>
            <w:r>
              <w:rPr>
                <w:sz w:val="28"/>
              </w:rPr>
              <w:t>43</w:t>
            </w:r>
          </w:p>
        </w:tc>
      </w:tr>
      <w:tr w:rsidR="0099235B" w:rsidTr="0099235B">
        <w:trPr>
          <w:trHeight w:val="1"/>
        </w:trPr>
        <w:tc>
          <w:tcPr>
            <w:tcW w:w="70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9A4AED">
            <w:pPr>
              <w:spacing w:before="120" w:line="240" w:lineRule="exact"/>
              <w:jc w:val="center"/>
              <w:rPr>
                <w:sz w:val="22"/>
                <w:szCs w:val="22"/>
              </w:rPr>
            </w:pPr>
            <w:r>
              <w:rPr>
                <w:sz w:val="28"/>
              </w:rPr>
              <w:t>5.</w:t>
            </w:r>
          </w:p>
        </w:tc>
        <w:tc>
          <w:tcPr>
            <w:tcW w:w="283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9A4AED">
            <w:pPr>
              <w:tabs>
                <w:tab w:val="left" w:pos="0"/>
              </w:tabs>
              <w:spacing w:before="120" w:line="240" w:lineRule="exact"/>
              <w:rPr>
                <w:sz w:val="22"/>
                <w:szCs w:val="22"/>
              </w:rPr>
            </w:pPr>
            <w:r>
              <w:rPr>
                <w:sz w:val="28"/>
              </w:rPr>
              <w:t xml:space="preserve">ПС 330 кВ </w:t>
            </w:r>
            <w:r>
              <w:rPr>
                <w:sz w:val="28"/>
              </w:rPr>
              <w:br/>
              <w:t>Старорусская</w:t>
            </w:r>
          </w:p>
        </w:tc>
        <w:tc>
          <w:tcPr>
            <w:tcW w:w="286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9A4AED">
            <w:pPr>
              <w:spacing w:before="120" w:line="240" w:lineRule="exact"/>
              <w:jc w:val="center"/>
              <w:rPr>
                <w:sz w:val="22"/>
                <w:szCs w:val="22"/>
              </w:rPr>
            </w:pPr>
            <w:r>
              <w:rPr>
                <w:sz w:val="28"/>
              </w:rPr>
              <w:t>1 × 200</w:t>
            </w:r>
          </w:p>
        </w:tc>
        <w:tc>
          <w:tcPr>
            <w:tcW w:w="286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9A4AED">
            <w:pPr>
              <w:spacing w:before="120" w:line="240" w:lineRule="exact"/>
              <w:jc w:val="center"/>
              <w:rPr>
                <w:sz w:val="22"/>
                <w:szCs w:val="22"/>
              </w:rPr>
            </w:pPr>
            <w:r>
              <w:rPr>
                <w:sz w:val="28"/>
              </w:rPr>
              <w:t>26</w:t>
            </w:r>
          </w:p>
        </w:tc>
      </w:tr>
      <w:tr w:rsidR="0099235B" w:rsidTr="0099235B">
        <w:trPr>
          <w:trHeight w:val="1"/>
        </w:trPr>
        <w:tc>
          <w:tcPr>
            <w:tcW w:w="70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99235B" w:rsidRDefault="0099235B" w:rsidP="009A4AED">
            <w:pPr>
              <w:spacing w:before="120" w:line="240" w:lineRule="exact"/>
              <w:jc w:val="both"/>
              <w:rPr>
                <w:rFonts w:ascii="Calibri" w:eastAsia="Calibri" w:hAnsi="Calibri" w:cs="Calibri"/>
                <w:sz w:val="22"/>
                <w:szCs w:val="22"/>
              </w:rPr>
            </w:pPr>
          </w:p>
        </w:tc>
        <w:tc>
          <w:tcPr>
            <w:tcW w:w="283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9A4AED">
            <w:pPr>
              <w:spacing w:before="120" w:line="240" w:lineRule="exact"/>
              <w:jc w:val="both"/>
              <w:rPr>
                <w:sz w:val="22"/>
                <w:szCs w:val="22"/>
              </w:rPr>
            </w:pPr>
            <w:r>
              <w:rPr>
                <w:sz w:val="28"/>
              </w:rPr>
              <w:t>ИТОГО</w:t>
            </w:r>
          </w:p>
        </w:tc>
        <w:tc>
          <w:tcPr>
            <w:tcW w:w="286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9A4AED">
            <w:pPr>
              <w:spacing w:before="120" w:line="240" w:lineRule="exact"/>
              <w:jc w:val="center"/>
              <w:rPr>
                <w:sz w:val="22"/>
                <w:szCs w:val="22"/>
              </w:rPr>
            </w:pPr>
            <w:r>
              <w:rPr>
                <w:sz w:val="28"/>
              </w:rPr>
              <w:t>1350</w:t>
            </w:r>
          </w:p>
        </w:tc>
        <w:tc>
          <w:tcPr>
            <w:tcW w:w="286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99235B" w:rsidRDefault="0099235B" w:rsidP="009A4AED">
            <w:pPr>
              <w:spacing w:before="120" w:line="240" w:lineRule="exact"/>
              <w:jc w:val="both"/>
              <w:rPr>
                <w:rFonts w:ascii="Calibri" w:eastAsia="Calibri" w:hAnsi="Calibri" w:cs="Calibri"/>
                <w:sz w:val="22"/>
                <w:szCs w:val="22"/>
              </w:rPr>
            </w:pPr>
          </w:p>
        </w:tc>
      </w:tr>
    </w:tbl>
    <w:p w:rsidR="0099235B" w:rsidRDefault="0099235B" w:rsidP="004C3E54">
      <w:pPr>
        <w:spacing w:before="120" w:line="400" w:lineRule="atLeast"/>
        <w:ind w:firstLine="709"/>
        <w:jc w:val="both"/>
        <w:rPr>
          <w:sz w:val="28"/>
        </w:rPr>
      </w:pPr>
      <w:r>
        <w:rPr>
          <w:sz w:val="28"/>
        </w:rPr>
        <w:t>3.1.4. Основная деятельность НПМЭС на территории Новгородской области заключается в передаче электрической мощности по магист</w:t>
      </w:r>
      <w:r w:rsidR="004A0748">
        <w:rPr>
          <w:sz w:val="28"/>
        </w:rPr>
        <w:t>ральным электрическим сетям 750-</w:t>
      </w:r>
      <w:r>
        <w:rPr>
          <w:sz w:val="28"/>
        </w:rPr>
        <w:t>330 кВ Новгородской области и выдаче ее на напряжении 110/35/10 кВ в электрические сети «Новгородэнерго», ОАО «Новгородоблэлектро» и другим потребителям электрической энергии области. На территории Новгородской области НПМЭС  эксплуатирует 5 ПС напряжением 330</w:t>
      </w:r>
      <w:r w:rsidR="009A4AED">
        <w:rPr>
          <w:sz w:val="28"/>
        </w:rPr>
        <w:t xml:space="preserve"> </w:t>
      </w:r>
      <w:r>
        <w:rPr>
          <w:sz w:val="28"/>
        </w:rPr>
        <w:t>кВ, 7 ЛЭП напряжением 330 кВ и участок ВЛ 750 кВ, проходящих по территории Новгородской области.</w:t>
      </w:r>
    </w:p>
    <w:p w:rsidR="009A4AED" w:rsidRDefault="004A0748" w:rsidP="009A4AED">
      <w:pPr>
        <w:spacing w:before="120" w:after="120" w:line="240" w:lineRule="exact"/>
        <w:ind w:left="1559" w:hanging="1559"/>
        <w:rPr>
          <w:sz w:val="28"/>
          <w:szCs w:val="22"/>
        </w:rPr>
      </w:pPr>
      <w:r>
        <w:rPr>
          <w:sz w:val="28"/>
        </w:rPr>
        <w:t>Таблица 4 –  Перечень ЛЭП 750-</w:t>
      </w:r>
      <w:r w:rsidR="009A4AED">
        <w:rPr>
          <w:sz w:val="28"/>
        </w:rPr>
        <w:t xml:space="preserve">330 кВ с указанием их длины, проходящих </w:t>
      </w:r>
      <w:r w:rsidR="009A4AED">
        <w:rPr>
          <w:sz w:val="28"/>
        </w:rPr>
        <w:br/>
        <w:t>по территории Новгородской области</w:t>
      </w:r>
    </w:p>
    <w:tbl>
      <w:tblPr>
        <w:tblW w:w="0" w:type="auto"/>
        <w:tblInd w:w="98" w:type="dxa"/>
        <w:tblCellMar>
          <w:left w:w="10" w:type="dxa"/>
          <w:right w:w="10" w:type="dxa"/>
        </w:tblCellMar>
        <w:tblLook w:val="04A0" w:firstRow="1" w:lastRow="0" w:firstColumn="1" w:lastColumn="0" w:noHBand="0" w:noVBand="1"/>
      </w:tblPr>
      <w:tblGrid>
        <w:gridCol w:w="4881"/>
        <w:gridCol w:w="1972"/>
        <w:gridCol w:w="2342"/>
      </w:tblGrid>
      <w:tr w:rsidR="009A4AED" w:rsidTr="009A4AED">
        <w:trPr>
          <w:trHeight w:val="1"/>
        </w:trPr>
        <w:tc>
          <w:tcPr>
            <w:tcW w:w="48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9A4AED" w:rsidRDefault="009A4AED" w:rsidP="009A4AED">
            <w:pPr>
              <w:spacing w:before="40" w:line="240" w:lineRule="exact"/>
              <w:jc w:val="center"/>
              <w:rPr>
                <w:sz w:val="22"/>
                <w:szCs w:val="22"/>
              </w:rPr>
            </w:pPr>
            <w:r>
              <w:rPr>
                <w:sz w:val="28"/>
              </w:rPr>
              <w:t>Диспетчерское наименование ВЛ</w:t>
            </w:r>
          </w:p>
        </w:tc>
        <w:tc>
          <w:tcPr>
            <w:tcW w:w="19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9A4AED" w:rsidRDefault="009A4AED" w:rsidP="009A4AED">
            <w:pPr>
              <w:spacing w:before="40" w:line="240" w:lineRule="exact"/>
              <w:jc w:val="center"/>
              <w:rPr>
                <w:sz w:val="22"/>
                <w:szCs w:val="22"/>
              </w:rPr>
            </w:pPr>
            <w:r>
              <w:rPr>
                <w:sz w:val="28"/>
              </w:rPr>
              <w:t>Рабочее напряжение (кВ)</w:t>
            </w:r>
          </w:p>
        </w:tc>
        <w:tc>
          <w:tcPr>
            <w:tcW w:w="23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9A4AED" w:rsidRDefault="009A4AED" w:rsidP="009A4AED">
            <w:pPr>
              <w:spacing w:before="40" w:line="240" w:lineRule="exact"/>
              <w:jc w:val="center"/>
              <w:rPr>
                <w:sz w:val="22"/>
                <w:szCs w:val="22"/>
              </w:rPr>
            </w:pPr>
            <w:r>
              <w:rPr>
                <w:sz w:val="28"/>
              </w:rPr>
              <w:t>Общая длина ВЛ по трассе (км)</w:t>
            </w:r>
          </w:p>
        </w:tc>
      </w:tr>
      <w:tr w:rsidR="009A4AED" w:rsidTr="00332B2C">
        <w:trPr>
          <w:trHeight w:val="1"/>
        </w:trPr>
        <w:tc>
          <w:tcPr>
            <w:tcW w:w="48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A4AED" w:rsidRDefault="009A4AED" w:rsidP="009A4AED">
            <w:pPr>
              <w:spacing w:before="120" w:line="260" w:lineRule="exact"/>
              <w:rPr>
                <w:sz w:val="22"/>
                <w:szCs w:val="22"/>
              </w:rPr>
            </w:pPr>
            <w:r>
              <w:rPr>
                <w:sz w:val="28"/>
              </w:rPr>
              <w:t xml:space="preserve">ВЛ 750 кВ Калининская АЭС – Ленинградская </w:t>
            </w:r>
            <w:r w:rsidR="004A0748">
              <w:rPr>
                <w:sz w:val="28"/>
              </w:rPr>
              <w:t>750 кВ</w:t>
            </w:r>
          </w:p>
        </w:tc>
        <w:tc>
          <w:tcPr>
            <w:tcW w:w="19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A4AED" w:rsidRDefault="009A4AED" w:rsidP="009A4AED">
            <w:pPr>
              <w:spacing w:before="120" w:line="260" w:lineRule="exact"/>
              <w:jc w:val="center"/>
              <w:rPr>
                <w:sz w:val="22"/>
                <w:szCs w:val="22"/>
              </w:rPr>
            </w:pPr>
            <w:r>
              <w:rPr>
                <w:sz w:val="28"/>
              </w:rPr>
              <w:t>750</w:t>
            </w:r>
          </w:p>
        </w:tc>
        <w:tc>
          <w:tcPr>
            <w:tcW w:w="23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A4AED" w:rsidRDefault="009A4AED" w:rsidP="009A4AED">
            <w:pPr>
              <w:spacing w:before="120" w:line="260" w:lineRule="exact"/>
              <w:jc w:val="center"/>
              <w:rPr>
                <w:sz w:val="22"/>
                <w:szCs w:val="22"/>
              </w:rPr>
            </w:pPr>
            <w:r>
              <w:rPr>
                <w:sz w:val="28"/>
              </w:rPr>
              <w:t>193,2</w:t>
            </w:r>
          </w:p>
        </w:tc>
      </w:tr>
      <w:tr w:rsidR="009A4AED" w:rsidTr="00332B2C">
        <w:trPr>
          <w:trHeight w:val="1"/>
        </w:trPr>
        <w:tc>
          <w:tcPr>
            <w:tcW w:w="48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A4AED" w:rsidRDefault="009A4AED" w:rsidP="009A4AED">
            <w:pPr>
              <w:spacing w:before="120" w:line="260" w:lineRule="exact"/>
              <w:rPr>
                <w:sz w:val="22"/>
                <w:szCs w:val="22"/>
              </w:rPr>
            </w:pPr>
            <w:r>
              <w:rPr>
                <w:sz w:val="28"/>
              </w:rPr>
              <w:t xml:space="preserve">ВЛ 330 кВ Киришская ГРЭС – Чудово </w:t>
            </w:r>
          </w:p>
        </w:tc>
        <w:tc>
          <w:tcPr>
            <w:tcW w:w="19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A4AED" w:rsidRDefault="009A4AED" w:rsidP="009A4AED">
            <w:pPr>
              <w:spacing w:before="120" w:line="260" w:lineRule="exact"/>
              <w:jc w:val="center"/>
              <w:rPr>
                <w:sz w:val="22"/>
                <w:szCs w:val="22"/>
              </w:rPr>
            </w:pPr>
            <w:r>
              <w:rPr>
                <w:sz w:val="28"/>
              </w:rPr>
              <w:t>330</w:t>
            </w:r>
          </w:p>
        </w:tc>
        <w:tc>
          <w:tcPr>
            <w:tcW w:w="23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A4AED" w:rsidRDefault="009A4AED" w:rsidP="009A4AED">
            <w:pPr>
              <w:spacing w:before="120" w:line="260" w:lineRule="exact"/>
              <w:jc w:val="center"/>
              <w:rPr>
                <w:sz w:val="22"/>
                <w:szCs w:val="22"/>
              </w:rPr>
            </w:pPr>
            <w:r>
              <w:rPr>
                <w:sz w:val="28"/>
              </w:rPr>
              <w:t>54,43</w:t>
            </w:r>
          </w:p>
        </w:tc>
      </w:tr>
      <w:tr w:rsidR="009A4AED" w:rsidTr="00332B2C">
        <w:trPr>
          <w:trHeight w:val="1"/>
        </w:trPr>
        <w:tc>
          <w:tcPr>
            <w:tcW w:w="48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A4AED" w:rsidRDefault="009A4AED" w:rsidP="009A4AED">
            <w:pPr>
              <w:spacing w:before="120" w:line="260" w:lineRule="exact"/>
              <w:rPr>
                <w:sz w:val="22"/>
                <w:szCs w:val="22"/>
              </w:rPr>
            </w:pPr>
            <w:r>
              <w:rPr>
                <w:sz w:val="28"/>
              </w:rPr>
              <w:t xml:space="preserve">ВЛ 330 кВ Ленинградская – Чудово </w:t>
            </w:r>
          </w:p>
        </w:tc>
        <w:tc>
          <w:tcPr>
            <w:tcW w:w="19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A4AED" w:rsidRDefault="009A4AED" w:rsidP="009A4AED">
            <w:pPr>
              <w:spacing w:before="120" w:line="260" w:lineRule="exact"/>
              <w:jc w:val="center"/>
              <w:rPr>
                <w:sz w:val="22"/>
                <w:szCs w:val="22"/>
              </w:rPr>
            </w:pPr>
            <w:r>
              <w:rPr>
                <w:sz w:val="28"/>
              </w:rPr>
              <w:t>330</w:t>
            </w:r>
          </w:p>
        </w:tc>
        <w:tc>
          <w:tcPr>
            <w:tcW w:w="23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A4AED" w:rsidRDefault="009A4AED" w:rsidP="009A4AED">
            <w:pPr>
              <w:spacing w:before="120" w:line="260" w:lineRule="exact"/>
              <w:jc w:val="center"/>
              <w:rPr>
                <w:sz w:val="22"/>
                <w:szCs w:val="22"/>
              </w:rPr>
            </w:pPr>
            <w:r>
              <w:rPr>
                <w:sz w:val="28"/>
              </w:rPr>
              <w:t>89,85</w:t>
            </w:r>
          </w:p>
        </w:tc>
      </w:tr>
      <w:tr w:rsidR="009A4AED" w:rsidTr="00332B2C">
        <w:trPr>
          <w:trHeight w:val="1"/>
        </w:trPr>
        <w:tc>
          <w:tcPr>
            <w:tcW w:w="48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A4AED" w:rsidRDefault="009A4AED" w:rsidP="009A4AED">
            <w:pPr>
              <w:spacing w:before="120" w:line="260" w:lineRule="exact"/>
              <w:rPr>
                <w:sz w:val="22"/>
                <w:szCs w:val="22"/>
              </w:rPr>
            </w:pPr>
            <w:r>
              <w:rPr>
                <w:sz w:val="28"/>
              </w:rPr>
              <w:t xml:space="preserve">ВЛ 330 кВ Бологое – Окуловская </w:t>
            </w:r>
          </w:p>
        </w:tc>
        <w:tc>
          <w:tcPr>
            <w:tcW w:w="19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A4AED" w:rsidRDefault="009A4AED" w:rsidP="009A4AED">
            <w:pPr>
              <w:spacing w:before="120" w:line="260" w:lineRule="exact"/>
              <w:jc w:val="center"/>
              <w:rPr>
                <w:sz w:val="22"/>
                <w:szCs w:val="22"/>
              </w:rPr>
            </w:pPr>
            <w:r>
              <w:rPr>
                <w:sz w:val="28"/>
              </w:rPr>
              <w:t>330</w:t>
            </w:r>
          </w:p>
        </w:tc>
        <w:tc>
          <w:tcPr>
            <w:tcW w:w="23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A4AED" w:rsidRDefault="009A4AED" w:rsidP="009A4AED">
            <w:pPr>
              <w:spacing w:before="120" w:line="260" w:lineRule="exact"/>
              <w:jc w:val="center"/>
              <w:rPr>
                <w:sz w:val="22"/>
                <w:szCs w:val="22"/>
              </w:rPr>
            </w:pPr>
            <w:r>
              <w:rPr>
                <w:sz w:val="28"/>
              </w:rPr>
              <w:t>88,13</w:t>
            </w:r>
          </w:p>
        </w:tc>
      </w:tr>
      <w:tr w:rsidR="009A4AED" w:rsidTr="00332B2C">
        <w:trPr>
          <w:trHeight w:val="1"/>
        </w:trPr>
        <w:tc>
          <w:tcPr>
            <w:tcW w:w="48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A4AED" w:rsidRDefault="009A4AED" w:rsidP="009A4AED">
            <w:pPr>
              <w:spacing w:before="120" w:line="260" w:lineRule="exact"/>
              <w:rPr>
                <w:sz w:val="22"/>
                <w:szCs w:val="22"/>
              </w:rPr>
            </w:pPr>
            <w:r>
              <w:rPr>
                <w:sz w:val="28"/>
              </w:rPr>
              <w:t>ВЛ 330 кВ Новгородская ТЭЦ – Новгородская</w:t>
            </w:r>
          </w:p>
        </w:tc>
        <w:tc>
          <w:tcPr>
            <w:tcW w:w="19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A4AED" w:rsidRDefault="009A4AED" w:rsidP="009A4AED">
            <w:pPr>
              <w:spacing w:before="120" w:line="260" w:lineRule="exact"/>
              <w:jc w:val="center"/>
              <w:rPr>
                <w:sz w:val="22"/>
                <w:szCs w:val="22"/>
              </w:rPr>
            </w:pPr>
            <w:r>
              <w:rPr>
                <w:sz w:val="28"/>
              </w:rPr>
              <w:t>330</w:t>
            </w:r>
          </w:p>
        </w:tc>
        <w:tc>
          <w:tcPr>
            <w:tcW w:w="23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A4AED" w:rsidRDefault="009A4AED" w:rsidP="009A4AED">
            <w:pPr>
              <w:spacing w:before="120" w:line="260" w:lineRule="exact"/>
              <w:jc w:val="center"/>
              <w:rPr>
                <w:sz w:val="22"/>
                <w:szCs w:val="22"/>
              </w:rPr>
            </w:pPr>
            <w:r>
              <w:rPr>
                <w:sz w:val="28"/>
              </w:rPr>
              <w:t>13,56</w:t>
            </w:r>
          </w:p>
        </w:tc>
      </w:tr>
      <w:tr w:rsidR="009A4AED" w:rsidTr="00332B2C">
        <w:trPr>
          <w:trHeight w:val="1"/>
        </w:trPr>
        <w:tc>
          <w:tcPr>
            <w:tcW w:w="48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A4AED" w:rsidRDefault="009A4AED" w:rsidP="009A4AED">
            <w:pPr>
              <w:spacing w:before="120" w:line="260" w:lineRule="exact"/>
              <w:rPr>
                <w:sz w:val="22"/>
                <w:szCs w:val="22"/>
              </w:rPr>
            </w:pPr>
            <w:r>
              <w:rPr>
                <w:sz w:val="28"/>
              </w:rPr>
              <w:t xml:space="preserve">ВЛ 330 кВ Новгородская ТЭЦ – Юго-Западная </w:t>
            </w:r>
          </w:p>
        </w:tc>
        <w:tc>
          <w:tcPr>
            <w:tcW w:w="19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A4AED" w:rsidRDefault="009A4AED" w:rsidP="009A4AED">
            <w:pPr>
              <w:spacing w:before="120" w:line="260" w:lineRule="exact"/>
              <w:jc w:val="center"/>
              <w:rPr>
                <w:sz w:val="22"/>
                <w:szCs w:val="22"/>
              </w:rPr>
            </w:pPr>
            <w:r>
              <w:rPr>
                <w:sz w:val="28"/>
              </w:rPr>
              <w:t>330</w:t>
            </w:r>
          </w:p>
        </w:tc>
        <w:tc>
          <w:tcPr>
            <w:tcW w:w="23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A4AED" w:rsidRDefault="009A4AED" w:rsidP="009A4AED">
            <w:pPr>
              <w:spacing w:before="120" w:line="260" w:lineRule="exact"/>
              <w:jc w:val="center"/>
              <w:rPr>
                <w:sz w:val="22"/>
                <w:szCs w:val="22"/>
              </w:rPr>
            </w:pPr>
            <w:r>
              <w:rPr>
                <w:sz w:val="28"/>
              </w:rPr>
              <w:t>8,652</w:t>
            </w:r>
          </w:p>
        </w:tc>
      </w:tr>
      <w:tr w:rsidR="009A4AED" w:rsidTr="00332B2C">
        <w:trPr>
          <w:trHeight w:val="1"/>
        </w:trPr>
        <w:tc>
          <w:tcPr>
            <w:tcW w:w="48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A4AED" w:rsidRDefault="009A4AED" w:rsidP="009A4AED">
            <w:pPr>
              <w:spacing w:before="120" w:line="260" w:lineRule="exact"/>
              <w:rPr>
                <w:sz w:val="22"/>
                <w:szCs w:val="22"/>
              </w:rPr>
            </w:pPr>
            <w:r>
              <w:rPr>
                <w:sz w:val="28"/>
              </w:rPr>
              <w:t>ВЛ 330 кВ Псковская ГРЭС  – Старорусская</w:t>
            </w:r>
          </w:p>
        </w:tc>
        <w:tc>
          <w:tcPr>
            <w:tcW w:w="19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A4AED" w:rsidRDefault="009A4AED" w:rsidP="009A4AED">
            <w:pPr>
              <w:spacing w:before="120" w:line="260" w:lineRule="exact"/>
              <w:jc w:val="center"/>
              <w:rPr>
                <w:sz w:val="22"/>
                <w:szCs w:val="22"/>
              </w:rPr>
            </w:pPr>
            <w:r>
              <w:rPr>
                <w:sz w:val="28"/>
              </w:rPr>
              <w:t>330</w:t>
            </w:r>
          </w:p>
        </w:tc>
        <w:tc>
          <w:tcPr>
            <w:tcW w:w="23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A4AED" w:rsidRDefault="009A4AED" w:rsidP="009A4AED">
            <w:pPr>
              <w:spacing w:before="120" w:line="260" w:lineRule="exact"/>
              <w:jc w:val="center"/>
              <w:rPr>
                <w:sz w:val="22"/>
                <w:szCs w:val="22"/>
              </w:rPr>
            </w:pPr>
            <w:r>
              <w:rPr>
                <w:sz w:val="28"/>
              </w:rPr>
              <w:t>73,44</w:t>
            </w:r>
          </w:p>
        </w:tc>
      </w:tr>
      <w:tr w:rsidR="009A4AED" w:rsidTr="00332B2C">
        <w:trPr>
          <w:trHeight w:val="1"/>
        </w:trPr>
        <w:tc>
          <w:tcPr>
            <w:tcW w:w="48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A4AED" w:rsidRDefault="009A4AED" w:rsidP="009A4AED">
            <w:pPr>
              <w:spacing w:before="120" w:line="260" w:lineRule="exact"/>
              <w:rPr>
                <w:sz w:val="22"/>
                <w:szCs w:val="22"/>
              </w:rPr>
            </w:pPr>
            <w:r>
              <w:rPr>
                <w:sz w:val="28"/>
              </w:rPr>
              <w:t xml:space="preserve">ВЛ 330 кВ Чудово – Новгородская </w:t>
            </w:r>
          </w:p>
        </w:tc>
        <w:tc>
          <w:tcPr>
            <w:tcW w:w="19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A4AED" w:rsidRDefault="009A4AED" w:rsidP="009A4AED">
            <w:pPr>
              <w:spacing w:before="120" w:line="260" w:lineRule="exact"/>
              <w:jc w:val="center"/>
              <w:rPr>
                <w:sz w:val="22"/>
                <w:szCs w:val="22"/>
              </w:rPr>
            </w:pPr>
            <w:r>
              <w:rPr>
                <w:sz w:val="28"/>
              </w:rPr>
              <w:t>330</w:t>
            </w:r>
          </w:p>
        </w:tc>
        <w:tc>
          <w:tcPr>
            <w:tcW w:w="23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A4AED" w:rsidRDefault="009A4AED" w:rsidP="009A4AED">
            <w:pPr>
              <w:spacing w:before="120" w:line="260" w:lineRule="exact"/>
              <w:jc w:val="center"/>
              <w:rPr>
                <w:sz w:val="22"/>
                <w:szCs w:val="22"/>
              </w:rPr>
            </w:pPr>
            <w:r>
              <w:rPr>
                <w:sz w:val="28"/>
              </w:rPr>
              <w:t>74,52</w:t>
            </w:r>
          </w:p>
        </w:tc>
      </w:tr>
      <w:tr w:rsidR="009A4AED" w:rsidTr="00332B2C">
        <w:trPr>
          <w:trHeight w:val="1"/>
        </w:trPr>
        <w:tc>
          <w:tcPr>
            <w:tcW w:w="48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A4AED" w:rsidRDefault="009A4AED" w:rsidP="009A4AED">
            <w:pPr>
              <w:spacing w:before="120" w:line="260" w:lineRule="exact"/>
              <w:rPr>
                <w:sz w:val="22"/>
                <w:szCs w:val="22"/>
              </w:rPr>
            </w:pPr>
            <w:r>
              <w:rPr>
                <w:sz w:val="28"/>
              </w:rPr>
              <w:t xml:space="preserve">ВЛ 330 кВ Чудово – Окуловская </w:t>
            </w:r>
          </w:p>
        </w:tc>
        <w:tc>
          <w:tcPr>
            <w:tcW w:w="19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A4AED" w:rsidRDefault="009A4AED" w:rsidP="009A4AED">
            <w:pPr>
              <w:spacing w:before="120" w:line="260" w:lineRule="exact"/>
              <w:jc w:val="center"/>
              <w:rPr>
                <w:sz w:val="22"/>
                <w:szCs w:val="22"/>
              </w:rPr>
            </w:pPr>
            <w:r>
              <w:rPr>
                <w:sz w:val="28"/>
              </w:rPr>
              <w:t>330</w:t>
            </w:r>
          </w:p>
        </w:tc>
        <w:tc>
          <w:tcPr>
            <w:tcW w:w="23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A4AED" w:rsidRDefault="009A4AED" w:rsidP="009A4AED">
            <w:pPr>
              <w:spacing w:before="120" w:line="260" w:lineRule="exact"/>
              <w:jc w:val="center"/>
              <w:rPr>
                <w:sz w:val="22"/>
                <w:szCs w:val="22"/>
              </w:rPr>
            </w:pPr>
            <w:r>
              <w:rPr>
                <w:sz w:val="28"/>
              </w:rPr>
              <w:t>134,323</w:t>
            </w:r>
          </w:p>
        </w:tc>
      </w:tr>
      <w:tr w:rsidR="009A4AED" w:rsidTr="00332B2C">
        <w:trPr>
          <w:trHeight w:val="1"/>
        </w:trPr>
        <w:tc>
          <w:tcPr>
            <w:tcW w:w="48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A4AED" w:rsidRDefault="009A4AED" w:rsidP="009A4AED">
            <w:pPr>
              <w:spacing w:before="120" w:line="260" w:lineRule="exact"/>
              <w:rPr>
                <w:sz w:val="22"/>
                <w:szCs w:val="22"/>
              </w:rPr>
            </w:pPr>
            <w:r>
              <w:rPr>
                <w:sz w:val="28"/>
              </w:rPr>
              <w:t xml:space="preserve">ВЛ 330 кВ Чудово – Юго-Западная </w:t>
            </w:r>
          </w:p>
        </w:tc>
        <w:tc>
          <w:tcPr>
            <w:tcW w:w="19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A4AED" w:rsidRDefault="009A4AED" w:rsidP="009A4AED">
            <w:pPr>
              <w:spacing w:before="120" w:line="260" w:lineRule="exact"/>
              <w:jc w:val="center"/>
              <w:rPr>
                <w:sz w:val="22"/>
                <w:szCs w:val="22"/>
              </w:rPr>
            </w:pPr>
            <w:r>
              <w:rPr>
                <w:sz w:val="28"/>
              </w:rPr>
              <w:t>330</w:t>
            </w:r>
          </w:p>
        </w:tc>
        <w:tc>
          <w:tcPr>
            <w:tcW w:w="23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A4AED" w:rsidRDefault="009A4AED" w:rsidP="009A4AED">
            <w:pPr>
              <w:spacing w:before="120" w:line="260" w:lineRule="exact"/>
              <w:jc w:val="center"/>
              <w:rPr>
                <w:sz w:val="22"/>
                <w:szCs w:val="22"/>
              </w:rPr>
            </w:pPr>
            <w:r>
              <w:rPr>
                <w:sz w:val="28"/>
              </w:rPr>
              <w:t>91,738</w:t>
            </w:r>
          </w:p>
        </w:tc>
      </w:tr>
      <w:tr w:rsidR="009A4AED" w:rsidTr="00332B2C">
        <w:trPr>
          <w:trHeight w:val="1"/>
        </w:trPr>
        <w:tc>
          <w:tcPr>
            <w:tcW w:w="48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A4AED" w:rsidRDefault="009A4AED" w:rsidP="009A4AED">
            <w:pPr>
              <w:spacing w:before="120" w:line="260" w:lineRule="exact"/>
              <w:rPr>
                <w:sz w:val="22"/>
                <w:szCs w:val="22"/>
              </w:rPr>
            </w:pPr>
            <w:r>
              <w:rPr>
                <w:sz w:val="28"/>
              </w:rPr>
              <w:t>ВЛ 330 кВ  Юго-Западная – Старорусская</w:t>
            </w:r>
            <w:r w:rsidR="004A0748">
              <w:rPr>
                <w:sz w:val="28"/>
              </w:rPr>
              <w:t xml:space="preserve"> 330 кВ</w:t>
            </w:r>
          </w:p>
        </w:tc>
        <w:tc>
          <w:tcPr>
            <w:tcW w:w="19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A4AED" w:rsidRDefault="009A4AED" w:rsidP="009A4AED">
            <w:pPr>
              <w:spacing w:before="120" w:line="260" w:lineRule="exact"/>
              <w:jc w:val="center"/>
              <w:rPr>
                <w:sz w:val="22"/>
                <w:szCs w:val="22"/>
              </w:rPr>
            </w:pPr>
            <w:r>
              <w:rPr>
                <w:sz w:val="28"/>
              </w:rPr>
              <w:t>330</w:t>
            </w:r>
          </w:p>
        </w:tc>
        <w:tc>
          <w:tcPr>
            <w:tcW w:w="23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A4AED" w:rsidRDefault="009A4AED" w:rsidP="009A4AED">
            <w:pPr>
              <w:spacing w:before="120" w:line="260" w:lineRule="exact"/>
              <w:jc w:val="center"/>
              <w:rPr>
                <w:sz w:val="22"/>
                <w:szCs w:val="22"/>
              </w:rPr>
            </w:pPr>
            <w:r>
              <w:rPr>
                <w:sz w:val="28"/>
              </w:rPr>
              <w:t>125,58</w:t>
            </w:r>
          </w:p>
        </w:tc>
      </w:tr>
      <w:tr w:rsidR="009A4AED" w:rsidTr="00332B2C">
        <w:trPr>
          <w:trHeight w:val="1"/>
        </w:trPr>
        <w:tc>
          <w:tcPr>
            <w:tcW w:w="48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A4AED" w:rsidRDefault="004A0748" w:rsidP="009A4AED">
            <w:pPr>
              <w:spacing w:before="120" w:line="260" w:lineRule="exact"/>
              <w:rPr>
                <w:sz w:val="28"/>
              </w:rPr>
            </w:pPr>
            <w:r>
              <w:rPr>
                <w:sz w:val="28"/>
              </w:rPr>
              <w:t>ИТОГО:</w:t>
            </w:r>
          </w:p>
        </w:tc>
        <w:tc>
          <w:tcPr>
            <w:tcW w:w="19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A4AED" w:rsidRDefault="009A4AED" w:rsidP="009A4AED">
            <w:pPr>
              <w:spacing w:before="120" w:line="260" w:lineRule="exact"/>
              <w:jc w:val="center"/>
              <w:rPr>
                <w:sz w:val="28"/>
              </w:rPr>
            </w:pPr>
          </w:p>
        </w:tc>
        <w:tc>
          <w:tcPr>
            <w:tcW w:w="23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A4AED" w:rsidRDefault="009A4AED" w:rsidP="009A4AED">
            <w:pPr>
              <w:spacing w:before="120" w:line="260" w:lineRule="exact"/>
              <w:jc w:val="center"/>
              <w:rPr>
                <w:sz w:val="28"/>
              </w:rPr>
            </w:pPr>
            <w:r>
              <w:rPr>
                <w:sz w:val="28"/>
              </w:rPr>
              <w:t>754,223</w:t>
            </w:r>
          </w:p>
        </w:tc>
      </w:tr>
    </w:tbl>
    <w:p w:rsidR="009A4AED" w:rsidRDefault="009A4AED" w:rsidP="004C3E54">
      <w:pPr>
        <w:spacing w:before="240" w:after="120" w:line="240" w:lineRule="exact"/>
        <w:ind w:left="1559" w:hanging="1559"/>
        <w:rPr>
          <w:sz w:val="28"/>
        </w:rPr>
      </w:pPr>
      <w:r>
        <w:rPr>
          <w:sz w:val="28"/>
        </w:rPr>
        <w:t xml:space="preserve">Таблица 5 –  Максимальные и минимальные нагрузки </w:t>
      </w:r>
      <w:r w:rsidR="00B0418D">
        <w:rPr>
          <w:sz w:val="28"/>
        </w:rPr>
        <w:t xml:space="preserve">автотрансформаторов (далее АТ) </w:t>
      </w:r>
      <w:r>
        <w:rPr>
          <w:sz w:val="28"/>
        </w:rPr>
        <w:t>АТ 220-750 кВ в дни контрольных замеров</w:t>
      </w:r>
    </w:p>
    <w:tbl>
      <w:tblPr>
        <w:tblW w:w="0" w:type="auto"/>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2734"/>
        <w:gridCol w:w="854"/>
        <w:gridCol w:w="741"/>
        <w:gridCol w:w="855"/>
        <w:gridCol w:w="780"/>
        <w:gridCol w:w="854"/>
        <w:gridCol w:w="797"/>
        <w:gridCol w:w="854"/>
        <w:gridCol w:w="755"/>
      </w:tblGrid>
      <w:tr w:rsidR="0099235B" w:rsidTr="009A4AED">
        <w:tc>
          <w:tcPr>
            <w:tcW w:w="2734" w:type="dxa"/>
            <w:vMerge w:val="restart"/>
            <w:tcMar>
              <w:top w:w="0" w:type="dxa"/>
              <w:left w:w="108" w:type="dxa"/>
              <w:bottom w:w="0" w:type="dxa"/>
              <w:right w:w="108" w:type="dxa"/>
            </w:tcMar>
            <w:vAlign w:val="center"/>
            <w:hideMark/>
          </w:tcPr>
          <w:p w:rsidR="0099235B" w:rsidRDefault="0099235B" w:rsidP="009A4AED">
            <w:pPr>
              <w:spacing w:before="40" w:line="240" w:lineRule="exact"/>
              <w:jc w:val="center"/>
              <w:rPr>
                <w:sz w:val="22"/>
                <w:szCs w:val="22"/>
              </w:rPr>
            </w:pPr>
            <w:r>
              <w:rPr>
                <w:sz w:val="28"/>
              </w:rPr>
              <w:t xml:space="preserve">Наименование </w:t>
            </w:r>
            <w:r w:rsidR="009A4AED">
              <w:rPr>
                <w:sz w:val="28"/>
              </w:rPr>
              <w:t>ПС</w:t>
            </w:r>
            <w:r>
              <w:rPr>
                <w:sz w:val="28"/>
              </w:rPr>
              <w:t>, диспетчерское наименование</w:t>
            </w:r>
            <w:r w:rsidR="009A4AED">
              <w:rPr>
                <w:sz w:val="28"/>
              </w:rPr>
              <w:br/>
            </w:r>
            <w:r>
              <w:rPr>
                <w:sz w:val="28"/>
              </w:rPr>
              <w:t>и тип АТ</w:t>
            </w:r>
          </w:p>
        </w:tc>
        <w:tc>
          <w:tcPr>
            <w:tcW w:w="3230" w:type="dxa"/>
            <w:gridSpan w:val="4"/>
            <w:tcMar>
              <w:top w:w="0" w:type="dxa"/>
              <w:left w:w="108" w:type="dxa"/>
              <w:bottom w:w="0" w:type="dxa"/>
              <w:right w:w="108" w:type="dxa"/>
            </w:tcMar>
            <w:vAlign w:val="center"/>
            <w:hideMark/>
          </w:tcPr>
          <w:p w:rsidR="0099235B" w:rsidRDefault="0099235B" w:rsidP="009A4AED">
            <w:pPr>
              <w:spacing w:before="40" w:line="240" w:lineRule="exact"/>
              <w:jc w:val="center"/>
              <w:rPr>
                <w:sz w:val="22"/>
                <w:szCs w:val="22"/>
              </w:rPr>
            </w:pPr>
            <w:r>
              <w:rPr>
                <w:sz w:val="28"/>
              </w:rPr>
              <w:t>Мощность 18.06.</w:t>
            </w:r>
            <w:r w:rsidR="009A4AED">
              <w:rPr>
                <w:sz w:val="28"/>
              </w:rPr>
              <w:t>2014</w:t>
            </w:r>
          </w:p>
        </w:tc>
        <w:tc>
          <w:tcPr>
            <w:tcW w:w="3260" w:type="dxa"/>
            <w:gridSpan w:val="4"/>
            <w:tcMar>
              <w:top w:w="0" w:type="dxa"/>
              <w:left w:w="108" w:type="dxa"/>
              <w:bottom w:w="0" w:type="dxa"/>
              <w:right w:w="108" w:type="dxa"/>
            </w:tcMar>
            <w:vAlign w:val="center"/>
            <w:hideMark/>
          </w:tcPr>
          <w:p w:rsidR="0099235B" w:rsidRDefault="0099235B" w:rsidP="009A4AED">
            <w:pPr>
              <w:spacing w:before="40" w:line="240" w:lineRule="exact"/>
              <w:jc w:val="center"/>
              <w:rPr>
                <w:sz w:val="22"/>
                <w:szCs w:val="22"/>
              </w:rPr>
            </w:pPr>
            <w:r>
              <w:rPr>
                <w:sz w:val="28"/>
              </w:rPr>
              <w:t>Мощность 17.12.</w:t>
            </w:r>
            <w:r w:rsidR="009A4AED">
              <w:rPr>
                <w:sz w:val="28"/>
              </w:rPr>
              <w:t>2014</w:t>
            </w:r>
          </w:p>
        </w:tc>
      </w:tr>
      <w:tr w:rsidR="0099235B" w:rsidTr="009A4AED">
        <w:tc>
          <w:tcPr>
            <w:tcW w:w="2734" w:type="dxa"/>
            <w:vMerge/>
            <w:vAlign w:val="center"/>
            <w:hideMark/>
          </w:tcPr>
          <w:p w:rsidR="0099235B" w:rsidRDefault="0099235B" w:rsidP="009A4AED">
            <w:pPr>
              <w:spacing w:before="40" w:line="240" w:lineRule="exact"/>
              <w:jc w:val="center"/>
              <w:rPr>
                <w:sz w:val="22"/>
                <w:szCs w:val="22"/>
              </w:rPr>
            </w:pPr>
          </w:p>
        </w:tc>
        <w:tc>
          <w:tcPr>
            <w:tcW w:w="1595" w:type="dxa"/>
            <w:gridSpan w:val="2"/>
            <w:tcMar>
              <w:top w:w="0" w:type="dxa"/>
              <w:left w:w="108" w:type="dxa"/>
              <w:bottom w:w="0" w:type="dxa"/>
              <w:right w:w="108" w:type="dxa"/>
            </w:tcMar>
            <w:vAlign w:val="center"/>
            <w:hideMark/>
          </w:tcPr>
          <w:p w:rsidR="0099235B" w:rsidRDefault="0099235B" w:rsidP="009A4AED">
            <w:pPr>
              <w:spacing w:before="40" w:line="240" w:lineRule="exact"/>
              <w:jc w:val="center"/>
              <w:rPr>
                <w:sz w:val="22"/>
                <w:szCs w:val="22"/>
              </w:rPr>
            </w:pPr>
            <w:r>
              <w:rPr>
                <w:sz w:val="28"/>
              </w:rPr>
              <w:t>Sмакс.</w:t>
            </w:r>
          </w:p>
        </w:tc>
        <w:tc>
          <w:tcPr>
            <w:tcW w:w="1635" w:type="dxa"/>
            <w:gridSpan w:val="2"/>
            <w:tcMar>
              <w:top w:w="0" w:type="dxa"/>
              <w:left w:w="108" w:type="dxa"/>
              <w:bottom w:w="0" w:type="dxa"/>
              <w:right w:w="108" w:type="dxa"/>
            </w:tcMar>
            <w:vAlign w:val="center"/>
            <w:hideMark/>
          </w:tcPr>
          <w:p w:rsidR="0099235B" w:rsidRDefault="0099235B" w:rsidP="009A4AED">
            <w:pPr>
              <w:spacing w:before="40" w:line="240" w:lineRule="exact"/>
              <w:jc w:val="center"/>
              <w:rPr>
                <w:sz w:val="22"/>
                <w:szCs w:val="22"/>
              </w:rPr>
            </w:pPr>
            <w:r>
              <w:rPr>
                <w:sz w:val="28"/>
              </w:rPr>
              <w:t>Sмин.</w:t>
            </w:r>
          </w:p>
        </w:tc>
        <w:tc>
          <w:tcPr>
            <w:tcW w:w="1651" w:type="dxa"/>
            <w:gridSpan w:val="2"/>
            <w:tcMar>
              <w:top w:w="0" w:type="dxa"/>
              <w:left w:w="108" w:type="dxa"/>
              <w:bottom w:w="0" w:type="dxa"/>
              <w:right w:w="108" w:type="dxa"/>
            </w:tcMar>
            <w:vAlign w:val="center"/>
            <w:hideMark/>
          </w:tcPr>
          <w:p w:rsidR="0099235B" w:rsidRDefault="0099235B" w:rsidP="009A4AED">
            <w:pPr>
              <w:spacing w:before="40" w:line="240" w:lineRule="exact"/>
              <w:jc w:val="center"/>
              <w:rPr>
                <w:sz w:val="22"/>
                <w:szCs w:val="22"/>
              </w:rPr>
            </w:pPr>
            <w:r>
              <w:rPr>
                <w:sz w:val="28"/>
              </w:rPr>
              <w:t>Sмакс.</w:t>
            </w:r>
          </w:p>
        </w:tc>
        <w:tc>
          <w:tcPr>
            <w:tcW w:w="1609" w:type="dxa"/>
            <w:gridSpan w:val="2"/>
            <w:tcMar>
              <w:top w:w="0" w:type="dxa"/>
              <w:left w:w="108" w:type="dxa"/>
              <w:bottom w:w="0" w:type="dxa"/>
              <w:right w:w="108" w:type="dxa"/>
            </w:tcMar>
            <w:vAlign w:val="center"/>
            <w:hideMark/>
          </w:tcPr>
          <w:p w:rsidR="0099235B" w:rsidRDefault="0099235B" w:rsidP="009A4AED">
            <w:pPr>
              <w:spacing w:before="40" w:line="240" w:lineRule="exact"/>
              <w:jc w:val="center"/>
              <w:rPr>
                <w:sz w:val="22"/>
                <w:szCs w:val="22"/>
              </w:rPr>
            </w:pPr>
            <w:r>
              <w:rPr>
                <w:sz w:val="28"/>
              </w:rPr>
              <w:t>Sмин.</w:t>
            </w:r>
          </w:p>
        </w:tc>
      </w:tr>
      <w:tr w:rsidR="0099235B" w:rsidTr="009A4AED">
        <w:tc>
          <w:tcPr>
            <w:tcW w:w="2734" w:type="dxa"/>
            <w:vMerge/>
            <w:vAlign w:val="center"/>
            <w:hideMark/>
          </w:tcPr>
          <w:p w:rsidR="0099235B" w:rsidRDefault="0099235B" w:rsidP="009A4AED">
            <w:pPr>
              <w:spacing w:before="40" w:line="240" w:lineRule="exact"/>
              <w:jc w:val="center"/>
              <w:rPr>
                <w:sz w:val="22"/>
                <w:szCs w:val="22"/>
              </w:rPr>
            </w:pPr>
          </w:p>
        </w:tc>
        <w:tc>
          <w:tcPr>
            <w:tcW w:w="854" w:type="dxa"/>
            <w:tcMar>
              <w:top w:w="0" w:type="dxa"/>
              <w:left w:w="108" w:type="dxa"/>
              <w:bottom w:w="0" w:type="dxa"/>
              <w:right w:w="108" w:type="dxa"/>
            </w:tcMar>
            <w:vAlign w:val="center"/>
            <w:hideMark/>
          </w:tcPr>
          <w:p w:rsidR="0099235B" w:rsidRDefault="0099235B" w:rsidP="009A4AED">
            <w:pPr>
              <w:spacing w:before="40" w:line="240" w:lineRule="exact"/>
              <w:jc w:val="center"/>
              <w:rPr>
                <w:sz w:val="22"/>
                <w:szCs w:val="22"/>
              </w:rPr>
            </w:pPr>
            <w:r>
              <w:rPr>
                <w:sz w:val="28"/>
              </w:rPr>
              <w:t>МВА</w:t>
            </w:r>
          </w:p>
        </w:tc>
        <w:tc>
          <w:tcPr>
            <w:tcW w:w="741" w:type="dxa"/>
            <w:tcMar>
              <w:top w:w="0" w:type="dxa"/>
              <w:left w:w="108" w:type="dxa"/>
              <w:bottom w:w="0" w:type="dxa"/>
              <w:right w:w="108" w:type="dxa"/>
            </w:tcMar>
            <w:vAlign w:val="center"/>
            <w:hideMark/>
          </w:tcPr>
          <w:p w:rsidR="0099235B" w:rsidRDefault="0099235B" w:rsidP="009A4AED">
            <w:pPr>
              <w:spacing w:before="40" w:line="240" w:lineRule="exact"/>
              <w:jc w:val="center"/>
              <w:rPr>
                <w:sz w:val="22"/>
                <w:szCs w:val="22"/>
              </w:rPr>
            </w:pPr>
            <w:r>
              <w:rPr>
                <w:sz w:val="28"/>
              </w:rPr>
              <w:t>%*</w:t>
            </w:r>
          </w:p>
        </w:tc>
        <w:tc>
          <w:tcPr>
            <w:tcW w:w="855" w:type="dxa"/>
            <w:tcMar>
              <w:top w:w="0" w:type="dxa"/>
              <w:left w:w="108" w:type="dxa"/>
              <w:bottom w:w="0" w:type="dxa"/>
              <w:right w:w="108" w:type="dxa"/>
            </w:tcMar>
            <w:vAlign w:val="center"/>
            <w:hideMark/>
          </w:tcPr>
          <w:p w:rsidR="0099235B" w:rsidRDefault="0099235B" w:rsidP="009A4AED">
            <w:pPr>
              <w:spacing w:before="40" w:line="240" w:lineRule="exact"/>
              <w:jc w:val="center"/>
              <w:rPr>
                <w:sz w:val="22"/>
                <w:szCs w:val="22"/>
              </w:rPr>
            </w:pPr>
            <w:r>
              <w:rPr>
                <w:sz w:val="28"/>
              </w:rPr>
              <w:t>МВА</w:t>
            </w:r>
          </w:p>
        </w:tc>
        <w:tc>
          <w:tcPr>
            <w:tcW w:w="780" w:type="dxa"/>
            <w:tcMar>
              <w:top w:w="0" w:type="dxa"/>
              <w:left w:w="108" w:type="dxa"/>
              <w:bottom w:w="0" w:type="dxa"/>
              <w:right w:w="108" w:type="dxa"/>
            </w:tcMar>
            <w:vAlign w:val="center"/>
            <w:hideMark/>
          </w:tcPr>
          <w:p w:rsidR="0099235B" w:rsidRDefault="0099235B" w:rsidP="009A4AED">
            <w:pPr>
              <w:spacing w:before="40" w:line="240" w:lineRule="exact"/>
              <w:jc w:val="center"/>
              <w:rPr>
                <w:sz w:val="22"/>
                <w:szCs w:val="22"/>
              </w:rPr>
            </w:pPr>
            <w:r>
              <w:rPr>
                <w:sz w:val="28"/>
              </w:rPr>
              <w:t>%*</w:t>
            </w:r>
          </w:p>
        </w:tc>
        <w:tc>
          <w:tcPr>
            <w:tcW w:w="854" w:type="dxa"/>
            <w:tcMar>
              <w:top w:w="0" w:type="dxa"/>
              <w:left w:w="108" w:type="dxa"/>
              <w:bottom w:w="0" w:type="dxa"/>
              <w:right w:w="108" w:type="dxa"/>
            </w:tcMar>
            <w:vAlign w:val="center"/>
            <w:hideMark/>
          </w:tcPr>
          <w:p w:rsidR="0099235B" w:rsidRDefault="0099235B" w:rsidP="009A4AED">
            <w:pPr>
              <w:spacing w:before="40" w:line="240" w:lineRule="exact"/>
              <w:jc w:val="center"/>
              <w:rPr>
                <w:sz w:val="22"/>
                <w:szCs w:val="22"/>
              </w:rPr>
            </w:pPr>
            <w:r>
              <w:rPr>
                <w:sz w:val="28"/>
              </w:rPr>
              <w:t>МВА</w:t>
            </w:r>
          </w:p>
        </w:tc>
        <w:tc>
          <w:tcPr>
            <w:tcW w:w="797" w:type="dxa"/>
            <w:tcMar>
              <w:top w:w="0" w:type="dxa"/>
              <w:left w:w="108" w:type="dxa"/>
              <w:bottom w:w="0" w:type="dxa"/>
              <w:right w:w="108" w:type="dxa"/>
            </w:tcMar>
            <w:vAlign w:val="center"/>
            <w:hideMark/>
          </w:tcPr>
          <w:p w:rsidR="0099235B" w:rsidRDefault="0099235B" w:rsidP="009A4AED">
            <w:pPr>
              <w:spacing w:before="40" w:line="240" w:lineRule="exact"/>
              <w:jc w:val="center"/>
              <w:rPr>
                <w:sz w:val="22"/>
                <w:szCs w:val="22"/>
              </w:rPr>
            </w:pPr>
            <w:r>
              <w:rPr>
                <w:sz w:val="28"/>
              </w:rPr>
              <w:t>%*</w:t>
            </w:r>
          </w:p>
        </w:tc>
        <w:tc>
          <w:tcPr>
            <w:tcW w:w="854" w:type="dxa"/>
            <w:tcMar>
              <w:top w:w="0" w:type="dxa"/>
              <w:left w:w="108" w:type="dxa"/>
              <w:bottom w:w="0" w:type="dxa"/>
              <w:right w:w="108" w:type="dxa"/>
            </w:tcMar>
            <w:vAlign w:val="center"/>
            <w:hideMark/>
          </w:tcPr>
          <w:p w:rsidR="0099235B" w:rsidRDefault="0099235B" w:rsidP="009A4AED">
            <w:pPr>
              <w:spacing w:before="40" w:line="240" w:lineRule="exact"/>
              <w:jc w:val="center"/>
              <w:rPr>
                <w:sz w:val="22"/>
                <w:szCs w:val="22"/>
              </w:rPr>
            </w:pPr>
            <w:r>
              <w:rPr>
                <w:sz w:val="28"/>
              </w:rPr>
              <w:t>МВА</w:t>
            </w:r>
          </w:p>
        </w:tc>
        <w:tc>
          <w:tcPr>
            <w:tcW w:w="755" w:type="dxa"/>
            <w:tcMar>
              <w:top w:w="0" w:type="dxa"/>
              <w:left w:w="108" w:type="dxa"/>
              <w:bottom w:w="0" w:type="dxa"/>
              <w:right w:w="108" w:type="dxa"/>
            </w:tcMar>
            <w:vAlign w:val="center"/>
            <w:hideMark/>
          </w:tcPr>
          <w:p w:rsidR="0099235B" w:rsidRDefault="0099235B" w:rsidP="009A4AED">
            <w:pPr>
              <w:spacing w:before="40" w:line="240" w:lineRule="exact"/>
              <w:jc w:val="center"/>
              <w:rPr>
                <w:sz w:val="22"/>
                <w:szCs w:val="22"/>
              </w:rPr>
            </w:pPr>
            <w:r>
              <w:rPr>
                <w:sz w:val="28"/>
              </w:rPr>
              <w:t>%*</w:t>
            </w:r>
          </w:p>
        </w:tc>
      </w:tr>
      <w:tr w:rsidR="0099235B" w:rsidTr="009A4AED">
        <w:tc>
          <w:tcPr>
            <w:tcW w:w="2734" w:type="dxa"/>
            <w:tcMar>
              <w:top w:w="0" w:type="dxa"/>
              <w:left w:w="108" w:type="dxa"/>
              <w:bottom w:w="0" w:type="dxa"/>
              <w:right w:w="108" w:type="dxa"/>
            </w:tcMar>
            <w:vAlign w:val="center"/>
            <w:hideMark/>
          </w:tcPr>
          <w:p w:rsidR="0099235B" w:rsidRPr="009A4AED" w:rsidRDefault="0099235B" w:rsidP="009A4AED">
            <w:pPr>
              <w:spacing w:before="120" w:line="240" w:lineRule="exact"/>
              <w:rPr>
                <w:sz w:val="28"/>
                <w:szCs w:val="28"/>
              </w:rPr>
            </w:pPr>
            <w:r w:rsidRPr="009A4AED">
              <w:rPr>
                <w:sz w:val="28"/>
                <w:szCs w:val="28"/>
              </w:rPr>
              <w:t>ПС 330 кВ Чудово</w:t>
            </w:r>
          </w:p>
        </w:tc>
        <w:tc>
          <w:tcPr>
            <w:tcW w:w="854" w:type="dxa"/>
            <w:tcMar>
              <w:top w:w="0" w:type="dxa"/>
              <w:left w:w="108" w:type="dxa"/>
              <w:bottom w:w="0" w:type="dxa"/>
              <w:right w:w="108" w:type="dxa"/>
            </w:tcMar>
            <w:vAlign w:val="center"/>
            <w:hideMark/>
          </w:tcPr>
          <w:p w:rsidR="0099235B" w:rsidRPr="009A4AED" w:rsidRDefault="0099235B" w:rsidP="009A4AED">
            <w:pPr>
              <w:spacing w:before="120" w:line="240" w:lineRule="exact"/>
              <w:rPr>
                <w:sz w:val="28"/>
                <w:szCs w:val="28"/>
              </w:rPr>
            </w:pPr>
            <w:r w:rsidRPr="009A4AED">
              <w:rPr>
                <w:sz w:val="28"/>
                <w:szCs w:val="28"/>
              </w:rPr>
              <w:t> </w:t>
            </w:r>
          </w:p>
        </w:tc>
        <w:tc>
          <w:tcPr>
            <w:tcW w:w="741" w:type="dxa"/>
            <w:tcMar>
              <w:top w:w="0" w:type="dxa"/>
              <w:left w:w="108" w:type="dxa"/>
              <w:bottom w:w="0" w:type="dxa"/>
              <w:right w:w="108" w:type="dxa"/>
            </w:tcMar>
            <w:vAlign w:val="center"/>
            <w:hideMark/>
          </w:tcPr>
          <w:p w:rsidR="0099235B" w:rsidRPr="009A4AED" w:rsidRDefault="0099235B" w:rsidP="009A4AED">
            <w:pPr>
              <w:spacing w:before="120" w:line="240" w:lineRule="exact"/>
              <w:rPr>
                <w:sz w:val="28"/>
                <w:szCs w:val="28"/>
              </w:rPr>
            </w:pPr>
            <w:r w:rsidRPr="009A4AED">
              <w:rPr>
                <w:sz w:val="28"/>
                <w:szCs w:val="28"/>
              </w:rPr>
              <w:t> </w:t>
            </w:r>
          </w:p>
        </w:tc>
        <w:tc>
          <w:tcPr>
            <w:tcW w:w="855" w:type="dxa"/>
            <w:tcMar>
              <w:top w:w="0" w:type="dxa"/>
              <w:left w:w="108" w:type="dxa"/>
              <w:bottom w:w="0" w:type="dxa"/>
              <w:right w:w="108" w:type="dxa"/>
            </w:tcMar>
            <w:vAlign w:val="center"/>
            <w:hideMark/>
          </w:tcPr>
          <w:p w:rsidR="0099235B" w:rsidRPr="009A4AED" w:rsidRDefault="0099235B" w:rsidP="009A4AED">
            <w:pPr>
              <w:spacing w:before="120" w:line="240" w:lineRule="exact"/>
              <w:rPr>
                <w:sz w:val="28"/>
                <w:szCs w:val="28"/>
              </w:rPr>
            </w:pPr>
            <w:r w:rsidRPr="009A4AED">
              <w:rPr>
                <w:sz w:val="28"/>
                <w:szCs w:val="28"/>
              </w:rPr>
              <w:t> </w:t>
            </w:r>
          </w:p>
        </w:tc>
        <w:tc>
          <w:tcPr>
            <w:tcW w:w="780" w:type="dxa"/>
            <w:tcMar>
              <w:top w:w="0" w:type="dxa"/>
              <w:left w:w="108" w:type="dxa"/>
              <w:bottom w:w="0" w:type="dxa"/>
              <w:right w:w="108" w:type="dxa"/>
            </w:tcMar>
            <w:vAlign w:val="center"/>
            <w:hideMark/>
          </w:tcPr>
          <w:p w:rsidR="0099235B" w:rsidRPr="009A4AED" w:rsidRDefault="0099235B" w:rsidP="009A4AED">
            <w:pPr>
              <w:spacing w:before="120" w:line="240" w:lineRule="exact"/>
              <w:rPr>
                <w:sz w:val="28"/>
                <w:szCs w:val="28"/>
              </w:rPr>
            </w:pPr>
            <w:r w:rsidRPr="009A4AED">
              <w:rPr>
                <w:sz w:val="28"/>
                <w:szCs w:val="28"/>
              </w:rPr>
              <w:t> </w:t>
            </w:r>
          </w:p>
        </w:tc>
        <w:tc>
          <w:tcPr>
            <w:tcW w:w="854" w:type="dxa"/>
            <w:tcMar>
              <w:top w:w="0" w:type="dxa"/>
              <w:left w:w="108" w:type="dxa"/>
              <w:bottom w:w="0" w:type="dxa"/>
              <w:right w:w="108" w:type="dxa"/>
            </w:tcMar>
            <w:vAlign w:val="center"/>
            <w:hideMark/>
          </w:tcPr>
          <w:p w:rsidR="0099235B" w:rsidRPr="009A4AED" w:rsidRDefault="0099235B" w:rsidP="009A4AED">
            <w:pPr>
              <w:spacing w:before="120" w:line="240" w:lineRule="exact"/>
              <w:rPr>
                <w:sz w:val="28"/>
                <w:szCs w:val="28"/>
              </w:rPr>
            </w:pPr>
            <w:r w:rsidRPr="009A4AED">
              <w:rPr>
                <w:sz w:val="28"/>
                <w:szCs w:val="28"/>
              </w:rPr>
              <w:t> </w:t>
            </w:r>
          </w:p>
        </w:tc>
        <w:tc>
          <w:tcPr>
            <w:tcW w:w="797" w:type="dxa"/>
            <w:tcMar>
              <w:top w:w="0" w:type="dxa"/>
              <w:left w:w="108" w:type="dxa"/>
              <w:bottom w:w="0" w:type="dxa"/>
              <w:right w:w="108" w:type="dxa"/>
            </w:tcMar>
            <w:vAlign w:val="center"/>
            <w:hideMark/>
          </w:tcPr>
          <w:p w:rsidR="0099235B" w:rsidRPr="009A4AED" w:rsidRDefault="0099235B" w:rsidP="009A4AED">
            <w:pPr>
              <w:spacing w:before="120" w:line="240" w:lineRule="exact"/>
              <w:rPr>
                <w:sz w:val="28"/>
                <w:szCs w:val="28"/>
              </w:rPr>
            </w:pPr>
            <w:r w:rsidRPr="009A4AED">
              <w:rPr>
                <w:sz w:val="28"/>
                <w:szCs w:val="28"/>
              </w:rPr>
              <w:t> </w:t>
            </w:r>
          </w:p>
        </w:tc>
        <w:tc>
          <w:tcPr>
            <w:tcW w:w="854" w:type="dxa"/>
            <w:tcMar>
              <w:top w:w="0" w:type="dxa"/>
              <w:left w:w="108" w:type="dxa"/>
              <w:bottom w:w="0" w:type="dxa"/>
              <w:right w:w="108" w:type="dxa"/>
            </w:tcMar>
            <w:vAlign w:val="center"/>
            <w:hideMark/>
          </w:tcPr>
          <w:p w:rsidR="0099235B" w:rsidRPr="009A4AED" w:rsidRDefault="0099235B" w:rsidP="009A4AED">
            <w:pPr>
              <w:spacing w:before="120" w:line="240" w:lineRule="exact"/>
              <w:jc w:val="center"/>
              <w:rPr>
                <w:sz w:val="28"/>
                <w:szCs w:val="28"/>
              </w:rPr>
            </w:pPr>
            <w:r w:rsidRPr="009A4AED">
              <w:rPr>
                <w:sz w:val="28"/>
                <w:szCs w:val="28"/>
              </w:rPr>
              <w:t> </w:t>
            </w:r>
          </w:p>
        </w:tc>
        <w:tc>
          <w:tcPr>
            <w:tcW w:w="755" w:type="dxa"/>
            <w:tcMar>
              <w:top w:w="0" w:type="dxa"/>
              <w:left w:w="108" w:type="dxa"/>
              <w:bottom w:w="0" w:type="dxa"/>
              <w:right w:w="108" w:type="dxa"/>
            </w:tcMar>
            <w:vAlign w:val="center"/>
            <w:hideMark/>
          </w:tcPr>
          <w:p w:rsidR="0099235B" w:rsidRPr="009A4AED" w:rsidRDefault="0099235B" w:rsidP="009A4AED">
            <w:pPr>
              <w:spacing w:before="120" w:line="240" w:lineRule="exact"/>
              <w:rPr>
                <w:sz w:val="28"/>
                <w:szCs w:val="28"/>
              </w:rPr>
            </w:pPr>
            <w:r w:rsidRPr="009A4AED">
              <w:rPr>
                <w:sz w:val="28"/>
                <w:szCs w:val="28"/>
              </w:rPr>
              <w:t> </w:t>
            </w:r>
          </w:p>
        </w:tc>
      </w:tr>
      <w:tr w:rsidR="0099235B" w:rsidTr="009A4AED">
        <w:tc>
          <w:tcPr>
            <w:tcW w:w="2734" w:type="dxa"/>
            <w:tcMar>
              <w:top w:w="0" w:type="dxa"/>
              <w:left w:w="108" w:type="dxa"/>
              <w:bottom w:w="0" w:type="dxa"/>
              <w:right w:w="108" w:type="dxa"/>
            </w:tcMar>
            <w:vAlign w:val="center"/>
            <w:hideMark/>
          </w:tcPr>
          <w:p w:rsidR="0099235B" w:rsidRPr="009A4AED" w:rsidRDefault="0099235B" w:rsidP="009A4AED">
            <w:pPr>
              <w:spacing w:before="120" w:line="240" w:lineRule="exact"/>
              <w:rPr>
                <w:sz w:val="28"/>
                <w:szCs w:val="28"/>
              </w:rPr>
            </w:pPr>
            <w:r w:rsidRPr="009A4AED">
              <w:rPr>
                <w:sz w:val="28"/>
                <w:szCs w:val="28"/>
              </w:rPr>
              <w:t>АТ-1 АТДЦТН-125000/330/110/10</w:t>
            </w:r>
          </w:p>
        </w:tc>
        <w:tc>
          <w:tcPr>
            <w:tcW w:w="854" w:type="dxa"/>
            <w:tcMar>
              <w:top w:w="0" w:type="dxa"/>
              <w:left w:w="108" w:type="dxa"/>
              <w:bottom w:w="0" w:type="dxa"/>
              <w:right w:w="108" w:type="dxa"/>
            </w:tcMar>
            <w:hideMark/>
          </w:tcPr>
          <w:p w:rsidR="0099235B" w:rsidRPr="009A4AED" w:rsidRDefault="0099235B" w:rsidP="009A4AED">
            <w:pPr>
              <w:spacing w:before="120" w:line="240" w:lineRule="exact"/>
              <w:ind w:left="-57" w:right="-57"/>
              <w:rPr>
                <w:sz w:val="28"/>
                <w:szCs w:val="28"/>
              </w:rPr>
            </w:pPr>
            <w:r w:rsidRPr="009A4AED">
              <w:rPr>
                <w:sz w:val="28"/>
                <w:szCs w:val="28"/>
              </w:rPr>
              <w:t>38,0</w:t>
            </w:r>
          </w:p>
        </w:tc>
        <w:tc>
          <w:tcPr>
            <w:tcW w:w="741" w:type="dxa"/>
            <w:tcMar>
              <w:top w:w="0" w:type="dxa"/>
              <w:left w:w="108" w:type="dxa"/>
              <w:bottom w:w="0" w:type="dxa"/>
              <w:right w:w="108" w:type="dxa"/>
            </w:tcMar>
            <w:hideMark/>
          </w:tcPr>
          <w:p w:rsidR="0099235B" w:rsidRPr="009A4AED" w:rsidRDefault="0099235B" w:rsidP="009A4AED">
            <w:pPr>
              <w:spacing w:before="120" w:line="240" w:lineRule="exact"/>
              <w:ind w:left="-57" w:right="-57"/>
              <w:rPr>
                <w:sz w:val="28"/>
                <w:szCs w:val="28"/>
              </w:rPr>
            </w:pPr>
            <w:r w:rsidRPr="009A4AED">
              <w:rPr>
                <w:sz w:val="28"/>
                <w:szCs w:val="28"/>
              </w:rPr>
              <w:t>30,4</w:t>
            </w:r>
          </w:p>
        </w:tc>
        <w:tc>
          <w:tcPr>
            <w:tcW w:w="855" w:type="dxa"/>
            <w:tcMar>
              <w:top w:w="0" w:type="dxa"/>
              <w:left w:w="108" w:type="dxa"/>
              <w:bottom w:w="0" w:type="dxa"/>
              <w:right w:w="108" w:type="dxa"/>
            </w:tcMar>
            <w:hideMark/>
          </w:tcPr>
          <w:p w:rsidR="0099235B" w:rsidRPr="009A4AED" w:rsidRDefault="0099235B" w:rsidP="009A4AED">
            <w:pPr>
              <w:spacing w:before="120" w:line="240" w:lineRule="exact"/>
              <w:ind w:left="-57" w:right="-57"/>
              <w:rPr>
                <w:sz w:val="28"/>
                <w:szCs w:val="28"/>
              </w:rPr>
            </w:pPr>
            <w:r w:rsidRPr="009A4AED">
              <w:rPr>
                <w:sz w:val="28"/>
                <w:szCs w:val="28"/>
              </w:rPr>
              <w:t>26,0</w:t>
            </w:r>
          </w:p>
        </w:tc>
        <w:tc>
          <w:tcPr>
            <w:tcW w:w="780" w:type="dxa"/>
            <w:tcMar>
              <w:top w:w="0" w:type="dxa"/>
              <w:left w:w="108" w:type="dxa"/>
              <w:bottom w:w="0" w:type="dxa"/>
              <w:right w:w="108" w:type="dxa"/>
            </w:tcMar>
            <w:hideMark/>
          </w:tcPr>
          <w:p w:rsidR="0099235B" w:rsidRPr="009A4AED" w:rsidRDefault="0099235B" w:rsidP="009A4AED">
            <w:pPr>
              <w:spacing w:before="120" w:line="240" w:lineRule="exact"/>
              <w:ind w:left="-57" w:right="-57"/>
              <w:rPr>
                <w:sz w:val="28"/>
                <w:szCs w:val="28"/>
              </w:rPr>
            </w:pPr>
            <w:r w:rsidRPr="009A4AED">
              <w:rPr>
                <w:sz w:val="28"/>
                <w:szCs w:val="28"/>
              </w:rPr>
              <w:t>20,8</w:t>
            </w:r>
          </w:p>
        </w:tc>
        <w:tc>
          <w:tcPr>
            <w:tcW w:w="854" w:type="dxa"/>
            <w:tcMar>
              <w:top w:w="0" w:type="dxa"/>
              <w:left w:w="108" w:type="dxa"/>
              <w:bottom w:w="0" w:type="dxa"/>
              <w:right w:w="108" w:type="dxa"/>
            </w:tcMar>
            <w:hideMark/>
          </w:tcPr>
          <w:p w:rsidR="0099235B" w:rsidRPr="009A4AED" w:rsidRDefault="0099235B" w:rsidP="009A4AED">
            <w:pPr>
              <w:spacing w:before="120" w:line="240" w:lineRule="exact"/>
              <w:ind w:left="-57" w:right="-57"/>
              <w:rPr>
                <w:sz w:val="28"/>
                <w:szCs w:val="28"/>
              </w:rPr>
            </w:pPr>
            <w:r w:rsidRPr="009A4AED">
              <w:rPr>
                <w:sz w:val="28"/>
                <w:szCs w:val="28"/>
              </w:rPr>
              <w:t>44,0</w:t>
            </w:r>
          </w:p>
        </w:tc>
        <w:tc>
          <w:tcPr>
            <w:tcW w:w="797" w:type="dxa"/>
            <w:tcMar>
              <w:top w:w="0" w:type="dxa"/>
              <w:left w:w="108" w:type="dxa"/>
              <w:bottom w:w="0" w:type="dxa"/>
              <w:right w:w="108" w:type="dxa"/>
            </w:tcMar>
            <w:hideMark/>
          </w:tcPr>
          <w:p w:rsidR="0099235B" w:rsidRPr="009A4AED" w:rsidRDefault="0099235B" w:rsidP="009A4AED">
            <w:pPr>
              <w:spacing w:before="120" w:line="240" w:lineRule="exact"/>
              <w:ind w:left="-57" w:right="-57"/>
              <w:rPr>
                <w:sz w:val="28"/>
                <w:szCs w:val="28"/>
              </w:rPr>
            </w:pPr>
            <w:r w:rsidRPr="009A4AED">
              <w:rPr>
                <w:sz w:val="28"/>
                <w:szCs w:val="28"/>
              </w:rPr>
              <w:t>35,2</w:t>
            </w:r>
          </w:p>
        </w:tc>
        <w:tc>
          <w:tcPr>
            <w:tcW w:w="854" w:type="dxa"/>
            <w:tcMar>
              <w:top w:w="0" w:type="dxa"/>
              <w:left w:w="108" w:type="dxa"/>
              <w:bottom w:w="0" w:type="dxa"/>
              <w:right w:w="108" w:type="dxa"/>
            </w:tcMar>
            <w:hideMark/>
          </w:tcPr>
          <w:p w:rsidR="0099235B" w:rsidRPr="009A4AED" w:rsidRDefault="0099235B" w:rsidP="009A4AED">
            <w:pPr>
              <w:spacing w:before="120" w:line="240" w:lineRule="exact"/>
              <w:ind w:left="-57" w:right="-57"/>
              <w:rPr>
                <w:sz w:val="28"/>
                <w:szCs w:val="28"/>
              </w:rPr>
            </w:pPr>
            <w:r w:rsidRPr="009A4AED">
              <w:rPr>
                <w:sz w:val="28"/>
                <w:szCs w:val="28"/>
              </w:rPr>
              <w:t>30,0</w:t>
            </w:r>
          </w:p>
        </w:tc>
        <w:tc>
          <w:tcPr>
            <w:tcW w:w="755" w:type="dxa"/>
            <w:tcMar>
              <w:top w:w="0" w:type="dxa"/>
              <w:left w:w="108" w:type="dxa"/>
              <w:bottom w:w="0" w:type="dxa"/>
              <w:right w:w="108" w:type="dxa"/>
            </w:tcMar>
            <w:hideMark/>
          </w:tcPr>
          <w:p w:rsidR="0099235B" w:rsidRPr="009A4AED" w:rsidRDefault="0099235B" w:rsidP="009A4AED">
            <w:pPr>
              <w:spacing w:before="120" w:line="240" w:lineRule="exact"/>
              <w:ind w:left="-57" w:right="-57"/>
              <w:rPr>
                <w:sz w:val="28"/>
                <w:szCs w:val="28"/>
              </w:rPr>
            </w:pPr>
            <w:r w:rsidRPr="009A4AED">
              <w:rPr>
                <w:sz w:val="28"/>
                <w:szCs w:val="28"/>
              </w:rPr>
              <w:t>24,0</w:t>
            </w:r>
          </w:p>
        </w:tc>
      </w:tr>
      <w:tr w:rsidR="0099235B" w:rsidRPr="009A4AED" w:rsidTr="009A4AED">
        <w:tc>
          <w:tcPr>
            <w:tcW w:w="2734" w:type="dxa"/>
            <w:tcMar>
              <w:top w:w="0" w:type="dxa"/>
              <w:left w:w="108" w:type="dxa"/>
              <w:bottom w:w="0" w:type="dxa"/>
              <w:right w:w="108" w:type="dxa"/>
            </w:tcMar>
            <w:vAlign w:val="center"/>
            <w:hideMark/>
          </w:tcPr>
          <w:p w:rsidR="0099235B" w:rsidRPr="009A4AED" w:rsidRDefault="0099235B" w:rsidP="009A4AED">
            <w:pPr>
              <w:spacing w:before="120" w:line="240" w:lineRule="exact"/>
              <w:rPr>
                <w:sz w:val="28"/>
                <w:szCs w:val="28"/>
              </w:rPr>
            </w:pPr>
            <w:r w:rsidRPr="009A4AED">
              <w:rPr>
                <w:sz w:val="28"/>
                <w:szCs w:val="28"/>
              </w:rPr>
              <w:t>АТ-2 АТДЦТН-125000/330/110/10</w:t>
            </w:r>
          </w:p>
        </w:tc>
        <w:tc>
          <w:tcPr>
            <w:tcW w:w="854" w:type="dxa"/>
            <w:tcMar>
              <w:top w:w="0" w:type="dxa"/>
              <w:left w:w="108" w:type="dxa"/>
              <w:bottom w:w="0" w:type="dxa"/>
              <w:right w:w="108" w:type="dxa"/>
            </w:tcMar>
            <w:hideMark/>
          </w:tcPr>
          <w:p w:rsidR="0099235B" w:rsidRPr="009A4AED" w:rsidRDefault="0099235B" w:rsidP="009A4AED">
            <w:pPr>
              <w:spacing w:before="120" w:line="240" w:lineRule="exact"/>
              <w:ind w:left="-57" w:right="-57"/>
              <w:rPr>
                <w:sz w:val="28"/>
                <w:szCs w:val="28"/>
              </w:rPr>
            </w:pPr>
            <w:r w:rsidRPr="009A4AED">
              <w:rPr>
                <w:sz w:val="28"/>
                <w:szCs w:val="28"/>
              </w:rPr>
              <w:t>36,0</w:t>
            </w:r>
          </w:p>
        </w:tc>
        <w:tc>
          <w:tcPr>
            <w:tcW w:w="741" w:type="dxa"/>
            <w:tcMar>
              <w:top w:w="0" w:type="dxa"/>
              <w:left w:w="108" w:type="dxa"/>
              <w:bottom w:w="0" w:type="dxa"/>
              <w:right w:w="108" w:type="dxa"/>
            </w:tcMar>
            <w:hideMark/>
          </w:tcPr>
          <w:p w:rsidR="0099235B" w:rsidRPr="009A4AED" w:rsidRDefault="0099235B" w:rsidP="009A4AED">
            <w:pPr>
              <w:spacing w:before="120" w:line="240" w:lineRule="exact"/>
              <w:ind w:left="-57" w:right="-57"/>
              <w:rPr>
                <w:sz w:val="28"/>
                <w:szCs w:val="28"/>
              </w:rPr>
            </w:pPr>
            <w:r w:rsidRPr="009A4AED">
              <w:rPr>
                <w:sz w:val="28"/>
                <w:szCs w:val="28"/>
              </w:rPr>
              <w:t>28,8</w:t>
            </w:r>
          </w:p>
        </w:tc>
        <w:tc>
          <w:tcPr>
            <w:tcW w:w="855" w:type="dxa"/>
            <w:tcMar>
              <w:top w:w="0" w:type="dxa"/>
              <w:left w:w="108" w:type="dxa"/>
              <w:bottom w:w="0" w:type="dxa"/>
              <w:right w:w="108" w:type="dxa"/>
            </w:tcMar>
            <w:hideMark/>
          </w:tcPr>
          <w:p w:rsidR="0099235B" w:rsidRPr="009A4AED" w:rsidRDefault="0099235B" w:rsidP="009A4AED">
            <w:pPr>
              <w:spacing w:before="120" w:line="240" w:lineRule="exact"/>
              <w:ind w:left="-57" w:right="-57"/>
              <w:rPr>
                <w:sz w:val="28"/>
                <w:szCs w:val="28"/>
              </w:rPr>
            </w:pPr>
            <w:r w:rsidRPr="009A4AED">
              <w:rPr>
                <w:sz w:val="28"/>
                <w:szCs w:val="28"/>
              </w:rPr>
              <w:t>24,0</w:t>
            </w:r>
          </w:p>
        </w:tc>
        <w:tc>
          <w:tcPr>
            <w:tcW w:w="780" w:type="dxa"/>
            <w:tcMar>
              <w:top w:w="0" w:type="dxa"/>
              <w:left w:w="108" w:type="dxa"/>
              <w:bottom w:w="0" w:type="dxa"/>
              <w:right w:w="108" w:type="dxa"/>
            </w:tcMar>
            <w:hideMark/>
          </w:tcPr>
          <w:p w:rsidR="0099235B" w:rsidRPr="009A4AED" w:rsidRDefault="0099235B" w:rsidP="009A4AED">
            <w:pPr>
              <w:spacing w:before="120" w:line="240" w:lineRule="exact"/>
              <w:ind w:left="-57" w:right="-57"/>
              <w:rPr>
                <w:sz w:val="28"/>
                <w:szCs w:val="28"/>
              </w:rPr>
            </w:pPr>
            <w:r w:rsidRPr="009A4AED">
              <w:rPr>
                <w:sz w:val="28"/>
                <w:szCs w:val="28"/>
              </w:rPr>
              <w:t>19,2</w:t>
            </w:r>
          </w:p>
        </w:tc>
        <w:tc>
          <w:tcPr>
            <w:tcW w:w="854" w:type="dxa"/>
            <w:tcMar>
              <w:top w:w="0" w:type="dxa"/>
              <w:left w:w="108" w:type="dxa"/>
              <w:bottom w:w="0" w:type="dxa"/>
              <w:right w:w="108" w:type="dxa"/>
            </w:tcMar>
            <w:hideMark/>
          </w:tcPr>
          <w:p w:rsidR="0099235B" w:rsidRPr="009A4AED" w:rsidRDefault="0099235B" w:rsidP="009A4AED">
            <w:pPr>
              <w:spacing w:before="120" w:line="240" w:lineRule="exact"/>
              <w:ind w:left="-57" w:right="-57"/>
              <w:rPr>
                <w:sz w:val="28"/>
                <w:szCs w:val="28"/>
              </w:rPr>
            </w:pPr>
            <w:r w:rsidRPr="009A4AED">
              <w:rPr>
                <w:sz w:val="28"/>
                <w:szCs w:val="28"/>
              </w:rPr>
              <w:t>42,0</w:t>
            </w:r>
          </w:p>
        </w:tc>
        <w:tc>
          <w:tcPr>
            <w:tcW w:w="797" w:type="dxa"/>
            <w:tcMar>
              <w:top w:w="0" w:type="dxa"/>
              <w:left w:w="108" w:type="dxa"/>
              <w:bottom w:w="0" w:type="dxa"/>
              <w:right w:w="108" w:type="dxa"/>
            </w:tcMar>
            <w:hideMark/>
          </w:tcPr>
          <w:p w:rsidR="0099235B" w:rsidRPr="009A4AED" w:rsidRDefault="0099235B" w:rsidP="009A4AED">
            <w:pPr>
              <w:spacing w:before="120" w:line="240" w:lineRule="exact"/>
              <w:ind w:left="-57" w:right="-57"/>
              <w:rPr>
                <w:sz w:val="28"/>
                <w:szCs w:val="28"/>
              </w:rPr>
            </w:pPr>
            <w:r w:rsidRPr="009A4AED">
              <w:rPr>
                <w:sz w:val="28"/>
                <w:szCs w:val="28"/>
              </w:rPr>
              <w:t>33,6</w:t>
            </w:r>
          </w:p>
        </w:tc>
        <w:tc>
          <w:tcPr>
            <w:tcW w:w="854" w:type="dxa"/>
            <w:tcMar>
              <w:top w:w="0" w:type="dxa"/>
              <w:left w:w="108" w:type="dxa"/>
              <w:bottom w:w="0" w:type="dxa"/>
              <w:right w:w="108" w:type="dxa"/>
            </w:tcMar>
            <w:hideMark/>
          </w:tcPr>
          <w:p w:rsidR="0099235B" w:rsidRPr="009A4AED" w:rsidRDefault="0099235B" w:rsidP="009A4AED">
            <w:pPr>
              <w:spacing w:before="120" w:line="240" w:lineRule="exact"/>
              <w:ind w:left="-57" w:right="-57"/>
              <w:rPr>
                <w:sz w:val="28"/>
                <w:szCs w:val="28"/>
              </w:rPr>
            </w:pPr>
            <w:r w:rsidRPr="009A4AED">
              <w:rPr>
                <w:sz w:val="28"/>
                <w:szCs w:val="28"/>
              </w:rPr>
              <w:t>29,0</w:t>
            </w:r>
          </w:p>
        </w:tc>
        <w:tc>
          <w:tcPr>
            <w:tcW w:w="755" w:type="dxa"/>
            <w:tcMar>
              <w:top w:w="0" w:type="dxa"/>
              <w:left w:w="108" w:type="dxa"/>
              <w:bottom w:w="0" w:type="dxa"/>
              <w:right w:w="108" w:type="dxa"/>
            </w:tcMar>
            <w:hideMark/>
          </w:tcPr>
          <w:p w:rsidR="0099235B" w:rsidRPr="009A4AED" w:rsidRDefault="0099235B" w:rsidP="009A4AED">
            <w:pPr>
              <w:spacing w:before="120" w:line="240" w:lineRule="exact"/>
              <w:ind w:left="-57" w:right="-57"/>
              <w:rPr>
                <w:sz w:val="28"/>
                <w:szCs w:val="28"/>
              </w:rPr>
            </w:pPr>
            <w:r w:rsidRPr="009A4AED">
              <w:rPr>
                <w:sz w:val="28"/>
                <w:szCs w:val="28"/>
              </w:rPr>
              <w:t>23,2</w:t>
            </w:r>
          </w:p>
        </w:tc>
      </w:tr>
      <w:tr w:rsidR="0099235B" w:rsidTr="009A4AED">
        <w:tc>
          <w:tcPr>
            <w:tcW w:w="2734" w:type="dxa"/>
            <w:tcMar>
              <w:top w:w="0" w:type="dxa"/>
              <w:left w:w="108" w:type="dxa"/>
              <w:bottom w:w="0" w:type="dxa"/>
              <w:right w:w="108" w:type="dxa"/>
            </w:tcMar>
            <w:vAlign w:val="center"/>
            <w:hideMark/>
          </w:tcPr>
          <w:p w:rsidR="0099235B" w:rsidRPr="009A4AED" w:rsidRDefault="0099235B" w:rsidP="009A4AED">
            <w:pPr>
              <w:spacing w:before="120" w:line="240" w:lineRule="exact"/>
              <w:rPr>
                <w:sz w:val="28"/>
                <w:szCs w:val="28"/>
              </w:rPr>
            </w:pPr>
            <w:r w:rsidRPr="009A4AED">
              <w:rPr>
                <w:sz w:val="28"/>
                <w:szCs w:val="28"/>
              </w:rPr>
              <w:t>ПС 330 кВ Новгородская</w:t>
            </w:r>
          </w:p>
        </w:tc>
        <w:tc>
          <w:tcPr>
            <w:tcW w:w="854" w:type="dxa"/>
            <w:tcMar>
              <w:top w:w="0" w:type="dxa"/>
              <w:left w:w="108" w:type="dxa"/>
              <w:bottom w:w="0" w:type="dxa"/>
              <w:right w:w="108" w:type="dxa"/>
            </w:tcMar>
            <w:hideMark/>
          </w:tcPr>
          <w:p w:rsidR="0099235B" w:rsidRPr="009A4AED" w:rsidRDefault="0099235B" w:rsidP="009A4AED">
            <w:pPr>
              <w:spacing w:before="120" w:line="240" w:lineRule="exact"/>
              <w:ind w:left="-57" w:right="-57"/>
              <w:rPr>
                <w:sz w:val="28"/>
                <w:szCs w:val="28"/>
              </w:rPr>
            </w:pPr>
            <w:r w:rsidRPr="009A4AED">
              <w:rPr>
                <w:sz w:val="28"/>
                <w:szCs w:val="28"/>
              </w:rPr>
              <w:t> </w:t>
            </w:r>
          </w:p>
        </w:tc>
        <w:tc>
          <w:tcPr>
            <w:tcW w:w="741" w:type="dxa"/>
            <w:tcMar>
              <w:top w:w="0" w:type="dxa"/>
              <w:left w:w="108" w:type="dxa"/>
              <w:bottom w:w="0" w:type="dxa"/>
              <w:right w:w="108" w:type="dxa"/>
            </w:tcMar>
            <w:hideMark/>
          </w:tcPr>
          <w:p w:rsidR="0099235B" w:rsidRPr="009A4AED" w:rsidRDefault="0099235B" w:rsidP="009A4AED">
            <w:pPr>
              <w:spacing w:before="120" w:line="240" w:lineRule="exact"/>
              <w:ind w:left="-57" w:right="-57"/>
              <w:rPr>
                <w:sz w:val="28"/>
                <w:szCs w:val="28"/>
              </w:rPr>
            </w:pPr>
            <w:r w:rsidRPr="009A4AED">
              <w:rPr>
                <w:sz w:val="28"/>
                <w:szCs w:val="28"/>
              </w:rPr>
              <w:t> </w:t>
            </w:r>
          </w:p>
        </w:tc>
        <w:tc>
          <w:tcPr>
            <w:tcW w:w="855" w:type="dxa"/>
            <w:tcMar>
              <w:top w:w="0" w:type="dxa"/>
              <w:left w:w="108" w:type="dxa"/>
              <w:bottom w:w="0" w:type="dxa"/>
              <w:right w:w="108" w:type="dxa"/>
            </w:tcMar>
            <w:hideMark/>
          </w:tcPr>
          <w:p w:rsidR="0099235B" w:rsidRPr="009A4AED" w:rsidRDefault="0099235B" w:rsidP="009A4AED">
            <w:pPr>
              <w:spacing w:before="120" w:line="240" w:lineRule="exact"/>
              <w:ind w:left="-57" w:right="-57"/>
              <w:rPr>
                <w:sz w:val="28"/>
                <w:szCs w:val="28"/>
              </w:rPr>
            </w:pPr>
            <w:r w:rsidRPr="009A4AED">
              <w:rPr>
                <w:sz w:val="28"/>
                <w:szCs w:val="28"/>
              </w:rPr>
              <w:t> </w:t>
            </w:r>
          </w:p>
        </w:tc>
        <w:tc>
          <w:tcPr>
            <w:tcW w:w="780" w:type="dxa"/>
            <w:tcMar>
              <w:top w:w="0" w:type="dxa"/>
              <w:left w:w="108" w:type="dxa"/>
              <w:bottom w:w="0" w:type="dxa"/>
              <w:right w:w="108" w:type="dxa"/>
            </w:tcMar>
            <w:hideMark/>
          </w:tcPr>
          <w:p w:rsidR="0099235B" w:rsidRPr="009A4AED" w:rsidRDefault="0099235B" w:rsidP="009A4AED">
            <w:pPr>
              <w:spacing w:before="120" w:line="240" w:lineRule="exact"/>
              <w:ind w:left="-57" w:right="-57"/>
              <w:rPr>
                <w:sz w:val="28"/>
                <w:szCs w:val="28"/>
              </w:rPr>
            </w:pPr>
            <w:r w:rsidRPr="009A4AED">
              <w:rPr>
                <w:sz w:val="28"/>
                <w:szCs w:val="28"/>
              </w:rPr>
              <w:t> </w:t>
            </w:r>
          </w:p>
        </w:tc>
        <w:tc>
          <w:tcPr>
            <w:tcW w:w="854" w:type="dxa"/>
            <w:tcMar>
              <w:top w:w="0" w:type="dxa"/>
              <w:left w:w="108" w:type="dxa"/>
              <w:bottom w:w="0" w:type="dxa"/>
              <w:right w:w="108" w:type="dxa"/>
            </w:tcMar>
            <w:hideMark/>
          </w:tcPr>
          <w:p w:rsidR="0099235B" w:rsidRPr="009A4AED" w:rsidRDefault="0099235B" w:rsidP="009A4AED">
            <w:pPr>
              <w:spacing w:before="120" w:line="240" w:lineRule="exact"/>
              <w:ind w:left="-57" w:right="-57"/>
              <w:rPr>
                <w:sz w:val="28"/>
                <w:szCs w:val="28"/>
              </w:rPr>
            </w:pPr>
            <w:r w:rsidRPr="009A4AED">
              <w:rPr>
                <w:sz w:val="28"/>
                <w:szCs w:val="28"/>
              </w:rPr>
              <w:t> </w:t>
            </w:r>
          </w:p>
        </w:tc>
        <w:tc>
          <w:tcPr>
            <w:tcW w:w="797" w:type="dxa"/>
            <w:tcMar>
              <w:top w:w="0" w:type="dxa"/>
              <w:left w:w="108" w:type="dxa"/>
              <w:bottom w:w="0" w:type="dxa"/>
              <w:right w:w="108" w:type="dxa"/>
            </w:tcMar>
            <w:hideMark/>
          </w:tcPr>
          <w:p w:rsidR="0099235B" w:rsidRPr="009A4AED" w:rsidRDefault="0099235B" w:rsidP="009A4AED">
            <w:pPr>
              <w:spacing w:before="120" w:line="240" w:lineRule="exact"/>
              <w:ind w:left="-57" w:right="-57"/>
              <w:rPr>
                <w:sz w:val="28"/>
                <w:szCs w:val="28"/>
              </w:rPr>
            </w:pPr>
            <w:r w:rsidRPr="009A4AED">
              <w:rPr>
                <w:sz w:val="28"/>
                <w:szCs w:val="28"/>
              </w:rPr>
              <w:t> </w:t>
            </w:r>
          </w:p>
        </w:tc>
        <w:tc>
          <w:tcPr>
            <w:tcW w:w="854" w:type="dxa"/>
            <w:tcMar>
              <w:top w:w="0" w:type="dxa"/>
              <w:left w:w="108" w:type="dxa"/>
              <w:bottom w:w="0" w:type="dxa"/>
              <w:right w:w="108" w:type="dxa"/>
            </w:tcMar>
            <w:hideMark/>
          </w:tcPr>
          <w:p w:rsidR="0099235B" w:rsidRPr="009A4AED" w:rsidRDefault="0099235B" w:rsidP="009A4AED">
            <w:pPr>
              <w:spacing w:before="120" w:line="240" w:lineRule="exact"/>
              <w:ind w:left="-57" w:right="-57"/>
              <w:rPr>
                <w:sz w:val="28"/>
                <w:szCs w:val="28"/>
              </w:rPr>
            </w:pPr>
            <w:r w:rsidRPr="009A4AED">
              <w:rPr>
                <w:sz w:val="28"/>
                <w:szCs w:val="28"/>
              </w:rPr>
              <w:t> </w:t>
            </w:r>
          </w:p>
        </w:tc>
        <w:tc>
          <w:tcPr>
            <w:tcW w:w="755" w:type="dxa"/>
            <w:tcMar>
              <w:top w:w="0" w:type="dxa"/>
              <w:left w:w="108" w:type="dxa"/>
              <w:bottom w:w="0" w:type="dxa"/>
              <w:right w:w="108" w:type="dxa"/>
            </w:tcMar>
            <w:hideMark/>
          </w:tcPr>
          <w:p w:rsidR="0099235B" w:rsidRPr="009A4AED" w:rsidRDefault="0099235B" w:rsidP="009A4AED">
            <w:pPr>
              <w:spacing w:before="120" w:line="240" w:lineRule="exact"/>
              <w:ind w:left="-57" w:right="-57"/>
              <w:rPr>
                <w:sz w:val="28"/>
                <w:szCs w:val="28"/>
              </w:rPr>
            </w:pPr>
            <w:r w:rsidRPr="009A4AED">
              <w:rPr>
                <w:sz w:val="28"/>
                <w:szCs w:val="28"/>
              </w:rPr>
              <w:t> </w:t>
            </w:r>
          </w:p>
        </w:tc>
      </w:tr>
      <w:tr w:rsidR="0099235B" w:rsidTr="009A4AED">
        <w:tc>
          <w:tcPr>
            <w:tcW w:w="2734" w:type="dxa"/>
            <w:tcMar>
              <w:top w:w="0" w:type="dxa"/>
              <w:left w:w="108" w:type="dxa"/>
              <w:bottom w:w="0" w:type="dxa"/>
              <w:right w:w="108" w:type="dxa"/>
            </w:tcMar>
            <w:vAlign w:val="center"/>
            <w:hideMark/>
          </w:tcPr>
          <w:p w:rsidR="0099235B" w:rsidRPr="009A4AED" w:rsidRDefault="0099235B" w:rsidP="009A4AED">
            <w:pPr>
              <w:spacing w:before="120" w:line="240" w:lineRule="exact"/>
              <w:rPr>
                <w:sz w:val="28"/>
                <w:szCs w:val="28"/>
              </w:rPr>
            </w:pPr>
            <w:r w:rsidRPr="009A4AED">
              <w:rPr>
                <w:sz w:val="28"/>
                <w:szCs w:val="28"/>
              </w:rPr>
              <w:t>АТ-1 АТДЦТН-200000/330/110/10</w:t>
            </w:r>
          </w:p>
        </w:tc>
        <w:tc>
          <w:tcPr>
            <w:tcW w:w="854" w:type="dxa"/>
            <w:tcMar>
              <w:top w:w="0" w:type="dxa"/>
              <w:left w:w="108" w:type="dxa"/>
              <w:bottom w:w="0" w:type="dxa"/>
              <w:right w:w="108" w:type="dxa"/>
            </w:tcMar>
            <w:hideMark/>
          </w:tcPr>
          <w:p w:rsidR="0099235B" w:rsidRPr="009A4AED" w:rsidRDefault="0099235B" w:rsidP="009A4AED">
            <w:pPr>
              <w:spacing w:before="120" w:line="240" w:lineRule="exact"/>
              <w:ind w:left="-57" w:right="-57"/>
              <w:rPr>
                <w:sz w:val="28"/>
                <w:szCs w:val="28"/>
              </w:rPr>
            </w:pPr>
            <w:r w:rsidRPr="009A4AED">
              <w:rPr>
                <w:sz w:val="28"/>
                <w:szCs w:val="28"/>
              </w:rPr>
              <w:t>67,0</w:t>
            </w:r>
          </w:p>
        </w:tc>
        <w:tc>
          <w:tcPr>
            <w:tcW w:w="741" w:type="dxa"/>
            <w:tcMar>
              <w:top w:w="0" w:type="dxa"/>
              <w:left w:w="108" w:type="dxa"/>
              <w:bottom w:w="0" w:type="dxa"/>
              <w:right w:w="108" w:type="dxa"/>
            </w:tcMar>
            <w:hideMark/>
          </w:tcPr>
          <w:p w:rsidR="0099235B" w:rsidRPr="009A4AED" w:rsidRDefault="0099235B" w:rsidP="009A4AED">
            <w:pPr>
              <w:spacing w:before="120" w:line="240" w:lineRule="exact"/>
              <w:ind w:left="-57" w:right="-57"/>
              <w:rPr>
                <w:sz w:val="28"/>
                <w:szCs w:val="28"/>
              </w:rPr>
            </w:pPr>
            <w:r w:rsidRPr="009A4AED">
              <w:rPr>
                <w:sz w:val="28"/>
                <w:szCs w:val="28"/>
              </w:rPr>
              <w:t>33,5</w:t>
            </w:r>
          </w:p>
        </w:tc>
        <w:tc>
          <w:tcPr>
            <w:tcW w:w="855" w:type="dxa"/>
            <w:tcMar>
              <w:top w:w="0" w:type="dxa"/>
              <w:left w:w="108" w:type="dxa"/>
              <w:bottom w:w="0" w:type="dxa"/>
              <w:right w:w="108" w:type="dxa"/>
            </w:tcMar>
            <w:hideMark/>
          </w:tcPr>
          <w:p w:rsidR="0099235B" w:rsidRPr="009A4AED" w:rsidRDefault="0099235B" w:rsidP="009A4AED">
            <w:pPr>
              <w:spacing w:before="120" w:line="240" w:lineRule="exact"/>
              <w:ind w:left="-57" w:right="-57"/>
              <w:rPr>
                <w:sz w:val="28"/>
                <w:szCs w:val="28"/>
              </w:rPr>
            </w:pPr>
            <w:r w:rsidRPr="009A4AED">
              <w:rPr>
                <w:sz w:val="28"/>
                <w:szCs w:val="28"/>
              </w:rPr>
              <w:t>50,0</w:t>
            </w:r>
          </w:p>
        </w:tc>
        <w:tc>
          <w:tcPr>
            <w:tcW w:w="780" w:type="dxa"/>
            <w:tcMar>
              <w:top w:w="0" w:type="dxa"/>
              <w:left w:w="108" w:type="dxa"/>
              <w:bottom w:w="0" w:type="dxa"/>
              <w:right w:w="108" w:type="dxa"/>
            </w:tcMar>
            <w:hideMark/>
          </w:tcPr>
          <w:p w:rsidR="0099235B" w:rsidRPr="009A4AED" w:rsidRDefault="0099235B" w:rsidP="009A4AED">
            <w:pPr>
              <w:spacing w:before="120" w:line="240" w:lineRule="exact"/>
              <w:ind w:left="-57" w:right="-57"/>
              <w:rPr>
                <w:sz w:val="28"/>
                <w:szCs w:val="28"/>
              </w:rPr>
            </w:pPr>
            <w:r w:rsidRPr="009A4AED">
              <w:rPr>
                <w:sz w:val="28"/>
                <w:szCs w:val="28"/>
              </w:rPr>
              <w:t>25,0</w:t>
            </w:r>
          </w:p>
        </w:tc>
        <w:tc>
          <w:tcPr>
            <w:tcW w:w="854" w:type="dxa"/>
            <w:tcMar>
              <w:top w:w="0" w:type="dxa"/>
              <w:left w:w="108" w:type="dxa"/>
              <w:bottom w:w="0" w:type="dxa"/>
              <w:right w:w="108" w:type="dxa"/>
            </w:tcMar>
            <w:hideMark/>
          </w:tcPr>
          <w:p w:rsidR="0099235B" w:rsidRPr="009A4AED" w:rsidRDefault="0099235B" w:rsidP="009A4AED">
            <w:pPr>
              <w:spacing w:before="120" w:line="240" w:lineRule="exact"/>
              <w:ind w:left="-57" w:right="-57"/>
              <w:rPr>
                <w:sz w:val="28"/>
                <w:szCs w:val="28"/>
              </w:rPr>
            </w:pPr>
            <w:r w:rsidRPr="009A4AED">
              <w:rPr>
                <w:sz w:val="28"/>
                <w:szCs w:val="28"/>
              </w:rPr>
              <w:t>87,0</w:t>
            </w:r>
          </w:p>
        </w:tc>
        <w:tc>
          <w:tcPr>
            <w:tcW w:w="797" w:type="dxa"/>
            <w:tcMar>
              <w:top w:w="0" w:type="dxa"/>
              <w:left w:w="108" w:type="dxa"/>
              <w:bottom w:w="0" w:type="dxa"/>
              <w:right w:w="108" w:type="dxa"/>
            </w:tcMar>
            <w:hideMark/>
          </w:tcPr>
          <w:p w:rsidR="0099235B" w:rsidRPr="009A4AED" w:rsidRDefault="0099235B" w:rsidP="009A4AED">
            <w:pPr>
              <w:spacing w:before="120" w:line="240" w:lineRule="exact"/>
              <w:ind w:left="-57" w:right="-57"/>
              <w:rPr>
                <w:sz w:val="28"/>
                <w:szCs w:val="28"/>
              </w:rPr>
            </w:pPr>
            <w:r w:rsidRPr="009A4AED">
              <w:rPr>
                <w:sz w:val="28"/>
                <w:szCs w:val="28"/>
              </w:rPr>
              <w:t>43,6</w:t>
            </w:r>
          </w:p>
        </w:tc>
        <w:tc>
          <w:tcPr>
            <w:tcW w:w="854" w:type="dxa"/>
            <w:tcMar>
              <w:top w:w="0" w:type="dxa"/>
              <w:left w:w="108" w:type="dxa"/>
              <w:bottom w:w="0" w:type="dxa"/>
              <w:right w:w="108" w:type="dxa"/>
            </w:tcMar>
            <w:hideMark/>
          </w:tcPr>
          <w:p w:rsidR="0099235B" w:rsidRPr="009A4AED" w:rsidRDefault="0099235B" w:rsidP="009A4AED">
            <w:pPr>
              <w:spacing w:before="120" w:line="240" w:lineRule="exact"/>
              <w:ind w:left="-57" w:right="-57"/>
              <w:rPr>
                <w:sz w:val="28"/>
                <w:szCs w:val="28"/>
              </w:rPr>
            </w:pPr>
            <w:r w:rsidRPr="009A4AED">
              <w:rPr>
                <w:sz w:val="28"/>
                <w:szCs w:val="28"/>
              </w:rPr>
              <w:t>65,0</w:t>
            </w:r>
          </w:p>
        </w:tc>
        <w:tc>
          <w:tcPr>
            <w:tcW w:w="755" w:type="dxa"/>
            <w:tcMar>
              <w:top w:w="0" w:type="dxa"/>
              <w:left w:w="108" w:type="dxa"/>
              <w:bottom w:w="0" w:type="dxa"/>
              <w:right w:w="108" w:type="dxa"/>
            </w:tcMar>
            <w:hideMark/>
          </w:tcPr>
          <w:p w:rsidR="0099235B" w:rsidRPr="009A4AED" w:rsidRDefault="0099235B" w:rsidP="009A4AED">
            <w:pPr>
              <w:spacing w:before="120" w:line="240" w:lineRule="exact"/>
              <w:ind w:left="-57" w:right="-57"/>
              <w:rPr>
                <w:sz w:val="28"/>
                <w:szCs w:val="28"/>
              </w:rPr>
            </w:pPr>
            <w:r w:rsidRPr="009A4AED">
              <w:rPr>
                <w:sz w:val="28"/>
                <w:szCs w:val="28"/>
              </w:rPr>
              <w:t>32,5</w:t>
            </w:r>
          </w:p>
        </w:tc>
      </w:tr>
      <w:tr w:rsidR="0099235B" w:rsidTr="009A4AED">
        <w:tc>
          <w:tcPr>
            <w:tcW w:w="2734" w:type="dxa"/>
            <w:tcMar>
              <w:top w:w="0" w:type="dxa"/>
              <w:left w:w="108" w:type="dxa"/>
              <w:bottom w:w="0" w:type="dxa"/>
              <w:right w:w="108" w:type="dxa"/>
            </w:tcMar>
            <w:vAlign w:val="center"/>
            <w:hideMark/>
          </w:tcPr>
          <w:p w:rsidR="0099235B" w:rsidRPr="009A4AED" w:rsidRDefault="0099235B" w:rsidP="009A4AED">
            <w:pPr>
              <w:spacing w:before="120" w:line="240" w:lineRule="exact"/>
              <w:rPr>
                <w:sz w:val="28"/>
                <w:szCs w:val="28"/>
              </w:rPr>
            </w:pPr>
            <w:r w:rsidRPr="009A4AED">
              <w:rPr>
                <w:sz w:val="28"/>
                <w:szCs w:val="28"/>
              </w:rPr>
              <w:t>АТ-2 АТДЦТН-200000/330/110/10</w:t>
            </w:r>
          </w:p>
        </w:tc>
        <w:tc>
          <w:tcPr>
            <w:tcW w:w="854" w:type="dxa"/>
            <w:tcMar>
              <w:top w:w="0" w:type="dxa"/>
              <w:left w:w="108" w:type="dxa"/>
              <w:bottom w:w="0" w:type="dxa"/>
              <w:right w:w="108" w:type="dxa"/>
            </w:tcMar>
            <w:hideMark/>
          </w:tcPr>
          <w:p w:rsidR="0099235B" w:rsidRPr="009A4AED" w:rsidRDefault="0099235B" w:rsidP="009A4AED">
            <w:pPr>
              <w:spacing w:before="120" w:line="240" w:lineRule="exact"/>
              <w:ind w:left="-57" w:right="-57"/>
              <w:rPr>
                <w:sz w:val="28"/>
                <w:szCs w:val="28"/>
              </w:rPr>
            </w:pPr>
            <w:r w:rsidRPr="009A4AED">
              <w:rPr>
                <w:sz w:val="28"/>
                <w:szCs w:val="28"/>
              </w:rPr>
              <w:t>67,0</w:t>
            </w:r>
          </w:p>
        </w:tc>
        <w:tc>
          <w:tcPr>
            <w:tcW w:w="741" w:type="dxa"/>
            <w:tcMar>
              <w:top w:w="0" w:type="dxa"/>
              <w:left w:w="108" w:type="dxa"/>
              <w:bottom w:w="0" w:type="dxa"/>
              <w:right w:w="108" w:type="dxa"/>
            </w:tcMar>
            <w:hideMark/>
          </w:tcPr>
          <w:p w:rsidR="0099235B" w:rsidRPr="009A4AED" w:rsidRDefault="0099235B" w:rsidP="009A4AED">
            <w:pPr>
              <w:spacing w:before="120" w:line="240" w:lineRule="exact"/>
              <w:ind w:left="-57" w:right="-57"/>
              <w:rPr>
                <w:sz w:val="28"/>
                <w:szCs w:val="28"/>
              </w:rPr>
            </w:pPr>
            <w:r w:rsidRPr="009A4AED">
              <w:rPr>
                <w:sz w:val="28"/>
                <w:szCs w:val="28"/>
              </w:rPr>
              <w:t>33,5</w:t>
            </w:r>
          </w:p>
        </w:tc>
        <w:tc>
          <w:tcPr>
            <w:tcW w:w="855" w:type="dxa"/>
            <w:tcMar>
              <w:top w:w="0" w:type="dxa"/>
              <w:left w:w="108" w:type="dxa"/>
              <w:bottom w:w="0" w:type="dxa"/>
              <w:right w:w="108" w:type="dxa"/>
            </w:tcMar>
            <w:hideMark/>
          </w:tcPr>
          <w:p w:rsidR="0099235B" w:rsidRPr="009A4AED" w:rsidRDefault="0099235B" w:rsidP="009A4AED">
            <w:pPr>
              <w:spacing w:before="120" w:line="240" w:lineRule="exact"/>
              <w:ind w:left="-57" w:right="-57"/>
              <w:rPr>
                <w:sz w:val="28"/>
                <w:szCs w:val="28"/>
              </w:rPr>
            </w:pPr>
            <w:r w:rsidRPr="009A4AED">
              <w:rPr>
                <w:sz w:val="28"/>
                <w:szCs w:val="28"/>
              </w:rPr>
              <w:t>49,0</w:t>
            </w:r>
          </w:p>
        </w:tc>
        <w:tc>
          <w:tcPr>
            <w:tcW w:w="780" w:type="dxa"/>
            <w:tcMar>
              <w:top w:w="0" w:type="dxa"/>
              <w:left w:w="108" w:type="dxa"/>
              <w:bottom w:w="0" w:type="dxa"/>
              <w:right w:w="108" w:type="dxa"/>
            </w:tcMar>
            <w:hideMark/>
          </w:tcPr>
          <w:p w:rsidR="0099235B" w:rsidRPr="009A4AED" w:rsidRDefault="0099235B" w:rsidP="009A4AED">
            <w:pPr>
              <w:spacing w:before="120" w:line="240" w:lineRule="exact"/>
              <w:ind w:left="-57" w:right="-57"/>
              <w:rPr>
                <w:sz w:val="28"/>
                <w:szCs w:val="28"/>
              </w:rPr>
            </w:pPr>
            <w:r w:rsidRPr="009A4AED">
              <w:rPr>
                <w:sz w:val="28"/>
                <w:szCs w:val="28"/>
              </w:rPr>
              <w:t>24,5</w:t>
            </w:r>
          </w:p>
        </w:tc>
        <w:tc>
          <w:tcPr>
            <w:tcW w:w="854" w:type="dxa"/>
            <w:tcMar>
              <w:top w:w="0" w:type="dxa"/>
              <w:left w:w="108" w:type="dxa"/>
              <w:bottom w:w="0" w:type="dxa"/>
              <w:right w:w="108" w:type="dxa"/>
            </w:tcMar>
            <w:hideMark/>
          </w:tcPr>
          <w:p w:rsidR="0099235B" w:rsidRPr="009A4AED" w:rsidRDefault="0099235B" w:rsidP="009A4AED">
            <w:pPr>
              <w:spacing w:before="120" w:line="240" w:lineRule="exact"/>
              <w:ind w:left="-57" w:right="-57"/>
              <w:rPr>
                <w:sz w:val="28"/>
                <w:szCs w:val="28"/>
              </w:rPr>
            </w:pPr>
            <w:r w:rsidRPr="009A4AED">
              <w:rPr>
                <w:sz w:val="28"/>
                <w:szCs w:val="28"/>
              </w:rPr>
              <w:t>88,0</w:t>
            </w:r>
          </w:p>
        </w:tc>
        <w:tc>
          <w:tcPr>
            <w:tcW w:w="797" w:type="dxa"/>
            <w:tcMar>
              <w:top w:w="0" w:type="dxa"/>
              <w:left w:w="108" w:type="dxa"/>
              <w:bottom w:w="0" w:type="dxa"/>
              <w:right w:w="108" w:type="dxa"/>
            </w:tcMar>
            <w:hideMark/>
          </w:tcPr>
          <w:p w:rsidR="0099235B" w:rsidRPr="009A4AED" w:rsidRDefault="0099235B" w:rsidP="009A4AED">
            <w:pPr>
              <w:spacing w:before="120" w:line="240" w:lineRule="exact"/>
              <w:ind w:left="-57" w:right="-57"/>
              <w:rPr>
                <w:sz w:val="28"/>
                <w:szCs w:val="28"/>
              </w:rPr>
            </w:pPr>
            <w:r w:rsidRPr="009A4AED">
              <w:rPr>
                <w:sz w:val="28"/>
                <w:szCs w:val="28"/>
              </w:rPr>
              <w:t>44,0</w:t>
            </w:r>
          </w:p>
        </w:tc>
        <w:tc>
          <w:tcPr>
            <w:tcW w:w="854" w:type="dxa"/>
            <w:tcMar>
              <w:top w:w="0" w:type="dxa"/>
              <w:left w:w="108" w:type="dxa"/>
              <w:bottom w:w="0" w:type="dxa"/>
              <w:right w:w="108" w:type="dxa"/>
            </w:tcMar>
            <w:hideMark/>
          </w:tcPr>
          <w:p w:rsidR="0099235B" w:rsidRPr="009A4AED" w:rsidRDefault="0099235B" w:rsidP="009A4AED">
            <w:pPr>
              <w:spacing w:before="120" w:line="240" w:lineRule="exact"/>
              <w:ind w:left="-57" w:right="-57"/>
              <w:rPr>
                <w:sz w:val="28"/>
                <w:szCs w:val="28"/>
              </w:rPr>
            </w:pPr>
            <w:r w:rsidRPr="009A4AED">
              <w:rPr>
                <w:sz w:val="28"/>
                <w:szCs w:val="28"/>
              </w:rPr>
              <w:t>65,0</w:t>
            </w:r>
          </w:p>
        </w:tc>
        <w:tc>
          <w:tcPr>
            <w:tcW w:w="755" w:type="dxa"/>
            <w:tcMar>
              <w:top w:w="0" w:type="dxa"/>
              <w:left w:w="108" w:type="dxa"/>
              <w:bottom w:w="0" w:type="dxa"/>
              <w:right w:w="108" w:type="dxa"/>
            </w:tcMar>
            <w:hideMark/>
          </w:tcPr>
          <w:p w:rsidR="0099235B" w:rsidRPr="009A4AED" w:rsidRDefault="0099235B" w:rsidP="009A4AED">
            <w:pPr>
              <w:spacing w:before="120" w:line="240" w:lineRule="exact"/>
              <w:ind w:left="-57" w:right="-57"/>
              <w:rPr>
                <w:sz w:val="28"/>
                <w:szCs w:val="28"/>
              </w:rPr>
            </w:pPr>
            <w:r w:rsidRPr="009A4AED">
              <w:rPr>
                <w:sz w:val="28"/>
                <w:szCs w:val="28"/>
              </w:rPr>
              <w:t>32,5</w:t>
            </w:r>
          </w:p>
        </w:tc>
      </w:tr>
      <w:tr w:rsidR="0099235B" w:rsidTr="009A4AED">
        <w:tc>
          <w:tcPr>
            <w:tcW w:w="2734" w:type="dxa"/>
            <w:tcMar>
              <w:top w:w="0" w:type="dxa"/>
              <w:left w:w="108" w:type="dxa"/>
              <w:bottom w:w="0" w:type="dxa"/>
              <w:right w:w="108" w:type="dxa"/>
            </w:tcMar>
            <w:vAlign w:val="center"/>
            <w:hideMark/>
          </w:tcPr>
          <w:p w:rsidR="0099235B" w:rsidRPr="009A4AED" w:rsidRDefault="0099235B" w:rsidP="009A4AED">
            <w:pPr>
              <w:spacing w:before="120" w:line="240" w:lineRule="exact"/>
              <w:rPr>
                <w:sz w:val="28"/>
                <w:szCs w:val="28"/>
              </w:rPr>
            </w:pPr>
            <w:r w:rsidRPr="009A4AED">
              <w:rPr>
                <w:sz w:val="28"/>
                <w:szCs w:val="28"/>
              </w:rPr>
              <w:t>ПС 330 кВ Юго-Западная</w:t>
            </w:r>
          </w:p>
        </w:tc>
        <w:tc>
          <w:tcPr>
            <w:tcW w:w="854" w:type="dxa"/>
            <w:tcMar>
              <w:top w:w="0" w:type="dxa"/>
              <w:left w:w="108" w:type="dxa"/>
              <w:bottom w:w="0" w:type="dxa"/>
              <w:right w:w="108" w:type="dxa"/>
            </w:tcMar>
            <w:hideMark/>
          </w:tcPr>
          <w:p w:rsidR="0099235B" w:rsidRPr="009A4AED" w:rsidRDefault="0099235B" w:rsidP="009A4AED">
            <w:pPr>
              <w:spacing w:before="120" w:line="240" w:lineRule="exact"/>
              <w:ind w:left="-57" w:right="-57"/>
              <w:rPr>
                <w:sz w:val="28"/>
                <w:szCs w:val="28"/>
              </w:rPr>
            </w:pPr>
            <w:r w:rsidRPr="009A4AED">
              <w:rPr>
                <w:sz w:val="28"/>
                <w:szCs w:val="28"/>
              </w:rPr>
              <w:t> </w:t>
            </w:r>
          </w:p>
        </w:tc>
        <w:tc>
          <w:tcPr>
            <w:tcW w:w="741" w:type="dxa"/>
            <w:tcMar>
              <w:top w:w="0" w:type="dxa"/>
              <w:left w:w="108" w:type="dxa"/>
              <w:bottom w:w="0" w:type="dxa"/>
              <w:right w:w="108" w:type="dxa"/>
            </w:tcMar>
            <w:hideMark/>
          </w:tcPr>
          <w:p w:rsidR="0099235B" w:rsidRPr="009A4AED" w:rsidRDefault="0099235B" w:rsidP="009A4AED">
            <w:pPr>
              <w:spacing w:before="120" w:line="240" w:lineRule="exact"/>
              <w:ind w:left="-57" w:right="-57"/>
              <w:rPr>
                <w:sz w:val="28"/>
                <w:szCs w:val="28"/>
              </w:rPr>
            </w:pPr>
            <w:r w:rsidRPr="009A4AED">
              <w:rPr>
                <w:sz w:val="28"/>
                <w:szCs w:val="28"/>
              </w:rPr>
              <w:t> </w:t>
            </w:r>
          </w:p>
        </w:tc>
        <w:tc>
          <w:tcPr>
            <w:tcW w:w="855" w:type="dxa"/>
            <w:tcMar>
              <w:top w:w="0" w:type="dxa"/>
              <w:left w:w="108" w:type="dxa"/>
              <w:bottom w:w="0" w:type="dxa"/>
              <w:right w:w="108" w:type="dxa"/>
            </w:tcMar>
            <w:hideMark/>
          </w:tcPr>
          <w:p w:rsidR="0099235B" w:rsidRPr="009A4AED" w:rsidRDefault="0099235B" w:rsidP="009A4AED">
            <w:pPr>
              <w:spacing w:before="120" w:line="240" w:lineRule="exact"/>
              <w:ind w:left="-57" w:right="-57"/>
              <w:rPr>
                <w:sz w:val="28"/>
                <w:szCs w:val="28"/>
              </w:rPr>
            </w:pPr>
            <w:r w:rsidRPr="009A4AED">
              <w:rPr>
                <w:sz w:val="28"/>
                <w:szCs w:val="28"/>
              </w:rPr>
              <w:t> </w:t>
            </w:r>
          </w:p>
        </w:tc>
        <w:tc>
          <w:tcPr>
            <w:tcW w:w="780" w:type="dxa"/>
            <w:tcMar>
              <w:top w:w="0" w:type="dxa"/>
              <w:left w:w="108" w:type="dxa"/>
              <w:bottom w:w="0" w:type="dxa"/>
              <w:right w:w="108" w:type="dxa"/>
            </w:tcMar>
            <w:hideMark/>
          </w:tcPr>
          <w:p w:rsidR="0099235B" w:rsidRPr="009A4AED" w:rsidRDefault="0099235B" w:rsidP="009A4AED">
            <w:pPr>
              <w:spacing w:before="120" w:line="240" w:lineRule="exact"/>
              <w:ind w:left="-57" w:right="-57"/>
              <w:rPr>
                <w:sz w:val="28"/>
                <w:szCs w:val="28"/>
              </w:rPr>
            </w:pPr>
            <w:r w:rsidRPr="009A4AED">
              <w:rPr>
                <w:sz w:val="28"/>
                <w:szCs w:val="28"/>
              </w:rPr>
              <w:t> </w:t>
            </w:r>
          </w:p>
        </w:tc>
        <w:tc>
          <w:tcPr>
            <w:tcW w:w="854" w:type="dxa"/>
            <w:tcMar>
              <w:top w:w="0" w:type="dxa"/>
              <w:left w:w="108" w:type="dxa"/>
              <w:bottom w:w="0" w:type="dxa"/>
              <w:right w:w="108" w:type="dxa"/>
            </w:tcMar>
            <w:hideMark/>
          </w:tcPr>
          <w:p w:rsidR="0099235B" w:rsidRPr="009A4AED" w:rsidRDefault="0099235B" w:rsidP="009A4AED">
            <w:pPr>
              <w:spacing w:before="120" w:line="240" w:lineRule="exact"/>
              <w:ind w:left="-57" w:right="-57"/>
              <w:rPr>
                <w:sz w:val="28"/>
                <w:szCs w:val="28"/>
              </w:rPr>
            </w:pPr>
            <w:r w:rsidRPr="009A4AED">
              <w:rPr>
                <w:sz w:val="28"/>
                <w:szCs w:val="28"/>
              </w:rPr>
              <w:t> </w:t>
            </w:r>
          </w:p>
        </w:tc>
        <w:tc>
          <w:tcPr>
            <w:tcW w:w="797" w:type="dxa"/>
            <w:tcMar>
              <w:top w:w="0" w:type="dxa"/>
              <w:left w:w="108" w:type="dxa"/>
              <w:bottom w:w="0" w:type="dxa"/>
              <w:right w:w="108" w:type="dxa"/>
            </w:tcMar>
            <w:hideMark/>
          </w:tcPr>
          <w:p w:rsidR="0099235B" w:rsidRPr="009A4AED" w:rsidRDefault="0099235B" w:rsidP="009A4AED">
            <w:pPr>
              <w:spacing w:before="120" w:line="240" w:lineRule="exact"/>
              <w:ind w:left="-57" w:right="-57"/>
              <w:rPr>
                <w:sz w:val="28"/>
                <w:szCs w:val="28"/>
              </w:rPr>
            </w:pPr>
            <w:r w:rsidRPr="009A4AED">
              <w:rPr>
                <w:sz w:val="28"/>
                <w:szCs w:val="28"/>
              </w:rPr>
              <w:t> </w:t>
            </w:r>
          </w:p>
        </w:tc>
        <w:tc>
          <w:tcPr>
            <w:tcW w:w="854" w:type="dxa"/>
            <w:tcMar>
              <w:top w:w="0" w:type="dxa"/>
              <w:left w:w="108" w:type="dxa"/>
              <w:bottom w:w="0" w:type="dxa"/>
              <w:right w:w="108" w:type="dxa"/>
            </w:tcMar>
            <w:hideMark/>
          </w:tcPr>
          <w:p w:rsidR="0099235B" w:rsidRPr="009A4AED" w:rsidRDefault="0099235B" w:rsidP="009A4AED">
            <w:pPr>
              <w:spacing w:before="120" w:line="240" w:lineRule="exact"/>
              <w:ind w:left="-57" w:right="-57"/>
              <w:rPr>
                <w:sz w:val="28"/>
                <w:szCs w:val="28"/>
              </w:rPr>
            </w:pPr>
            <w:r w:rsidRPr="009A4AED">
              <w:rPr>
                <w:sz w:val="28"/>
                <w:szCs w:val="28"/>
              </w:rPr>
              <w:t> </w:t>
            </w:r>
          </w:p>
        </w:tc>
        <w:tc>
          <w:tcPr>
            <w:tcW w:w="755" w:type="dxa"/>
            <w:tcMar>
              <w:top w:w="0" w:type="dxa"/>
              <w:left w:w="108" w:type="dxa"/>
              <w:bottom w:w="0" w:type="dxa"/>
              <w:right w:w="108" w:type="dxa"/>
            </w:tcMar>
            <w:hideMark/>
          </w:tcPr>
          <w:p w:rsidR="0099235B" w:rsidRPr="009A4AED" w:rsidRDefault="0099235B" w:rsidP="009A4AED">
            <w:pPr>
              <w:spacing w:before="120" w:line="240" w:lineRule="exact"/>
              <w:ind w:left="-57" w:right="-57"/>
              <w:rPr>
                <w:sz w:val="28"/>
                <w:szCs w:val="28"/>
              </w:rPr>
            </w:pPr>
            <w:r w:rsidRPr="009A4AED">
              <w:rPr>
                <w:sz w:val="28"/>
                <w:szCs w:val="28"/>
              </w:rPr>
              <w:t> </w:t>
            </w:r>
          </w:p>
        </w:tc>
      </w:tr>
      <w:tr w:rsidR="0099235B" w:rsidTr="009A4AED">
        <w:tc>
          <w:tcPr>
            <w:tcW w:w="2734" w:type="dxa"/>
            <w:tcMar>
              <w:top w:w="0" w:type="dxa"/>
              <w:left w:w="108" w:type="dxa"/>
              <w:bottom w:w="0" w:type="dxa"/>
              <w:right w:w="108" w:type="dxa"/>
            </w:tcMar>
            <w:vAlign w:val="center"/>
            <w:hideMark/>
          </w:tcPr>
          <w:p w:rsidR="0099235B" w:rsidRPr="009A4AED" w:rsidRDefault="0099235B" w:rsidP="009A4AED">
            <w:pPr>
              <w:spacing w:before="120" w:line="240" w:lineRule="exact"/>
              <w:rPr>
                <w:sz w:val="28"/>
                <w:szCs w:val="28"/>
              </w:rPr>
            </w:pPr>
            <w:r w:rsidRPr="009A4AED">
              <w:rPr>
                <w:sz w:val="28"/>
                <w:szCs w:val="28"/>
              </w:rPr>
              <w:t>АТ-1 АТДЦТН-125000/330/110/10</w:t>
            </w:r>
          </w:p>
        </w:tc>
        <w:tc>
          <w:tcPr>
            <w:tcW w:w="854" w:type="dxa"/>
            <w:tcMar>
              <w:top w:w="0" w:type="dxa"/>
              <w:left w:w="108" w:type="dxa"/>
              <w:bottom w:w="0" w:type="dxa"/>
              <w:right w:w="108" w:type="dxa"/>
            </w:tcMar>
            <w:hideMark/>
          </w:tcPr>
          <w:p w:rsidR="0099235B" w:rsidRPr="009A4AED" w:rsidRDefault="0099235B" w:rsidP="009A4AED">
            <w:pPr>
              <w:spacing w:before="120" w:line="240" w:lineRule="exact"/>
              <w:ind w:left="-57" w:right="-57"/>
              <w:rPr>
                <w:sz w:val="28"/>
                <w:szCs w:val="28"/>
              </w:rPr>
            </w:pPr>
            <w:r w:rsidRPr="009A4AED">
              <w:rPr>
                <w:sz w:val="28"/>
                <w:szCs w:val="28"/>
              </w:rPr>
              <w:t>38</w:t>
            </w:r>
            <w:r w:rsidR="00B0418D">
              <w:rPr>
                <w:sz w:val="28"/>
                <w:szCs w:val="28"/>
              </w:rPr>
              <w:t>,0</w:t>
            </w:r>
          </w:p>
        </w:tc>
        <w:tc>
          <w:tcPr>
            <w:tcW w:w="741" w:type="dxa"/>
            <w:tcMar>
              <w:top w:w="0" w:type="dxa"/>
              <w:left w:w="108" w:type="dxa"/>
              <w:bottom w:w="0" w:type="dxa"/>
              <w:right w:w="108" w:type="dxa"/>
            </w:tcMar>
            <w:hideMark/>
          </w:tcPr>
          <w:p w:rsidR="0099235B" w:rsidRPr="009A4AED" w:rsidRDefault="0099235B" w:rsidP="009A4AED">
            <w:pPr>
              <w:spacing w:before="120" w:line="240" w:lineRule="exact"/>
              <w:ind w:left="-57" w:right="-57"/>
              <w:rPr>
                <w:sz w:val="28"/>
                <w:szCs w:val="28"/>
              </w:rPr>
            </w:pPr>
            <w:r w:rsidRPr="009A4AED">
              <w:rPr>
                <w:sz w:val="28"/>
                <w:szCs w:val="28"/>
              </w:rPr>
              <w:t>30</w:t>
            </w:r>
            <w:r w:rsidR="00B0418D">
              <w:rPr>
                <w:sz w:val="28"/>
                <w:szCs w:val="28"/>
              </w:rPr>
              <w:t>,0</w:t>
            </w:r>
          </w:p>
        </w:tc>
        <w:tc>
          <w:tcPr>
            <w:tcW w:w="855" w:type="dxa"/>
            <w:tcMar>
              <w:top w:w="0" w:type="dxa"/>
              <w:left w:w="108" w:type="dxa"/>
              <w:bottom w:w="0" w:type="dxa"/>
              <w:right w:w="108" w:type="dxa"/>
            </w:tcMar>
            <w:hideMark/>
          </w:tcPr>
          <w:p w:rsidR="0099235B" w:rsidRPr="009A4AED" w:rsidRDefault="0099235B" w:rsidP="009A4AED">
            <w:pPr>
              <w:spacing w:before="120" w:line="240" w:lineRule="exact"/>
              <w:ind w:left="-57" w:right="-57"/>
              <w:rPr>
                <w:sz w:val="28"/>
                <w:szCs w:val="28"/>
              </w:rPr>
            </w:pPr>
            <w:r w:rsidRPr="009A4AED">
              <w:rPr>
                <w:sz w:val="28"/>
                <w:szCs w:val="28"/>
              </w:rPr>
              <w:t>27</w:t>
            </w:r>
            <w:r w:rsidR="00B0418D">
              <w:rPr>
                <w:sz w:val="28"/>
                <w:szCs w:val="28"/>
              </w:rPr>
              <w:t>,0</w:t>
            </w:r>
          </w:p>
        </w:tc>
        <w:tc>
          <w:tcPr>
            <w:tcW w:w="780" w:type="dxa"/>
            <w:tcMar>
              <w:top w:w="0" w:type="dxa"/>
              <w:left w:w="108" w:type="dxa"/>
              <w:bottom w:w="0" w:type="dxa"/>
              <w:right w:w="108" w:type="dxa"/>
            </w:tcMar>
            <w:hideMark/>
          </w:tcPr>
          <w:p w:rsidR="0099235B" w:rsidRPr="009A4AED" w:rsidRDefault="0099235B" w:rsidP="009A4AED">
            <w:pPr>
              <w:spacing w:before="120" w:line="240" w:lineRule="exact"/>
              <w:ind w:left="-57" w:right="-57"/>
              <w:rPr>
                <w:sz w:val="28"/>
                <w:szCs w:val="28"/>
              </w:rPr>
            </w:pPr>
            <w:r w:rsidRPr="009A4AED">
              <w:rPr>
                <w:sz w:val="28"/>
                <w:szCs w:val="28"/>
              </w:rPr>
              <w:t>22</w:t>
            </w:r>
            <w:r w:rsidR="00B0418D">
              <w:rPr>
                <w:sz w:val="28"/>
                <w:szCs w:val="28"/>
              </w:rPr>
              <w:t>,0</w:t>
            </w:r>
          </w:p>
        </w:tc>
        <w:tc>
          <w:tcPr>
            <w:tcW w:w="854" w:type="dxa"/>
            <w:tcMar>
              <w:top w:w="0" w:type="dxa"/>
              <w:left w:w="108" w:type="dxa"/>
              <w:bottom w:w="0" w:type="dxa"/>
              <w:right w:w="108" w:type="dxa"/>
            </w:tcMar>
            <w:hideMark/>
          </w:tcPr>
          <w:p w:rsidR="0099235B" w:rsidRPr="009A4AED" w:rsidRDefault="0099235B" w:rsidP="009A4AED">
            <w:pPr>
              <w:spacing w:before="120" w:line="240" w:lineRule="exact"/>
              <w:ind w:left="-57" w:right="-57"/>
              <w:rPr>
                <w:sz w:val="28"/>
                <w:szCs w:val="28"/>
              </w:rPr>
            </w:pPr>
            <w:r w:rsidRPr="009A4AED">
              <w:rPr>
                <w:sz w:val="28"/>
                <w:szCs w:val="28"/>
              </w:rPr>
              <w:t>43</w:t>
            </w:r>
            <w:r w:rsidR="00B0418D">
              <w:rPr>
                <w:sz w:val="28"/>
                <w:szCs w:val="28"/>
              </w:rPr>
              <w:t>,0</w:t>
            </w:r>
          </w:p>
        </w:tc>
        <w:tc>
          <w:tcPr>
            <w:tcW w:w="797" w:type="dxa"/>
            <w:tcMar>
              <w:top w:w="0" w:type="dxa"/>
              <w:left w:w="108" w:type="dxa"/>
              <w:bottom w:w="0" w:type="dxa"/>
              <w:right w:w="108" w:type="dxa"/>
            </w:tcMar>
            <w:hideMark/>
          </w:tcPr>
          <w:p w:rsidR="0099235B" w:rsidRPr="009A4AED" w:rsidRDefault="0099235B" w:rsidP="009A4AED">
            <w:pPr>
              <w:spacing w:before="120" w:line="240" w:lineRule="exact"/>
              <w:ind w:left="-57" w:right="-57"/>
              <w:rPr>
                <w:sz w:val="28"/>
                <w:szCs w:val="28"/>
              </w:rPr>
            </w:pPr>
            <w:r w:rsidRPr="009A4AED">
              <w:rPr>
                <w:sz w:val="28"/>
                <w:szCs w:val="28"/>
              </w:rPr>
              <w:t>34</w:t>
            </w:r>
            <w:r w:rsidR="00B0418D">
              <w:rPr>
                <w:sz w:val="28"/>
                <w:szCs w:val="28"/>
              </w:rPr>
              <w:t>,0</w:t>
            </w:r>
          </w:p>
        </w:tc>
        <w:tc>
          <w:tcPr>
            <w:tcW w:w="854" w:type="dxa"/>
            <w:tcMar>
              <w:top w:w="0" w:type="dxa"/>
              <w:left w:w="108" w:type="dxa"/>
              <w:bottom w:w="0" w:type="dxa"/>
              <w:right w:w="108" w:type="dxa"/>
            </w:tcMar>
            <w:hideMark/>
          </w:tcPr>
          <w:p w:rsidR="0099235B" w:rsidRPr="009A4AED" w:rsidRDefault="0099235B" w:rsidP="009A4AED">
            <w:pPr>
              <w:spacing w:before="120" w:line="240" w:lineRule="exact"/>
              <w:ind w:left="-57" w:right="-57"/>
              <w:rPr>
                <w:sz w:val="28"/>
                <w:szCs w:val="28"/>
              </w:rPr>
            </w:pPr>
            <w:r w:rsidRPr="009A4AED">
              <w:rPr>
                <w:sz w:val="28"/>
                <w:szCs w:val="28"/>
              </w:rPr>
              <w:t>32</w:t>
            </w:r>
            <w:r w:rsidR="00B0418D">
              <w:rPr>
                <w:sz w:val="28"/>
                <w:szCs w:val="28"/>
              </w:rPr>
              <w:t>,0</w:t>
            </w:r>
          </w:p>
        </w:tc>
        <w:tc>
          <w:tcPr>
            <w:tcW w:w="755" w:type="dxa"/>
            <w:tcMar>
              <w:top w:w="0" w:type="dxa"/>
              <w:left w:w="108" w:type="dxa"/>
              <w:bottom w:w="0" w:type="dxa"/>
              <w:right w:w="108" w:type="dxa"/>
            </w:tcMar>
            <w:hideMark/>
          </w:tcPr>
          <w:p w:rsidR="0099235B" w:rsidRPr="009A4AED" w:rsidRDefault="0099235B" w:rsidP="009A4AED">
            <w:pPr>
              <w:spacing w:before="120" w:line="240" w:lineRule="exact"/>
              <w:ind w:left="-57" w:right="-57"/>
              <w:rPr>
                <w:sz w:val="28"/>
                <w:szCs w:val="28"/>
              </w:rPr>
            </w:pPr>
            <w:r w:rsidRPr="009A4AED">
              <w:rPr>
                <w:sz w:val="28"/>
                <w:szCs w:val="28"/>
              </w:rPr>
              <w:t>26</w:t>
            </w:r>
            <w:r w:rsidR="00B0418D">
              <w:rPr>
                <w:sz w:val="28"/>
                <w:szCs w:val="28"/>
              </w:rPr>
              <w:t>,0</w:t>
            </w:r>
          </w:p>
        </w:tc>
      </w:tr>
      <w:tr w:rsidR="0099235B" w:rsidTr="009A4AED">
        <w:tc>
          <w:tcPr>
            <w:tcW w:w="2734" w:type="dxa"/>
            <w:tcMar>
              <w:top w:w="0" w:type="dxa"/>
              <w:left w:w="108" w:type="dxa"/>
              <w:bottom w:w="0" w:type="dxa"/>
              <w:right w:w="108" w:type="dxa"/>
            </w:tcMar>
            <w:vAlign w:val="center"/>
            <w:hideMark/>
          </w:tcPr>
          <w:p w:rsidR="0099235B" w:rsidRPr="009A4AED" w:rsidRDefault="0099235B" w:rsidP="009A4AED">
            <w:pPr>
              <w:spacing w:before="120" w:line="240" w:lineRule="exact"/>
              <w:rPr>
                <w:sz w:val="28"/>
                <w:szCs w:val="28"/>
              </w:rPr>
            </w:pPr>
            <w:r w:rsidRPr="009A4AED">
              <w:rPr>
                <w:sz w:val="28"/>
                <w:szCs w:val="28"/>
              </w:rPr>
              <w:t>АТ-2 АТДЦТН-125000/330/110/10</w:t>
            </w:r>
          </w:p>
        </w:tc>
        <w:tc>
          <w:tcPr>
            <w:tcW w:w="854" w:type="dxa"/>
            <w:tcMar>
              <w:top w:w="0" w:type="dxa"/>
              <w:left w:w="108" w:type="dxa"/>
              <w:bottom w:w="0" w:type="dxa"/>
              <w:right w:w="108" w:type="dxa"/>
            </w:tcMar>
            <w:hideMark/>
          </w:tcPr>
          <w:p w:rsidR="0099235B" w:rsidRPr="009A4AED" w:rsidRDefault="0099235B" w:rsidP="009A4AED">
            <w:pPr>
              <w:spacing w:before="120" w:line="240" w:lineRule="exact"/>
              <w:ind w:left="-57" w:right="-57"/>
              <w:rPr>
                <w:sz w:val="28"/>
                <w:szCs w:val="28"/>
              </w:rPr>
            </w:pPr>
            <w:r w:rsidRPr="009A4AED">
              <w:rPr>
                <w:sz w:val="28"/>
                <w:szCs w:val="28"/>
              </w:rPr>
              <w:t>35</w:t>
            </w:r>
            <w:r w:rsidR="00B0418D">
              <w:rPr>
                <w:sz w:val="28"/>
                <w:szCs w:val="28"/>
              </w:rPr>
              <w:t>,0</w:t>
            </w:r>
          </w:p>
        </w:tc>
        <w:tc>
          <w:tcPr>
            <w:tcW w:w="741" w:type="dxa"/>
            <w:tcMar>
              <w:top w:w="0" w:type="dxa"/>
              <w:left w:w="108" w:type="dxa"/>
              <w:bottom w:w="0" w:type="dxa"/>
              <w:right w:w="108" w:type="dxa"/>
            </w:tcMar>
            <w:hideMark/>
          </w:tcPr>
          <w:p w:rsidR="0099235B" w:rsidRPr="009A4AED" w:rsidRDefault="0099235B" w:rsidP="009A4AED">
            <w:pPr>
              <w:spacing w:before="120" w:line="240" w:lineRule="exact"/>
              <w:ind w:left="-57" w:right="-57"/>
              <w:rPr>
                <w:sz w:val="28"/>
                <w:szCs w:val="28"/>
              </w:rPr>
            </w:pPr>
            <w:r w:rsidRPr="009A4AED">
              <w:rPr>
                <w:sz w:val="28"/>
                <w:szCs w:val="28"/>
              </w:rPr>
              <w:t>28</w:t>
            </w:r>
            <w:r w:rsidR="00B0418D">
              <w:rPr>
                <w:sz w:val="28"/>
                <w:szCs w:val="28"/>
              </w:rPr>
              <w:t>,0</w:t>
            </w:r>
          </w:p>
        </w:tc>
        <w:tc>
          <w:tcPr>
            <w:tcW w:w="855" w:type="dxa"/>
            <w:tcMar>
              <w:top w:w="0" w:type="dxa"/>
              <w:left w:w="108" w:type="dxa"/>
              <w:bottom w:w="0" w:type="dxa"/>
              <w:right w:w="108" w:type="dxa"/>
            </w:tcMar>
            <w:hideMark/>
          </w:tcPr>
          <w:p w:rsidR="0099235B" w:rsidRPr="009A4AED" w:rsidRDefault="0099235B" w:rsidP="009A4AED">
            <w:pPr>
              <w:spacing w:before="120" w:line="240" w:lineRule="exact"/>
              <w:ind w:left="-57" w:right="-57"/>
              <w:rPr>
                <w:sz w:val="28"/>
                <w:szCs w:val="28"/>
              </w:rPr>
            </w:pPr>
            <w:r w:rsidRPr="009A4AED">
              <w:rPr>
                <w:sz w:val="28"/>
                <w:szCs w:val="28"/>
              </w:rPr>
              <w:t>25</w:t>
            </w:r>
            <w:r w:rsidR="00B0418D">
              <w:rPr>
                <w:sz w:val="28"/>
                <w:szCs w:val="28"/>
              </w:rPr>
              <w:t>,0</w:t>
            </w:r>
          </w:p>
        </w:tc>
        <w:tc>
          <w:tcPr>
            <w:tcW w:w="780" w:type="dxa"/>
            <w:tcMar>
              <w:top w:w="0" w:type="dxa"/>
              <w:left w:w="108" w:type="dxa"/>
              <w:bottom w:w="0" w:type="dxa"/>
              <w:right w:w="108" w:type="dxa"/>
            </w:tcMar>
            <w:hideMark/>
          </w:tcPr>
          <w:p w:rsidR="0099235B" w:rsidRPr="009A4AED" w:rsidRDefault="0099235B" w:rsidP="009A4AED">
            <w:pPr>
              <w:spacing w:before="120" w:line="240" w:lineRule="exact"/>
              <w:ind w:left="-57" w:right="-57"/>
              <w:rPr>
                <w:sz w:val="28"/>
                <w:szCs w:val="28"/>
              </w:rPr>
            </w:pPr>
            <w:r w:rsidRPr="009A4AED">
              <w:rPr>
                <w:sz w:val="28"/>
                <w:szCs w:val="28"/>
              </w:rPr>
              <w:t>20</w:t>
            </w:r>
            <w:r w:rsidR="00B0418D">
              <w:rPr>
                <w:sz w:val="28"/>
                <w:szCs w:val="28"/>
              </w:rPr>
              <w:t>,0</w:t>
            </w:r>
          </w:p>
        </w:tc>
        <w:tc>
          <w:tcPr>
            <w:tcW w:w="854" w:type="dxa"/>
            <w:tcMar>
              <w:top w:w="0" w:type="dxa"/>
              <w:left w:w="108" w:type="dxa"/>
              <w:bottom w:w="0" w:type="dxa"/>
              <w:right w:w="108" w:type="dxa"/>
            </w:tcMar>
            <w:hideMark/>
          </w:tcPr>
          <w:p w:rsidR="0099235B" w:rsidRPr="009A4AED" w:rsidRDefault="0099235B" w:rsidP="009A4AED">
            <w:pPr>
              <w:spacing w:before="120" w:line="240" w:lineRule="exact"/>
              <w:ind w:left="-57" w:right="-57"/>
              <w:rPr>
                <w:sz w:val="28"/>
                <w:szCs w:val="28"/>
              </w:rPr>
            </w:pPr>
            <w:r w:rsidRPr="009A4AED">
              <w:rPr>
                <w:sz w:val="28"/>
                <w:szCs w:val="28"/>
              </w:rPr>
              <w:t>41</w:t>
            </w:r>
            <w:r w:rsidR="00B0418D">
              <w:rPr>
                <w:sz w:val="28"/>
                <w:szCs w:val="28"/>
              </w:rPr>
              <w:t>,0</w:t>
            </w:r>
          </w:p>
        </w:tc>
        <w:tc>
          <w:tcPr>
            <w:tcW w:w="797" w:type="dxa"/>
            <w:tcMar>
              <w:top w:w="0" w:type="dxa"/>
              <w:left w:w="108" w:type="dxa"/>
              <w:bottom w:w="0" w:type="dxa"/>
              <w:right w:w="108" w:type="dxa"/>
            </w:tcMar>
            <w:hideMark/>
          </w:tcPr>
          <w:p w:rsidR="0099235B" w:rsidRPr="009A4AED" w:rsidRDefault="0099235B" w:rsidP="009A4AED">
            <w:pPr>
              <w:spacing w:before="120" w:line="240" w:lineRule="exact"/>
              <w:ind w:left="-57" w:right="-57"/>
              <w:rPr>
                <w:sz w:val="28"/>
                <w:szCs w:val="28"/>
              </w:rPr>
            </w:pPr>
            <w:r w:rsidRPr="009A4AED">
              <w:rPr>
                <w:sz w:val="28"/>
                <w:szCs w:val="28"/>
              </w:rPr>
              <w:t>33</w:t>
            </w:r>
            <w:r w:rsidR="00B0418D">
              <w:rPr>
                <w:sz w:val="28"/>
                <w:szCs w:val="28"/>
              </w:rPr>
              <w:t>,0</w:t>
            </w:r>
          </w:p>
        </w:tc>
        <w:tc>
          <w:tcPr>
            <w:tcW w:w="854" w:type="dxa"/>
            <w:tcMar>
              <w:top w:w="0" w:type="dxa"/>
              <w:left w:w="108" w:type="dxa"/>
              <w:bottom w:w="0" w:type="dxa"/>
              <w:right w:w="108" w:type="dxa"/>
            </w:tcMar>
            <w:hideMark/>
          </w:tcPr>
          <w:p w:rsidR="0099235B" w:rsidRPr="009A4AED" w:rsidRDefault="0099235B" w:rsidP="009A4AED">
            <w:pPr>
              <w:spacing w:before="120" w:line="240" w:lineRule="exact"/>
              <w:ind w:left="-57" w:right="-57"/>
              <w:rPr>
                <w:sz w:val="28"/>
                <w:szCs w:val="28"/>
              </w:rPr>
            </w:pPr>
            <w:r w:rsidRPr="009A4AED">
              <w:rPr>
                <w:sz w:val="28"/>
                <w:szCs w:val="28"/>
              </w:rPr>
              <w:t>30</w:t>
            </w:r>
            <w:r w:rsidR="00B0418D">
              <w:rPr>
                <w:sz w:val="28"/>
                <w:szCs w:val="28"/>
              </w:rPr>
              <w:t>,0</w:t>
            </w:r>
          </w:p>
        </w:tc>
        <w:tc>
          <w:tcPr>
            <w:tcW w:w="755" w:type="dxa"/>
            <w:tcMar>
              <w:top w:w="0" w:type="dxa"/>
              <w:left w:w="108" w:type="dxa"/>
              <w:bottom w:w="0" w:type="dxa"/>
              <w:right w:w="108" w:type="dxa"/>
            </w:tcMar>
            <w:hideMark/>
          </w:tcPr>
          <w:p w:rsidR="0099235B" w:rsidRPr="009A4AED" w:rsidRDefault="0099235B" w:rsidP="009A4AED">
            <w:pPr>
              <w:spacing w:before="120" w:line="240" w:lineRule="exact"/>
              <w:ind w:left="-57" w:right="-57"/>
              <w:rPr>
                <w:sz w:val="28"/>
                <w:szCs w:val="28"/>
              </w:rPr>
            </w:pPr>
            <w:r w:rsidRPr="009A4AED">
              <w:rPr>
                <w:sz w:val="28"/>
                <w:szCs w:val="28"/>
              </w:rPr>
              <w:t>24</w:t>
            </w:r>
            <w:r w:rsidR="00B0418D">
              <w:rPr>
                <w:sz w:val="28"/>
                <w:szCs w:val="28"/>
              </w:rPr>
              <w:t>,0</w:t>
            </w:r>
          </w:p>
        </w:tc>
      </w:tr>
      <w:tr w:rsidR="0099235B" w:rsidTr="009A4AED">
        <w:tc>
          <w:tcPr>
            <w:tcW w:w="2734" w:type="dxa"/>
            <w:tcMar>
              <w:top w:w="0" w:type="dxa"/>
              <w:left w:w="108" w:type="dxa"/>
              <w:bottom w:w="0" w:type="dxa"/>
              <w:right w:w="108" w:type="dxa"/>
            </w:tcMar>
            <w:vAlign w:val="center"/>
            <w:hideMark/>
          </w:tcPr>
          <w:p w:rsidR="0099235B" w:rsidRPr="009A4AED" w:rsidRDefault="0099235B" w:rsidP="009A4AED">
            <w:pPr>
              <w:spacing w:before="120" w:line="240" w:lineRule="exact"/>
              <w:rPr>
                <w:sz w:val="28"/>
                <w:szCs w:val="28"/>
              </w:rPr>
            </w:pPr>
            <w:r w:rsidRPr="009A4AED">
              <w:rPr>
                <w:sz w:val="28"/>
                <w:szCs w:val="28"/>
              </w:rPr>
              <w:t>ПС 330 кВ Окуловская</w:t>
            </w:r>
          </w:p>
        </w:tc>
        <w:tc>
          <w:tcPr>
            <w:tcW w:w="854" w:type="dxa"/>
            <w:tcMar>
              <w:top w:w="0" w:type="dxa"/>
              <w:left w:w="108" w:type="dxa"/>
              <w:bottom w:w="0" w:type="dxa"/>
              <w:right w:w="108" w:type="dxa"/>
            </w:tcMar>
            <w:hideMark/>
          </w:tcPr>
          <w:p w:rsidR="0099235B" w:rsidRPr="009A4AED" w:rsidRDefault="0099235B" w:rsidP="009A4AED">
            <w:pPr>
              <w:spacing w:before="120" w:line="240" w:lineRule="exact"/>
              <w:ind w:left="-57" w:right="-57"/>
              <w:rPr>
                <w:sz w:val="28"/>
                <w:szCs w:val="28"/>
              </w:rPr>
            </w:pPr>
            <w:r w:rsidRPr="009A4AED">
              <w:rPr>
                <w:sz w:val="28"/>
                <w:szCs w:val="28"/>
              </w:rPr>
              <w:t> </w:t>
            </w:r>
          </w:p>
        </w:tc>
        <w:tc>
          <w:tcPr>
            <w:tcW w:w="741" w:type="dxa"/>
            <w:tcMar>
              <w:top w:w="0" w:type="dxa"/>
              <w:left w:w="108" w:type="dxa"/>
              <w:bottom w:w="0" w:type="dxa"/>
              <w:right w:w="108" w:type="dxa"/>
            </w:tcMar>
            <w:hideMark/>
          </w:tcPr>
          <w:p w:rsidR="0099235B" w:rsidRPr="009A4AED" w:rsidRDefault="0099235B" w:rsidP="009A4AED">
            <w:pPr>
              <w:spacing w:before="120" w:line="240" w:lineRule="exact"/>
              <w:ind w:left="-57" w:right="-57"/>
              <w:rPr>
                <w:sz w:val="28"/>
                <w:szCs w:val="28"/>
              </w:rPr>
            </w:pPr>
            <w:r w:rsidRPr="009A4AED">
              <w:rPr>
                <w:sz w:val="28"/>
                <w:szCs w:val="28"/>
              </w:rPr>
              <w:t> </w:t>
            </w:r>
          </w:p>
        </w:tc>
        <w:tc>
          <w:tcPr>
            <w:tcW w:w="855" w:type="dxa"/>
            <w:tcMar>
              <w:top w:w="0" w:type="dxa"/>
              <w:left w:w="108" w:type="dxa"/>
              <w:bottom w:w="0" w:type="dxa"/>
              <w:right w:w="108" w:type="dxa"/>
            </w:tcMar>
            <w:hideMark/>
          </w:tcPr>
          <w:p w:rsidR="0099235B" w:rsidRPr="009A4AED" w:rsidRDefault="0099235B" w:rsidP="009A4AED">
            <w:pPr>
              <w:spacing w:before="120" w:line="240" w:lineRule="exact"/>
              <w:ind w:left="-57" w:right="-57"/>
              <w:rPr>
                <w:sz w:val="28"/>
                <w:szCs w:val="28"/>
              </w:rPr>
            </w:pPr>
            <w:r w:rsidRPr="009A4AED">
              <w:rPr>
                <w:sz w:val="28"/>
                <w:szCs w:val="28"/>
              </w:rPr>
              <w:t> </w:t>
            </w:r>
          </w:p>
        </w:tc>
        <w:tc>
          <w:tcPr>
            <w:tcW w:w="780" w:type="dxa"/>
            <w:tcMar>
              <w:top w:w="0" w:type="dxa"/>
              <w:left w:w="108" w:type="dxa"/>
              <w:bottom w:w="0" w:type="dxa"/>
              <w:right w:w="108" w:type="dxa"/>
            </w:tcMar>
            <w:hideMark/>
          </w:tcPr>
          <w:p w:rsidR="0099235B" w:rsidRPr="009A4AED" w:rsidRDefault="0099235B" w:rsidP="009A4AED">
            <w:pPr>
              <w:spacing w:before="120" w:line="240" w:lineRule="exact"/>
              <w:ind w:left="-57" w:right="-57"/>
              <w:rPr>
                <w:sz w:val="28"/>
                <w:szCs w:val="28"/>
              </w:rPr>
            </w:pPr>
            <w:r w:rsidRPr="009A4AED">
              <w:rPr>
                <w:sz w:val="28"/>
                <w:szCs w:val="28"/>
              </w:rPr>
              <w:t> </w:t>
            </w:r>
          </w:p>
        </w:tc>
        <w:tc>
          <w:tcPr>
            <w:tcW w:w="854" w:type="dxa"/>
            <w:tcMar>
              <w:top w:w="0" w:type="dxa"/>
              <w:left w:w="108" w:type="dxa"/>
              <w:bottom w:w="0" w:type="dxa"/>
              <w:right w:w="108" w:type="dxa"/>
            </w:tcMar>
            <w:hideMark/>
          </w:tcPr>
          <w:p w:rsidR="0099235B" w:rsidRPr="009A4AED" w:rsidRDefault="0099235B" w:rsidP="009A4AED">
            <w:pPr>
              <w:spacing w:before="120" w:line="240" w:lineRule="exact"/>
              <w:ind w:left="-57" w:right="-57"/>
              <w:rPr>
                <w:sz w:val="28"/>
                <w:szCs w:val="28"/>
              </w:rPr>
            </w:pPr>
            <w:r w:rsidRPr="009A4AED">
              <w:rPr>
                <w:sz w:val="28"/>
                <w:szCs w:val="28"/>
              </w:rPr>
              <w:t> </w:t>
            </w:r>
          </w:p>
        </w:tc>
        <w:tc>
          <w:tcPr>
            <w:tcW w:w="797" w:type="dxa"/>
            <w:tcMar>
              <w:top w:w="0" w:type="dxa"/>
              <w:left w:w="108" w:type="dxa"/>
              <w:bottom w:w="0" w:type="dxa"/>
              <w:right w:w="108" w:type="dxa"/>
            </w:tcMar>
            <w:hideMark/>
          </w:tcPr>
          <w:p w:rsidR="0099235B" w:rsidRPr="009A4AED" w:rsidRDefault="0099235B" w:rsidP="009A4AED">
            <w:pPr>
              <w:spacing w:before="120" w:line="240" w:lineRule="exact"/>
              <w:ind w:left="-57" w:right="-57"/>
              <w:rPr>
                <w:sz w:val="28"/>
                <w:szCs w:val="28"/>
              </w:rPr>
            </w:pPr>
            <w:r w:rsidRPr="009A4AED">
              <w:rPr>
                <w:sz w:val="28"/>
                <w:szCs w:val="28"/>
              </w:rPr>
              <w:t> </w:t>
            </w:r>
          </w:p>
        </w:tc>
        <w:tc>
          <w:tcPr>
            <w:tcW w:w="854" w:type="dxa"/>
            <w:tcMar>
              <w:top w:w="0" w:type="dxa"/>
              <w:left w:w="108" w:type="dxa"/>
              <w:bottom w:w="0" w:type="dxa"/>
              <w:right w:w="108" w:type="dxa"/>
            </w:tcMar>
            <w:hideMark/>
          </w:tcPr>
          <w:p w:rsidR="0099235B" w:rsidRPr="009A4AED" w:rsidRDefault="0099235B" w:rsidP="009A4AED">
            <w:pPr>
              <w:spacing w:before="120" w:line="240" w:lineRule="exact"/>
              <w:ind w:left="-57" w:right="-57"/>
              <w:rPr>
                <w:sz w:val="28"/>
                <w:szCs w:val="28"/>
              </w:rPr>
            </w:pPr>
            <w:r w:rsidRPr="009A4AED">
              <w:rPr>
                <w:sz w:val="28"/>
                <w:szCs w:val="28"/>
              </w:rPr>
              <w:t> </w:t>
            </w:r>
          </w:p>
        </w:tc>
        <w:tc>
          <w:tcPr>
            <w:tcW w:w="755" w:type="dxa"/>
            <w:tcMar>
              <w:top w:w="0" w:type="dxa"/>
              <w:left w:w="108" w:type="dxa"/>
              <w:bottom w:w="0" w:type="dxa"/>
              <w:right w:w="108" w:type="dxa"/>
            </w:tcMar>
            <w:hideMark/>
          </w:tcPr>
          <w:p w:rsidR="0099235B" w:rsidRPr="009A4AED" w:rsidRDefault="0099235B" w:rsidP="009A4AED">
            <w:pPr>
              <w:spacing w:before="120" w:line="240" w:lineRule="exact"/>
              <w:ind w:left="-57" w:right="-57"/>
              <w:rPr>
                <w:sz w:val="28"/>
                <w:szCs w:val="28"/>
              </w:rPr>
            </w:pPr>
            <w:r w:rsidRPr="009A4AED">
              <w:rPr>
                <w:sz w:val="28"/>
                <w:szCs w:val="28"/>
              </w:rPr>
              <w:t> </w:t>
            </w:r>
          </w:p>
        </w:tc>
      </w:tr>
      <w:tr w:rsidR="0099235B" w:rsidTr="009A4AED">
        <w:tc>
          <w:tcPr>
            <w:tcW w:w="2734" w:type="dxa"/>
            <w:tcMar>
              <w:top w:w="0" w:type="dxa"/>
              <w:left w:w="108" w:type="dxa"/>
              <w:bottom w:w="0" w:type="dxa"/>
              <w:right w:w="108" w:type="dxa"/>
            </w:tcMar>
            <w:vAlign w:val="center"/>
            <w:hideMark/>
          </w:tcPr>
          <w:p w:rsidR="0099235B" w:rsidRPr="009A4AED" w:rsidRDefault="0099235B" w:rsidP="009A4AED">
            <w:pPr>
              <w:spacing w:before="120" w:line="240" w:lineRule="exact"/>
              <w:rPr>
                <w:sz w:val="28"/>
                <w:szCs w:val="28"/>
              </w:rPr>
            </w:pPr>
            <w:r w:rsidRPr="009A4AED">
              <w:rPr>
                <w:sz w:val="28"/>
                <w:szCs w:val="28"/>
              </w:rPr>
              <w:t>АТ-1 АТДЦТН-125000/330/110/10</w:t>
            </w:r>
          </w:p>
        </w:tc>
        <w:tc>
          <w:tcPr>
            <w:tcW w:w="854" w:type="dxa"/>
            <w:tcMar>
              <w:top w:w="0" w:type="dxa"/>
              <w:left w:w="108" w:type="dxa"/>
              <w:bottom w:w="0" w:type="dxa"/>
              <w:right w:w="108" w:type="dxa"/>
            </w:tcMar>
            <w:hideMark/>
          </w:tcPr>
          <w:p w:rsidR="0099235B" w:rsidRPr="009A4AED" w:rsidRDefault="0099235B" w:rsidP="009A4AED">
            <w:pPr>
              <w:spacing w:before="120" w:line="240" w:lineRule="exact"/>
              <w:ind w:left="-57" w:right="-57"/>
              <w:rPr>
                <w:sz w:val="28"/>
                <w:szCs w:val="28"/>
              </w:rPr>
            </w:pPr>
            <w:r w:rsidRPr="009A4AED">
              <w:rPr>
                <w:sz w:val="28"/>
                <w:szCs w:val="28"/>
              </w:rPr>
              <w:t>56</w:t>
            </w:r>
            <w:r w:rsidR="00B0418D">
              <w:rPr>
                <w:sz w:val="28"/>
                <w:szCs w:val="28"/>
              </w:rPr>
              <w:t>,0</w:t>
            </w:r>
          </w:p>
        </w:tc>
        <w:tc>
          <w:tcPr>
            <w:tcW w:w="741" w:type="dxa"/>
            <w:tcMar>
              <w:top w:w="0" w:type="dxa"/>
              <w:left w:w="108" w:type="dxa"/>
              <w:bottom w:w="0" w:type="dxa"/>
              <w:right w:w="108" w:type="dxa"/>
            </w:tcMar>
            <w:hideMark/>
          </w:tcPr>
          <w:p w:rsidR="0099235B" w:rsidRPr="009A4AED" w:rsidRDefault="0099235B" w:rsidP="009A4AED">
            <w:pPr>
              <w:spacing w:before="120" w:line="240" w:lineRule="exact"/>
              <w:ind w:left="-57" w:right="-57"/>
              <w:rPr>
                <w:sz w:val="28"/>
                <w:szCs w:val="28"/>
              </w:rPr>
            </w:pPr>
            <w:r w:rsidRPr="009A4AED">
              <w:rPr>
                <w:sz w:val="28"/>
                <w:szCs w:val="28"/>
              </w:rPr>
              <w:t>45</w:t>
            </w:r>
            <w:r w:rsidR="00B0418D">
              <w:rPr>
                <w:sz w:val="28"/>
                <w:szCs w:val="28"/>
              </w:rPr>
              <w:t>,0</w:t>
            </w:r>
          </w:p>
        </w:tc>
        <w:tc>
          <w:tcPr>
            <w:tcW w:w="855" w:type="dxa"/>
            <w:tcMar>
              <w:top w:w="0" w:type="dxa"/>
              <w:left w:w="108" w:type="dxa"/>
              <w:bottom w:w="0" w:type="dxa"/>
              <w:right w:w="108" w:type="dxa"/>
            </w:tcMar>
            <w:hideMark/>
          </w:tcPr>
          <w:p w:rsidR="0099235B" w:rsidRPr="009A4AED" w:rsidRDefault="0099235B" w:rsidP="009A4AED">
            <w:pPr>
              <w:spacing w:before="120" w:line="240" w:lineRule="exact"/>
              <w:ind w:left="-57" w:right="-57"/>
              <w:rPr>
                <w:sz w:val="28"/>
                <w:szCs w:val="28"/>
              </w:rPr>
            </w:pPr>
            <w:r w:rsidRPr="009A4AED">
              <w:rPr>
                <w:sz w:val="28"/>
                <w:szCs w:val="28"/>
              </w:rPr>
              <w:t>48</w:t>
            </w:r>
            <w:r w:rsidR="00B0418D">
              <w:rPr>
                <w:sz w:val="28"/>
                <w:szCs w:val="28"/>
              </w:rPr>
              <w:t>,0</w:t>
            </w:r>
          </w:p>
        </w:tc>
        <w:tc>
          <w:tcPr>
            <w:tcW w:w="780" w:type="dxa"/>
            <w:tcMar>
              <w:top w:w="0" w:type="dxa"/>
              <w:left w:w="108" w:type="dxa"/>
              <w:bottom w:w="0" w:type="dxa"/>
              <w:right w:w="108" w:type="dxa"/>
            </w:tcMar>
            <w:hideMark/>
          </w:tcPr>
          <w:p w:rsidR="0099235B" w:rsidRPr="009A4AED" w:rsidRDefault="0099235B" w:rsidP="009A4AED">
            <w:pPr>
              <w:spacing w:before="120" w:line="240" w:lineRule="exact"/>
              <w:ind w:left="-57" w:right="-57"/>
              <w:rPr>
                <w:sz w:val="28"/>
                <w:szCs w:val="28"/>
              </w:rPr>
            </w:pPr>
            <w:r w:rsidRPr="009A4AED">
              <w:rPr>
                <w:sz w:val="28"/>
                <w:szCs w:val="28"/>
              </w:rPr>
              <w:t>38</w:t>
            </w:r>
            <w:r w:rsidR="00B0418D">
              <w:rPr>
                <w:sz w:val="28"/>
                <w:szCs w:val="28"/>
              </w:rPr>
              <w:t>,0</w:t>
            </w:r>
          </w:p>
        </w:tc>
        <w:tc>
          <w:tcPr>
            <w:tcW w:w="854" w:type="dxa"/>
            <w:tcMar>
              <w:top w:w="0" w:type="dxa"/>
              <w:left w:w="108" w:type="dxa"/>
              <w:bottom w:w="0" w:type="dxa"/>
              <w:right w:w="108" w:type="dxa"/>
            </w:tcMar>
            <w:hideMark/>
          </w:tcPr>
          <w:p w:rsidR="0099235B" w:rsidRPr="009A4AED" w:rsidRDefault="0099235B" w:rsidP="009A4AED">
            <w:pPr>
              <w:spacing w:before="120" w:line="240" w:lineRule="exact"/>
              <w:ind w:left="-57" w:right="-57"/>
              <w:rPr>
                <w:sz w:val="28"/>
                <w:szCs w:val="28"/>
              </w:rPr>
            </w:pPr>
            <w:r w:rsidRPr="009A4AED">
              <w:rPr>
                <w:sz w:val="28"/>
                <w:szCs w:val="28"/>
              </w:rPr>
              <w:t>46</w:t>
            </w:r>
            <w:r w:rsidR="00B0418D">
              <w:rPr>
                <w:sz w:val="28"/>
                <w:szCs w:val="28"/>
              </w:rPr>
              <w:t>,0</w:t>
            </w:r>
          </w:p>
        </w:tc>
        <w:tc>
          <w:tcPr>
            <w:tcW w:w="797" w:type="dxa"/>
            <w:tcMar>
              <w:top w:w="0" w:type="dxa"/>
              <w:left w:w="108" w:type="dxa"/>
              <w:bottom w:w="0" w:type="dxa"/>
              <w:right w:w="108" w:type="dxa"/>
            </w:tcMar>
            <w:hideMark/>
          </w:tcPr>
          <w:p w:rsidR="0099235B" w:rsidRPr="009A4AED" w:rsidRDefault="0099235B" w:rsidP="009A4AED">
            <w:pPr>
              <w:spacing w:before="120" w:line="240" w:lineRule="exact"/>
              <w:ind w:left="-57" w:right="-57"/>
              <w:rPr>
                <w:sz w:val="28"/>
                <w:szCs w:val="28"/>
              </w:rPr>
            </w:pPr>
            <w:r w:rsidRPr="009A4AED">
              <w:rPr>
                <w:sz w:val="28"/>
                <w:szCs w:val="28"/>
              </w:rPr>
              <w:t>37</w:t>
            </w:r>
            <w:r w:rsidR="00B0418D">
              <w:rPr>
                <w:sz w:val="28"/>
                <w:szCs w:val="28"/>
              </w:rPr>
              <w:t>,0</w:t>
            </w:r>
          </w:p>
        </w:tc>
        <w:tc>
          <w:tcPr>
            <w:tcW w:w="854" w:type="dxa"/>
            <w:tcMar>
              <w:top w:w="0" w:type="dxa"/>
              <w:left w:w="108" w:type="dxa"/>
              <w:bottom w:w="0" w:type="dxa"/>
              <w:right w:w="108" w:type="dxa"/>
            </w:tcMar>
            <w:hideMark/>
          </w:tcPr>
          <w:p w:rsidR="0099235B" w:rsidRPr="009A4AED" w:rsidRDefault="0099235B" w:rsidP="009A4AED">
            <w:pPr>
              <w:spacing w:before="120" w:line="240" w:lineRule="exact"/>
              <w:ind w:left="-57" w:right="-57"/>
              <w:rPr>
                <w:sz w:val="28"/>
                <w:szCs w:val="28"/>
              </w:rPr>
            </w:pPr>
            <w:r w:rsidRPr="009A4AED">
              <w:rPr>
                <w:sz w:val="28"/>
                <w:szCs w:val="28"/>
              </w:rPr>
              <w:t>32</w:t>
            </w:r>
            <w:r w:rsidR="00B0418D">
              <w:rPr>
                <w:sz w:val="28"/>
                <w:szCs w:val="28"/>
              </w:rPr>
              <w:t>,0</w:t>
            </w:r>
          </w:p>
        </w:tc>
        <w:tc>
          <w:tcPr>
            <w:tcW w:w="755" w:type="dxa"/>
            <w:tcMar>
              <w:top w:w="0" w:type="dxa"/>
              <w:left w:w="108" w:type="dxa"/>
              <w:bottom w:w="0" w:type="dxa"/>
              <w:right w:w="108" w:type="dxa"/>
            </w:tcMar>
            <w:hideMark/>
          </w:tcPr>
          <w:p w:rsidR="0099235B" w:rsidRPr="009A4AED" w:rsidRDefault="0099235B" w:rsidP="009A4AED">
            <w:pPr>
              <w:spacing w:before="120" w:line="240" w:lineRule="exact"/>
              <w:ind w:left="-57" w:right="-57"/>
              <w:rPr>
                <w:sz w:val="28"/>
                <w:szCs w:val="28"/>
              </w:rPr>
            </w:pPr>
            <w:r w:rsidRPr="009A4AED">
              <w:rPr>
                <w:sz w:val="28"/>
                <w:szCs w:val="28"/>
              </w:rPr>
              <w:t>26</w:t>
            </w:r>
            <w:r w:rsidR="00B0418D">
              <w:rPr>
                <w:sz w:val="28"/>
                <w:szCs w:val="28"/>
              </w:rPr>
              <w:t>,0</w:t>
            </w:r>
          </w:p>
        </w:tc>
      </w:tr>
      <w:tr w:rsidR="0099235B" w:rsidTr="009A4AED">
        <w:tc>
          <w:tcPr>
            <w:tcW w:w="2734" w:type="dxa"/>
            <w:tcMar>
              <w:top w:w="0" w:type="dxa"/>
              <w:left w:w="108" w:type="dxa"/>
              <w:bottom w:w="0" w:type="dxa"/>
              <w:right w:w="108" w:type="dxa"/>
            </w:tcMar>
            <w:vAlign w:val="center"/>
            <w:hideMark/>
          </w:tcPr>
          <w:p w:rsidR="0099235B" w:rsidRPr="009A4AED" w:rsidRDefault="0099235B" w:rsidP="009A4AED">
            <w:pPr>
              <w:spacing w:before="120" w:line="240" w:lineRule="exact"/>
              <w:rPr>
                <w:sz w:val="28"/>
                <w:szCs w:val="28"/>
              </w:rPr>
            </w:pPr>
            <w:r w:rsidRPr="009A4AED">
              <w:rPr>
                <w:sz w:val="28"/>
                <w:szCs w:val="28"/>
              </w:rPr>
              <w:t>АТ-2 АТДЦТН-125000/330/110/10</w:t>
            </w:r>
          </w:p>
        </w:tc>
        <w:tc>
          <w:tcPr>
            <w:tcW w:w="854" w:type="dxa"/>
            <w:tcMar>
              <w:top w:w="0" w:type="dxa"/>
              <w:left w:w="108" w:type="dxa"/>
              <w:bottom w:w="0" w:type="dxa"/>
              <w:right w:w="108" w:type="dxa"/>
            </w:tcMar>
            <w:hideMark/>
          </w:tcPr>
          <w:p w:rsidR="0099235B" w:rsidRPr="009A4AED" w:rsidRDefault="0099235B" w:rsidP="009A4AED">
            <w:pPr>
              <w:spacing w:before="120" w:line="240" w:lineRule="exact"/>
              <w:ind w:left="-57" w:right="-57"/>
              <w:rPr>
                <w:sz w:val="28"/>
                <w:szCs w:val="28"/>
              </w:rPr>
            </w:pPr>
            <w:r w:rsidRPr="009A4AED">
              <w:rPr>
                <w:sz w:val="28"/>
                <w:szCs w:val="28"/>
              </w:rPr>
              <w:t>55</w:t>
            </w:r>
            <w:r w:rsidR="00B0418D">
              <w:rPr>
                <w:sz w:val="28"/>
                <w:szCs w:val="28"/>
              </w:rPr>
              <w:t>,0</w:t>
            </w:r>
          </w:p>
        </w:tc>
        <w:tc>
          <w:tcPr>
            <w:tcW w:w="741" w:type="dxa"/>
            <w:tcMar>
              <w:top w:w="0" w:type="dxa"/>
              <w:left w:w="108" w:type="dxa"/>
              <w:bottom w:w="0" w:type="dxa"/>
              <w:right w:w="108" w:type="dxa"/>
            </w:tcMar>
            <w:hideMark/>
          </w:tcPr>
          <w:p w:rsidR="0099235B" w:rsidRPr="009A4AED" w:rsidRDefault="0099235B" w:rsidP="009A4AED">
            <w:pPr>
              <w:spacing w:before="120" w:line="240" w:lineRule="exact"/>
              <w:ind w:left="-57" w:right="-57"/>
              <w:rPr>
                <w:sz w:val="28"/>
                <w:szCs w:val="28"/>
              </w:rPr>
            </w:pPr>
            <w:r w:rsidRPr="009A4AED">
              <w:rPr>
                <w:sz w:val="28"/>
                <w:szCs w:val="28"/>
              </w:rPr>
              <w:t>44</w:t>
            </w:r>
            <w:r w:rsidR="00B0418D">
              <w:rPr>
                <w:sz w:val="28"/>
                <w:szCs w:val="28"/>
              </w:rPr>
              <w:t>,0</w:t>
            </w:r>
          </w:p>
        </w:tc>
        <w:tc>
          <w:tcPr>
            <w:tcW w:w="855" w:type="dxa"/>
            <w:tcMar>
              <w:top w:w="0" w:type="dxa"/>
              <w:left w:w="108" w:type="dxa"/>
              <w:bottom w:w="0" w:type="dxa"/>
              <w:right w:w="108" w:type="dxa"/>
            </w:tcMar>
            <w:hideMark/>
          </w:tcPr>
          <w:p w:rsidR="0099235B" w:rsidRPr="009A4AED" w:rsidRDefault="0099235B" w:rsidP="009A4AED">
            <w:pPr>
              <w:spacing w:before="120" w:line="240" w:lineRule="exact"/>
              <w:ind w:left="-57" w:right="-57"/>
              <w:rPr>
                <w:sz w:val="28"/>
                <w:szCs w:val="28"/>
              </w:rPr>
            </w:pPr>
            <w:r w:rsidRPr="009A4AED">
              <w:rPr>
                <w:sz w:val="28"/>
                <w:szCs w:val="28"/>
              </w:rPr>
              <w:t>47</w:t>
            </w:r>
            <w:r w:rsidR="00B0418D">
              <w:rPr>
                <w:sz w:val="28"/>
                <w:szCs w:val="28"/>
              </w:rPr>
              <w:t>,0</w:t>
            </w:r>
          </w:p>
        </w:tc>
        <w:tc>
          <w:tcPr>
            <w:tcW w:w="780" w:type="dxa"/>
            <w:tcMar>
              <w:top w:w="0" w:type="dxa"/>
              <w:left w:w="108" w:type="dxa"/>
              <w:bottom w:w="0" w:type="dxa"/>
              <w:right w:w="108" w:type="dxa"/>
            </w:tcMar>
            <w:hideMark/>
          </w:tcPr>
          <w:p w:rsidR="0099235B" w:rsidRPr="009A4AED" w:rsidRDefault="0099235B" w:rsidP="009A4AED">
            <w:pPr>
              <w:spacing w:before="120" w:line="240" w:lineRule="exact"/>
              <w:ind w:left="-57" w:right="-57"/>
              <w:rPr>
                <w:sz w:val="28"/>
                <w:szCs w:val="28"/>
              </w:rPr>
            </w:pPr>
            <w:r w:rsidRPr="009A4AED">
              <w:rPr>
                <w:sz w:val="28"/>
                <w:szCs w:val="28"/>
              </w:rPr>
              <w:t>38</w:t>
            </w:r>
            <w:r w:rsidR="00B0418D">
              <w:rPr>
                <w:sz w:val="28"/>
                <w:szCs w:val="28"/>
              </w:rPr>
              <w:t>,0</w:t>
            </w:r>
          </w:p>
        </w:tc>
        <w:tc>
          <w:tcPr>
            <w:tcW w:w="854" w:type="dxa"/>
            <w:tcMar>
              <w:top w:w="0" w:type="dxa"/>
              <w:left w:w="108" w:type="dxa"/>
              <w:bottom w:w="0" w:type="dxa"/>
              <w:right w:w="108" w:type="dxa"/>
            </w:tcMar>
            <w:hideMark/>
          </w:tcPr>
          <w:p w:rsidR="0099235B" w:rsidRPr="009A4AED" w:rsidRDefault="0099235B" w:rsidP="009A4AED">
            <w:pPr>
              <w:spacing w:before="120" w:line="240" w:lineRule="exact"/>
              <w:ind w:left="-57" w:right="-57"/>
              <w:rPr>
                <w:sz w:val="28"/>
                <w:szCs w:val="28"/>
              </w:rPr>
            </w:pPr>
            <w:r w:rsidRPr="009A4AED">
              <w:rPr>
                <w:sz w:val="28"/>
                <w:szCs w:val="28"/>
              </w:rPr>
              <w:t>45</w:t>
            </w:r>
            <w:r w:rsidR="00B0418D">
              <w:rPr>
                <w:sz w:val="28"/>
                <w:szCs w:val="28"/>
              </w:rPr>
              <w:t>,0</w:t>
            </w:r>
          </w:p>
        </w:tc>
        <w:tc>
          <w:tcPr>
            <w:tcW w:w="797" w:type="dxa"/>
            <w:tcMar>
              <w:top w:w="0" w:type="dxa"/>
              <w:left w:w="108" w:type="dxa"/>
              <w:bottom w:w="0" w:type="dxa"/>
              <w:right w:w="108" w:type="dxa"/>
            </w:tcMar>
            <w:hideMark/>
          </w:tcPr>
          <w:p w:rsidR="0099235B" w:rsidRPr="009A4AED" w:rsidRDefault="0099235B" w:rsidP="009A4AED">
            <w:pPr>
              <w:spacing w:before="120" w:line="240" w:lineRule="exact"/>
              <w:ind w:left="-57" w:right="-57"/>
              <w:rPr>
                <w:sz w:val="28"/>
                <w:szCs w:val="28"/>
              </w:rPr>
            </w:pPr>
            <w:r w:rsidRPr="009A4AED">
              <w:rPr>
                <w:sz w:val="28"/>
                <w:szCs w:val="28"/>
              </w:rPr>
              <w:t>36</w:t>
            </w:r>
            <w:r w:rsidR="00B0418D">
              <w:rPr>
                <w:sz w:val="28"/>
                <w:szCs w:val="28"/>
              </w:rPr>
              <w:t>,0</w:t>
            </w:r>
          </w:p>
        </w:tc>
        <w:tc>
          <w:tcPr>
            <w:tcW w:w="854" w:type="dxa"/>
            <w:tcMar>
              <w:top w:w="0" w:type="dxa"/>
              <w:left w:w="108" w:type="dxa"/>
              <w:bottom w:w="0" w:type="dxa"/>
              <w:right w:w="108" w:type="dxa"/>
            </w:tcMar>
            <w:hideMark/>
          </w:tcPr>
          <w:p w:rsidR="0099235B" w:rsidRPr="009A4AED" w:rsidRDefault="0099235B" w:rsidP="009A4AED">
            <w:pPr>
              <w:spacing w:before="120" w:line="240" w:lineRule="exact"/>
              <w:ind w:left="-57" w:right="-57"/>
              <w:rPr>
                <w:sz w:val="28"/>
                <w:szCs w:val="28"/>
              </w:rPr>
            </w:pPr>
            <w:r w:rsidRPr="009A4AED">
              <w:rPr>
                <w:sz w:val="28"/>
                <w:szCs w:val="28"/>
              </w:rPr>
              <w:t>31</w:t>
            </w:r>
            <w:r w:rsidR="00B0418D">
              <w:rPr>
                <w:sz w:val="28"/>
                <w:szCs w:val="28"/>
              </w:rPr>
              <w:t>,0</w:t>
            </w:r>
          </w:p>
        </w:tc>
        <w:tc>
          <w:tcPr>
            <w:tcW w:w="755" w:type="dxa"/>
            <w:tcMar>
              <w:top w:w="0" w:type="dxa"/>
              <w:left w:w="108" w:type="dxa"/>
              <w:bottom w:w="0" w:type="dxa"/>
              <w:right w:w="108" w:type="dxa"/>
            </w:tcMar>
            <w:hideMark/>
          </w:tcPr>
          <w:p w:rsidR="0099235B" w:rsidRPr="009A4AED" w:rsidRDefault="0099235B" w:rsidP="009A4AED">
            <w:pPr>
              <w:spacing w:before="120" w:line="240" w:lineRule="exact"/>
              <w:ind w:left="-57" w:right="-57"/>
              <w:rPr>
                <w:sz w:val="28"/>
                <w:szCs w:val="28"/>
              </w:rPr>
            </w:pPr>
            <w:r w:rsidRPr="009A4AED">
              <w:rPr>
                <w:sz w:val="28"/>
                <w:szCs w:val="28"/>
              </w:rPr>
              <w:t>25</w:t>
            </w:r>
            <w:r w:rsidR="00B0418D">
              <w:rPr>
                <w:sz w:val="28"/>
                <w:szCs w:val="28"/>
              </w:rPr>
              <w:t>,0</w:t>
            </w:r>
          </w:p>
        </w:tc>
      </w:tr>
      <w:tr w:rsidR="0099235B" w:rsidTr="009A4AED">
        <w:tc>
          <w:tcPr>
            <w:tcW w:w="2734" w:type="dxa"/>
            <w:tcMar>
              <w:top w:w="0" w:type="dxa"/>
              <w:left w:w="108" w:type="dxa"/>
              <w:bottom w:w="0" w:type="dxa"/>
              <w:right w:w="108" w:type="dxa"/>
            </w:tcMar>
            <w:vAlign w:val="center"/>
            <w:hideMark/>
          </w:tcPr>
          <w:p w:rsidR="0099235B" w:rsidRPr="009A4AED" w:rsidRDefault="0099235B" w:rsidP="009A4AED">
            <w:pPr>
              <w:spacing w:before="120" w:line="240" w:lineRule="exact"/>
              <w:rPr>
                <w:sz w:val="28"/>
                <w:szCs w:val="28"/>
              </w:rPr>
            </w:pPr>
            <w:r w:rsidRPr="009A4AED">
              <w:rPr>
                <w:sz w:val="28"/>
                <w:szCs w:val="28"/>
              </w:rPr>
              <w:t>ПС 330 кВ Старорусская</w:t>
            </w:r>
          </w:p>
        </w:tc>
        <w:tc>
          <w:tcPr>
            <w:tcW w:w="854" w:type="dxa"/>
            <w:tcMar>
              <w:top w:w="0" w:type="dxa"/>
              <w:left w:w="108" w:type="dxa"/>
              <w:bottom w:w="0" w:type="dxa"/>
              <w:right w:w="108" w:type="dxa"/>
            </w:tcMar>
            <w:hideMark/>
          </w:tcPr>
          <w:p w:rsidR="0099235B" w:rsidRPr="009A4AED" w:rsidRDefault="0099235B" w:rsidP="009A4AED">
            <w:pPr>
              <w:spacing w:before="120" w:line="240" w:lineRule="exact"/>
              <w:ind w:left="-57" w:right="-57"/>
              <w:rPr>
                <w:sz w:val="28"/>
                <w:szCs w:val="28"/>
              </w:rPr>
            </w:pPr>
            <w:r w:rsidRPr="009A4AED">
              <w:rPr>
                <w:sz w:val="28"/>
                <w:szCs w:val="28"/>
              </w:rPr>
              <w:t> </w:t>
            </w:r>
          </w:p>
        </w:tc>
        <w:tc>
          <w:tcPr>
            <w:tcW w:w="741" w:type="dxa"/>
            <w:tcMar>
              <w:top w:w="0" w:type="dxa"/>
              <w:left w:w="108" w:type="dxa"/>
              <w:bottom w:w="0" w:type="dxa"/>
              <w:right w:w="108" w:type="dxa"/>
            </w:tcMar>
            <w:hideMark/>
          </w:tcPr>
          <w:p w:rsidR="0099235B" w:rsidRPr="009A4AED" w:rsidRDefault="0099235B" w:rsidP="009A4AED">
            <w:pPr>
              <w:spacing w:before="120" w:line="240" w:lineRule="exact"/>
              <w:ind w:left="-57" w:right="-57"/>
              <w:rPr>
                <w:sz w:val="28"/>
                <w:szCs w:val="28"/>
              </w:rPr>
            </w:pPr>
            <w:r w:rsidRPr="009A4AED">
              <w:rPr>
                <w:sz w:val="28"/>
                <w:szCs w:val="28"/>
              </w:rPr>
              <w:t> </w:t>
            </w:r>
          </w:p>
        </w:tc>
        <w:tc>
          <w:tcPr>
            <w:tcW w:w="855" w:type="dxa"/>
            <w:tcMar>
              <w:top w:w="0" w:type="dxa"/>
              <w:left w:w="108" w:type="dxa"/>
              <w:bottom w:w="0" w:type="dxa"/>
              <w:right w:w="108" w:type="dxa"/>
            </w:tcMar>
            <w:hideMark/>
          </w:tcPr>
          <w:p w:rsidR="0099235B" w:rsidRPr="009A4AED" w:rsidRDefault="0099235B" w:rsidP="009A4AED">
            <w:pPr>
              <w:spacing w:before="120" w:line="240" w:lineRule="exact"/>
              <w:ind w:left="-57" w:right="-57"/>
              <w:rPr>
                <w:sz w:val="28"/>
                <w:szCs w:val="28"/>
              </w:rPr>
            </w:pPr>
            <w:r w:rsidRPr="009A4AED">
              <w:rPr>
                <w:sz w:val="28"/>
                <w:szCs w:val="28"/>
              </w:rPr>
              <w:t> </w:t>
            </w:r>
          </w:p>
        </w:tc>
        <w:tc>
          <w:tcPr>
            <w:tcW w:w="780" w:type="dxa"/>
            <w:tcMar>
              <w:top w:w="0" w:type="dxa"/>
              <w:left w:w="108" w:type="dxa"/>
              <w:bottom w:w="0" w:type="dxa"/>
              <w:right w:w="108" w:type="dxa"/>
            </w:tcMar>
            <w:hideMark/>
          </w:tcPr>
          <w:p w:rsidR="0099235B" w:rsidRPr="009A4AED" w:rsidRDefault="0099235B" w:rsidP="009A4AED">
            <w:pPr>
              <w:spacing w:before="120" w:line="240" w:lineRule="exact"/>
              <w:ind w:left="-57" w:right="-57"/>
              <w:rPr>
                <w:sz w:val="28"/>
                <w:szCs w:val="28"/>
              </w:rPr>
            </w:pPr>
            <w:r w:rsidRPr="009A4AED">
              <w:rPr>
                <w:sz w:val="28"/>
                <w:szCs w:val="28"/>
              </w:rPr>
              <w:t> </w:t>
            </w:r>
          </w:p>
        </w:tc>
        <w:tc>
          <w:tcPr>
            <w:tcW w:w="854" w:type="dxa"/>
            <w:tcMar>
              <w:top w:w="0" w:type="dxa"/>
              <w:left w:w="108" w:type="dxa"/>
              <w:bottom w:w="0" w:type="dxa"/>
              <w:right w:w="108" w:type="dxa"/>
            </w:tcMar>
            <w:hideMark/>
          </w:tcPr>
          <w:p w:rsidR="0099235B" w:rsidRPr="009A4AED" w:rsidRDefault="0099235B" w:rsidP="009A4AED">
            <w:pPr>
              <w:spacing w:before="120" w:line="240" w:lineRule="exact"/>
              <w:ind w:left="-57" w:right="-57"/>
              <w:rPr>
                <w:sz w:val="28"/>
                <w:szCs w:val="28"/>
              </w:rPr>
            </w:pPr>
            <w:r w:rsidRPr="009A4AED">
              <w:rPr>
                <w:sz w:val="28"/>
                <w:szCs w:val="28"/>
              </w:rPr>
              <w:t> </w:t>
            </w:r>
          </w:p>
        </w:tc>
        <w:tc>
          <w:tcPr>
            <w:tcW w:w="797" w:type="dxa"/>
            <w:tcMar>
              <w:top w:w="0" w:type="dxa"/>
              <w:left w:w="108" w:type="dxa"/>
              <w:bottom w:w="0" w:type="dxa"/>
              <w:right w:w="108" w:type="dxa"/>
            </w:tcMar>
            <w:hideMark/>
          </w:tcPr>
          <w:p w:rsidR="0099235B" w:rsidRPr="009A4AED" w:rsidRDefault="0099235B" w:rsidP="009A4AED">
            <w:pPr>
              <w:spacing w:before="120" w:line="240" w:lineRule="exact"/>
              <w:ind w:left="-57" w:right="-57"/>
              <w:rPr>
                <w:sz w:val="28"/>
                <w:szCs w:val="28"/>
              </w:rPr>
            </w:pPr>
            <w:r w:rsidRPr="009A4AED">
              <w:rPr>
                <w:sz w:val="28"/>
                <w:szCs w:val="28"/>
              </w:rPr>
              <w:t> </w:t>
            </w:r>
          </w:p>
        </w:tc>
        <w:tc>
          <w:tcPr>
            <w:tcW w:w="854" w:type="dxa"/>
            <w:tcMar>
              <w:top w:w="0" w:type="dxa"/>
              <w:left w:w="108" w:type="dxa"/>
              <w:bottom w:w="0" w:type="dxa"/>
              <w:right w:w="108" w:type="dxa"/>
            </w:tcMar>
            <w:hideMark/>
          </w:tcPr>
          <w:p w:rsidR="0099235B" w:rsidRPr="009A4AED" w:rsidRDefault="0099235B" w:rsidP="009A4AED">
            <w:pPr>
              <w:spacing w:before="120" w:line="240" w:lineRule="exact"/>
              <w:ind w:left="-57" w:right="-57"/>
              <w:rPr>
                <w:sz w:val="28"/>
                <w:szCs w:val="28"/>
              </w:rPr>
            </w:pPr>
            <w:r w:rsidRPr="009A4AED">
              <w:rPr>
                <w:sz w:val="28"/>
                <w:szCs w:val="28"/>
              </w:rPr>
              <w:t> </w:t>
            </w:r>
          </w:p>
        </w:tc>
        <w:tc>
          <w:tcPr>
            <w:tcW w:w="755" w:type="dxa"/>
            <w:tcMar>
              <w:top w:w="0" w:type="dxa"/>
              <w:left w:w="108" w:type="dxa"/>
              <w:bottom w:w="0" w:type="dxa"/>
              <w:right w:w="108" w:type="dxa"/>
            </w:tcMar>
            <w:hideMark/>
          </w:tcPr>
          <w:p w:rsidR="0099235B" w:rsidRPr="009A4AED" w:rsidRDefault="0099235B" w:rsidP="009A4AED">
            <w:pPr>
              <w:spacing w:before="120" w:line="240" w:lineRule="exact"/>
              <w:ind w:left="-57" w:right="-57"/>
              <w:rPr>
                <w:sz w:val="28"/>
                <w:szCs w:val="28"/>
              </w:rPr>
            </w:pPr>
            <w:r w:rsidRPr="009A4AED">
              <w:rPr>
                <w:sz w:val="28"/>
                <w:szCs w:val="28"/>
              </w:rPr>
              <w:t> </w:t>
            </w:r>
          </w:p>
        </w:tc>
      </w:tr>
      <w:tr w:rsidR="0099235B" w:rsidTr="009A4AED">
        <w:tc>
          <w:tcPr>
            <w:tcW w:w="2734" w:type="dxa"/>
            <w:tcMar>
              <w:top w:w="0" w:type="dxa"/>
              <w:left w:w="108" w:type="dxa"/>
              <w:bottom w:w="0" w:type="dxa"/>
              <w:right w:w="108" w:type="dxa"/>
            </w:tcMar>
            <w:vAlign w:val="center"/>
            <w:hideMark/>
          </w:tcPr>
          <w:p w:rsidR="0099235B" w:rsidRPr="009A4AED" w:rsidRDefault="0099235B" w:rsidP="009A4AED">
            <w:pPr>
              <w:spacing w:before="120" w:line="240" w:lineRule="exact"/>
              <w:rPr>
                <w:sz w:val="28"/>
                <w:szCs w:val="28"/>
              </w:rPr>
            </w:pPr>
            <w:r w:rsidRPr="009A4AED">
              <w:rPr>
                <w:sz w:val="28"/>
                <w:szCs w:val="28"/>
              </w:rPr>
              <w:t>АТ-2 АТДЦТН-200000/330/110/10</w:t>
            </w:r>
          </w:p>
        </w:tc>
        <w:tc>
          <w:tcPr>
            <w:tcW w:w="854" w:type="dxa"/>
            <w:tcMar>
              <w:top w:w="0" w:type="dxa"/>
              <w:left w:w="108" w:type="dxa"/>
              <w:bottom w:w="0" w:type="dxa"/>
              <w:right w:w="108" w:type="dxa"/>
            </w:tcMar>
            <w:hideMark/>
          </w:tcPr>
          <w:p w:rsidR="0099235B" w:rsidRPr="009A4AED" w:rsidRDefault="0099235B" w:rsidP="009A4AED">
            <w:pPr>
              <w:spacing w:before="120" w:line="240" w:lineRule="exact"/>
              <w:ind w:left="-57" w:right="-57"/>
              <w:rPr>
                <w:sz w:val="28"/>
                <w:szCs w:val="28"/>
              </w:rPr>
            </w:pPr>
            <w:r w:rsidRPr="009A4AED">
              <w:rPr>
                <w:sz w:val="28"/>
                <w:szCs w:val="28"/>
              </w:rPr>
              <w:t>60</w:t>
            </w:r>
            <w:r w:rsidR="00B0418D">
              <w:rPr>
                <w:sz w:val="28"/>
                <w:szCs w:val="28"/>
              </w:rPr>
              <w:t>,0</w:t>
            </w:r>
          </w:p>
        </w:tc>
        <w:tc>
          <w:tcPr>
            <w:tcW w:w="741" w:type="dxa"/>
            <w:tcMar>
              <w:top w:w="0" w:type="dxa"/>
              <w:left w:w="108" w:type="dxa"/>
              <w:bottom w:w="0" w:type="dxa"/>
              <w:right w:w="108" w:type="dxa"/>
            </w:tcMar>
            <w:hideMark/>
          </w:tcPr>
          <w:p w:rsidR="0099235B" w:rsidRPr="009A4AED" w:rsidRDefault="0099235B" w:rsidP="009A4AED">
            <w:pPr>
              <w:spacing w:before="120" w:line="240" w:lineRule="exact"/>
              <w:ind w:left="-57" w:right="-57"/>
              <w:rPr>
                <w:sz w:val="28"/>
                <w:szCs w:val="28"/>
              </w:rPr>
            </w:pPr>
            <w:r w:rsidRPr="009A4AED">
              <w:rPr>
                <w:sz w:val="28"/>
                <w:szCs w:val="28"/>
              </w:rPr>
              <w:t>30</w:t>
            </w:r>
            <w:r w:rsidR="00B0418D">
              <w:rPr>
                <w:sz w:val="28"/>
                <w:szCs w:val="28"/>
              </w:rPr>
              <w:t>,0</w:t>
            </w:r>
          </w:p>
        </w:tc>
        <w:tc>
          <w:tcPr>
            <w:tcW w:w="855" w:type="dxa"/>
            <w:tcMar>
              <w:top w:w="0" w:type="dxa"/>
              <w:left w:w="108" w:type="dxa"/>
              <w:bottom w:w="0" w:type="dxa"/>
              <w:right w:w="108" w:type="dxa"/>
            </w:tcMar>
            <w:hideMark/>
          </w:tcPr>
          <w:p w:rsidR="0099235B" w:rsidRPr="009A4AED" w:rsidRDefault="0099235B" w:rsidP="009A4AED">
            <w:pPr>
              <w:spacing w:before="120" w:line="240" w:lineRule="exact"/>
              <w:ind w:left="-57" w:right="-57"/>
              <w:rPr>
                <w:sz w:val="28"/>
                <w:szCs w:val="28"/>
              </w:rPr>
            </w:pPr>
            <w:r w:rsidRPr="009A4AED">
              <w:rPr>
                <w:sz w:val="28"/>
                <w:szCs w:val="28"/>
              </w:rPr>
              <w:t>55</w:t>
            </w:r>
            <w:r w:rsidR="00B0418D">
              <w:rPr>
                <w:sz w:val="28"/>
                <w:szCs w:val="28"/>
              </w:rPr>
              <w:t>,0</w:t>
            </w:r>
          </w:p>
        </w:tc>
        <w:tc>
          <w:tcPr>
            <w:tcW w:w="780" w:type="dxa"/>
            <w:tcMar>
              <w:top w:w="0" w:type="dxa"/>
              <w:left w:w="108" w:type="dxa"/>
              <w:bottom w:w="0" w:type="dxa"/>
              <w:right w:w="108" w:type="dxa"/>
            </w:tcMar>
            <w:hideMark/>
          </w:tcPr>
          <w:p w:rsidR="0099235B" w:rsidRPr="009A4AED" w:rsidRDefault="0099235B" w:rsidP="009A4AED">
            <w:pPr>
              <w:spacing w:before="120" w:line="240" w:lineRule="exact"/>
              <w:ind w:left="-57" w:right="-57"/>
              <w:rPr>
                <w:sz w:val="28"/>
                <w:szCs w:val="28"/>
              </w:rPr>
            </w:pPr>
            <w:r w:rsidRPr="009A4AED">
              <w:rPr>
                <w:sz w:val="28"/>
                <w:szCs w:val="28"/>
              </w:rPr>
              <w:t>28</w:t>
            </w:r>
            <w:r w:rsidR="00B0418D">
              <w:rPr>
                <w:sz w:val="28"/>
                <w:szCs w:val="28"/>
              </w:rPr>
              <w:t>,0</w:t>
            </w:r>
          </w:p>
        </w:tc>
        <w:tc>
          <w:tcPr>
            <w:tcW w:w="854" w:type="dxa"/>
            <w:tcMar>
              <w:top w:w="0" w:type="dxa"/>
              <w:left w:w="108" w:type="dxa"/>
              <w:bottom w:w="0" w:type="dxa"/>
              <w:right w:w="108" w:type="dxa"/>
            </w:tcMar>
            <w:hideMark/>
          </w:tcPr>
          <w:p w:rsidR="0099235B" w:rsidRPr="009A4AED" w:rsidRDefault="0099235B" w:rsidP="009A4AED">
            <w:pPr>
              <w:spacing w:before="120" w:line="240" w:lineRule="exact"/>
              <w:ind w:left="-57" w:right="-57"/>
              <w:rPr>
                <w:sz w:val="28"/>
                <w:szCs w:val="28"/>
              </w:rPr>
            </w:pPr>
            <w:r w:rsidRPr="009A4AED">
              <w:rPr>
                <w:sz w:val="28"/>
                <w:szCs w:val="28"/>
              </w:rPr>
              <w:t>79</w:t>
            </w:r>
            <w:r w:rsidR="00B0418D">
              <w:rPr>
                <w:sz w:val="28"/>
                <w:szCs w:val="28"/>
              </w:rPr>
              <w:t>,0</w:t>
            </w:r>
          </w:p>
        </w:tc>
        <w:tc>
          <w:tcPr>
            <w:tcW w:w="797" w:type="dxa"/>
            <w:tcMar>
              <w:top w:w="0" w:type="dxa"/>
              <w:left w:w="108" w:type="dxa"/>
              <w:bottom w:w="0" w:type="dxa"/>
              <w:right w:w="108" w:type="dxa"/>
            </w:tcMar>
            <w:hideMark/>
          </w:tcPr>
          <w:p w:rsidR="0099235B" w:rsidRPr="009A4AED" w:rsidRDefault="0099235B" w:rsidP="009A4AED">
            <w:pPr>
              <w:spacing w:before="120" w:line="240" w:lineRule="exact"/>
              <w:ind w:left="-57" w:right="-57"/>
              <w:rPr>
                <w:sz w:val="28"/>
                <w:szCs w:val="28"/>
              </w:rPr>
            </w:pPr>
            <w:r w:rsidRPr="009A4AED">
              <w:rPr>
                <w:sz w:val="28"/>
                <w:szCs w:val="28"/>
              </w:rPr>
              <w:t>40</w:t>
            </w:r>
            <w:r w:rsidR="00B0418D">
              <w:rPr>
                <w:sz w:val="28"/>
                <w:szCs w:val="28"/>
              </w:rPr>
              <w:t>,0</w:t>
            </w:r>
          </w:p>
        </w:tc>
        <w:tc>
          <w:tcPr>
            <w:tcW w:w="854" w:type="dxa"/>
            <w:tcMar>
              <w:top w:w="0" w:type="dxa"/>
              <w:left w:w="108" w:type="dxa"/>
              <w:bottom w:w="0" w:type="dxa"/>
              <w:right w:w="108" w:type="dxa"/>
            </w:tcMar>
            <w:hideMark/>
          </w:tcPr>
          <w:p w:rsidR="0099235B" w:rsidRPr="009A4AED" w:rsidRDefault="0099235B" w:rsidP="009A4AED">
            <w:pPr>
              <w:spacing w:before="120" w:line="240" w:lineRule="exact"/>
              <w:ind w:left="-57" w:right="-57"/>
              <w:rPr>
                <w:sz w:val="28"/>
                <w:szCs w:val="28"/>
              </w:rPr>
            </w:pPr>
            <w:r w:rsidRPr="009A4AED">
              <w:rPr>
                <w:sz w:val="28"/>
                <w:szCs w:val="28"/>
              </w:rPr>
              <w:t>67</w:t>
            </w:r>
            <w:r w:rsidR="00B0418D">
              <w:rPr>
                <w:sz w:val="28"/>
                <w:szCs w:val="28"/>
              </w:rPr>
              <w:t>,0</w:t>
            </w:r>
          </w:p>
        </w:tc>
        <w:tc>
          <w:tcPr>
            <w:tcW w:w="755" w:type="dxa"/>
            <w:tcMar>
              <w:top w:w="0" w:type="dxa"/>
              <w:left w:w="108" w:type="dxa"/>
              <w:bottom w:w="0" w:type="dxa"/>
              <w:right w:w="108" w:type="dxa"/>
            </w:tcMar>
            <w:hideMark/>
          </w:tcPr>
          <w:p w:rsidR="0099235B" w:rsidRPr="009A4AED" w:rsidRDefault="0099235B" w:rsidP="009A4AED">
            <w:pPr>
              <w:spacing w:before="120" w:line="240" w:lineRule="exact"/>
              <w:ind w:left="-57" w:right="-57"/>
              <w:rPr>
                <w:sz w:val="28"/>
                <w:szCs w:val="28"/>
              </w:rPr>
            </w:pPr>
            <w:r w:rsidRPr="009A4AED">
              <w:rPr>
                <w:sz w:val="28"/>
                <w:szCs w:val="28"/>
              </w:rPr>
              <w:t>34</w:t>
            </w:r>
            <w:r w:rsidR="00B0418D">
              <w:rPr>
                <w:sz w:val="28"/>
                <w:szCs w:val="28"/>
              </w:rPr>
              <w:t>,0</w:t>
            </w:r>
          </w:p>
        </w:tc>
      </w:tr>
    </w:tbl>
    <w:p w:rsidR="009A4AED" w:rsidRPr="009A4AED" w:rsidRDefault="009A4AED" w:rsidP="009A4AED">
      <w:pPr>
        <w:spacing w:before="180" w:line="240" w:lineRule="exact"/>
        <w:jc w:val="both"/>
        <w:rPr>
          <w:sz w:val="24"/>
        </w:rPr>
      </w:pPr>
      <w:r w:rsidRPr="009A4AED">
        <w:rPr>
          <w:sz w:val="24"/>
        </w:rPr>
        <w:t>* – относительная загрузка АТ (по отношению к номинальной мощности).</w:t>
      </w:r>
    </w:p>
    <w:p w:rsidR="0099235B" w:rsidRDefault="0099235B" w:rsidP="009A4AED">
      <w:pPr>
        <w:spacing w:before="120" w:line="340" w:lineRule="atLeast"/>
        <w:ind w:firstLine="709"/>
        <w:jc w:val="both"/>
        <w:rPr>
          <w:sz w:val="28"/>
          <w:szCs w:val="22"/>
        </w:rPr>
      </w:pPr>
      <w:r>
        <w:rPr>
          <w:sz w:val="28"/>
        </w:rPr>
        <w:t>3.1.5. Установленная мощность основных силовых трансформаторов на ПС 330/110/35 кВ составляет 4625,6 МВА, в том числе:</w:t>
      </w:r>
    </w:p>
    <w:p w:rsidR="0099235B" w:rsidRDefault="0099235B" w:rsidP="009A4AED">
      <w:pPr>
        <w:spacing w:line="340" w:lineRule="atLeast"/>
        <w:ind w:firstLine="709"/>
        <w:jc w:val="both"/>
        <w:rPr>
          <w:sz w:val="28"/>
        </w:rPr>
      </w:pPr>
      <w:r>
        <w:rPr>
          <w:sz w:val="28"/>
        </w:rPr>
        <w:t>5 ПС 330 кВ – с установленной мощностью основных распредели-тельных трансформаторов 1350 МВА;</w:t>
      </w:r>
    </w:p>
    <w:p w:rsidR="0099235B" w:rsidRDefault="0099235B" w:rsidP="009A4AED">
      <w:pPr>
        <w:spacing w:line="340" w:lineRule="atLeast"/>
        <w:ind w:firstLine="709"/>
        <w:jc w:val="both"/>
        <w:rPr>
          <w:sz w:val="28"/>
        </w:rPr>
      </w:pPr>
      <w:r>
        <w:rPr>
          <w:spacing w:val="-6"/>
          <w:sz w:val="28"/>
        </w:rPr>
        <w:t>2 РП и 93 ПС 110 кВ – с установленной мощностью основных распредели</w:t>
      </w:r>
      <w:r>
        <w:rPr>
          <w:sz w:val="28"/>
        </w:rPr>
        <w:t>-тельных трансформаторов 3001,4 МВА;</w:t>
      </w:r>
    </w:p>
    <w:p w:rsidR="0099235B" w:rsidRDefault="0099235B" w:rsidP="009A4AED">
      <w:pPr>
        <w:spacing w:line="340" w:lineRule="atLeast"/>
        <w:ind w:firstLine="709"/>
        <w:jc w:val="both"/>
        <w:rPr>
          <w:i/>
          <w:sz w:val="28"/>
        </w:rPr>
      </w:pPr>
      <w:r>
        <w:rPr>
          <w:sz w:val="28"/>
        </w:rPr>
        <w:t xml:space="preserve">60 ПС 35 кВ – с установленной мощностью основных распредели-тельных трансформаторов 273,3 МВА. </w:t>
      </w:r>
    </w:p>
    <w:p w:rsidR="0099235B" w:rsidRDefault="0099235B" w:rsidP="009A4AED">
      <w:pPr>
        <w:spacing w:line="340" w:lineRule="atLeast"/>
        <w:ind w:firstLine="709"/>
        <w:jc w:val="both"/>
        <w:rPr>
          <w:sz w:val="28"/>
        </w:rPr>
      </w:pPr>
      <w:r w:rsidRPr="009A4AED">
        <w:rPr>
          <w:spacing w:val="-6"/>
          <w:sz w:val="28"/>
        </w:rPr>
        <w:t>Энергосистема Новгородской области насчитывает 6 тысяч трансформа</w:t>
      </w:r>
      <w:r w:rsidR="009A4AED" w:rsidRPr="009A4AED">
        <w:rPr>
          <w:spacing w:val="-6"/>
          <w:sz w:val="28"/>
        </w:rPr>
        <w:t>-</w:t>
      </w:r>
      <w:r>
        <w:rPr>
          <w:sz w:val="28"/>
        </w:rPr>
        <w:t>торных ПС, общая протяженность ЛЭП составляет 28,31 тыс.км.</w:t>
      </w:r>
    </w:p>
    <w:p w:rsidR="0099235B" w:rsidRDefault="0099235B" w:rsidP="009A4AED">
      <w:pPr>
        <w:spacing w:line="340" w:lineRule="atLeast"/>
        <w:ind w:firstLine="709"/>
        <w:jc w:val="both"/>
        <w:rPr>
          <w:sz w:val="28"/>
        </w:rPr>
      </w:pPr>
      <w:r>
        <w:rPr>
          <w:sz w:val="28"/>
        </w:rPr>
        <w:t xml:space="preserve">Протяженность ЛЭП напряжением 35 кВ и выше составляет 5586,6 км, </w:t>
      </w:r>
      <w:r>
        <w:rPr>
          <w:sz w:val="28"/>
        </w:rPr>
        <w:br/>
        <w:t>в том числе:</w:t>
      </w:r>
    </w:p>
    <w:p w:rsidR="0099235B" w:rsidRDefault="0099235B" w:rsidP="009A4AED">
      <w:pPr>
        <w:spacing w:line="360" w:lineRule="atLeast"/>
        <w:ind w:firstLine="709"/>
        <w:jc w:val="both"/>
        <w:rPr>
          <w:sz w:val="28"/>
        </w:rPr>
      </w:pPr>
      <w:r>
        <w:rPr>
          <w:sz w:val="28"/>
        </w:rPr>
        <w:t>ЛЭП 750 кВ – 193,5 км;</w:t>
      </w:r>
    </w:p>
    <w:p w:rsidR="0099235B" w:rsidRDefault="0099235B" w:rsidP="009A4AED">
      <w:pPr>
        <w:spacing w:line="360" w:lineRule="atLeast"/>
        <w:ind w:firstLine="709"/>
        <w:jc w:val="both"/>
        <w:rPr>
          <w:sz w:val="28"/>
        </w:rPr>
      </w:pPr>
      <w:r>
        <w:rPr>
          <w:sz w:val="28"/>
        </w:rPr>
        <w:t>ЛЭП 330 кВ – 666,4 км;</w:t>
      </w:r>
    </w:p>
    <w:p w:rsidR="0099235B" w:rsidRDefault="0099235B" w:rsidP="009A4AED">
      <w:pPr>
        <w:spacing w:line="360" w:lineRule="atLeast"/>
        <w:ind w:firstLine="709"/>
        <w:jc w:val="both"/>
        <w:rPr>
          <w:sz w:val="28"/>
        </w:rPr>
      </w:pPr>
      <w:r>
        <w:rPr>
          <w:sz w:val="28"/>
        </w:rPr>
        <w:t>ЛЭП 110 кВ – 3249,2 км;</w:t>
      </w:r>
    </w:p>
    <w:p w:rsidR="0099235B" w:rsidRDefault="0099235B" w:rsidP="009A4AED">
      <w:pPr>
        <w:spacing w:line="360" w:lineRule="atLeast"/>
        <w:ind w:firstLine="709"/>
        <w:jc w:val="both"/>
        <w:rPr>
          <w:sz w:val="28"/>
        </w:rPr>
      </w:pPr>
      <w:r>
        <w:rPr>
          <w:sz w:val="28"/>
        </w:rPr>
        <w:t>ЛЭП 35 кВ – 1581,8 км.</w:t>
      </w:r>
    </w:p>
    <w:p w:rsidR="0099235B" w:rsidRDefault="0099235B" w:rsidP="009A4AED">
      <w:pPr>
        <w:spacing w:line="360" w:lineRule="atLeast"/>
        <w:ind w:firstLine="709"/>
        <w:jc w:val="both"/>
        <w:rPr>
          <w:sz w:val="28"/>
        </w:rPr>
      </w:pPr>
      <w:r>
        <w:rPr>
          <w:sz w:val="28"/>
        </w:rPr>
        <w:t>3.1.6. «Новгородэнерго» осуществляет эксплуатацию и обслуживание электросетей напряжением 110/35/10/6/0,4 кВ на территории Новгородской области.</w:t>
      </w:r>
    </w:p>
    <w:p w:rsidR="0099235B" w:rsidRDefault="0099235B" w:rsidP="009A4AED">
      <w:pPr>
        <w:spacing w:line="360" w:lineRule="atLeast"/>
        <w:ind w:firstLine="709"/>
        <w:jc w:val="both"/>
        <w:rPr>
          <w:sz w:val="28"/>
        </w:rPr>
      </w:pPr>
      <w:r>
        <w:rPr>
          <w:sz w:val="28"/>
        </w:rPr>
        <w:t xml:space="preserve">В состав «Новгородэнерго» входят 4 производственных отделения: </w:t>
      </w:r>
    </w:p>
    <w:p w:rsidR="0099235B" w:rsidRDefault="0099235B" w:rsidP="009A4AED">
      <w:pPr>
        <w:spacing w:line="360" w:lineRule="atLeast"/>
        <w:ind w:firstLine="709"/>
        <w:jc w:val="both"/>
        <w:rPr>
          <w:sz w:val="28"/>
        </w:rPr>
      </w:pPr>
      <w:r>
        <w:rPr>
          <w:sz w:val="28"/>
        </w:rPr>
        <w:t xml:space="preserve">«Боровичские электрические сети»; </w:t>
      </w:r>
    </w:p>
    <w:p w:rsidR="0099235B" w:rsidRDefault="0099235B" w:rsidP="009A4AED">
      <w:pPr>
        <w:spacing w:line="360" w:lineRule="atLeast"/>
        <w:ind w:firstLine="709"/>
        <w:jc w:val="both"/>
        <w:rPr>
          <w:sz w:val="28"/>
        </w:rPr>
      </w:pPr>
      <w:r>
        <w:rPr>
          <w:sz w:val="28"/>
        </w:rPr>
        <w:t xml:space="preserve">«Валдайские электрические сети»; </w:t>
      </w:r>
    </w:p>
    <w:p w:rsidR="0099235B" w:rsidRDefault="0099235B" w:rsidP="009A4AED">
      <w:pPr>
        <w:spacing w:line="360" w:lineRule="atLeast"/>
        <w:ind w:firstLine="709"/>
        <w:jc w:val="both"/>
        <w:rPr>
          <w:sz w:val="28"/>
        </w:rPr>
      </w:pPr>
      <w:r>
        <w:rPr>
          <w:sz w:val="28"/>
        </w:rPr>
        <w:t xml:space="preserve">«Ильменские электрические сети»; </w:t>
      </w:r>
    </w:p>
    <w:p w:rsidR="0099235B" w:rsidRDefault="0099235B" w:rsidP="009A4AED">
      <w:pPr>
        <w:spacing w:line="360" w:lineRule="atLeast"/>
        <w:ind w:firstLine="709"/>
        <w:jc w:val="both"/>
        <w:rPr>
          <w:sz w:val="28"/>
        </w:rPr>
      </w:pPr>
      <w:r>
        <w:rPr>
          <w:sz w:val="28"/>
        </w:rPr>
        <w:t>«Старорусские электрические сети».</w:t>
      </w:r>
    </w:p>
    <w:p w:rsidR="0099235B" w:rsidRDefault="0099235B" w:rsidP="009A4AED">
      <w:pPr>
        <w:suppressAutoHyphens/>
        <w:spacing w:before="120" w:after="120" w:line="240" w:lineRule="exact"/>
        <w:rPr>
          <w:sz w:val="28"/>
        </w:rPr>
      </w:pPr>
      <w:r>
        <w:rPr>
          <w:sz w:val="28"/>
        </w:rPr>
        <w:t>Таблица 6 – Баланс «Новгородэнерго»</w:t>
      </w:r>
    </w:p>
    <w:tbl>
      <w:tblPr>
        <w:tblW w:w="0" w:type="auto"/>
        <w:tblInd w:w="108" w:type="dxa"/>
        <w:tblCellMar>
          <w:left w:w="10" w:type="dxa"/>
          <w:right w:w="10" w:type="dxa"/>
        </w:tblCellMar>
        <w:tblLook w:val="04A0" w:firstRow="1" w:lastRow="0" w:firstColumn="1" w:lastColumn="0" w:noHBand="0" w:noVBand="1"/>
      </w:tblPr>
      <w:tblGrid>
        <w:gridCol w:w="4253"/>
        <w:gridCol w:w="2480"/>
        <w:gridCol w:w="2480"/>
      </w:tblGrid>
      <w:tr w:rsidR="0099235B" w:rsidTr="0099235B">
        <w:tc>
          <w:tcPr>
            <w:tcW w:w="425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99235B" w:rsidRDefault="0099235B" w:rsidP="009A4AED">
            <w:pPr>
              <w:spacing w:before="40" w:line="240" w:lineRule="exact"/>
              <w:jc w:val="center"/>
              <w:rPr>
                <w:sz w:val="22"/>
                <w:szCs w:val="22"/>
              </w:rPr>
            </w:pPr>
            <w:r>
              <w:rPr>
                <w:sz w:val="28"/>
              </w:rPr>
              <w:t>Тип линии</w:t>
            </w:r>
          </w:p>
        </w:tc>
        <w:tc>
          <w:tcPr>
            <w:tcW w:w="24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99235B" w:rsidRDefault="0099235B" w:rsidP="009A4AED">
            <w:pPr>
              <w:spacing w:before="40" w:line="240" w:lineRule="exact"/>
              <w:jc w:val="center"/>
              <w:rPr>
                <w:sz w:val="22"/>
                <w:szCs w:val="22"/>
              </w:rPr>
            </w:pPr>
            <w:r>
              <w:rPr>
                <w:sz w:val="28"/>
              </w:rPr>
              <w:t xml:space="preserve">Напряжение </w:t>
            </w:r>
            <w:r>
              <w:rPr>
                <w:sz w:val="28"/>
              </w:rPr>
              <w:br/>
              <w:t>(кВ)</w:t>
            </w:r>
          </w:p>
        </w:tc>
        <w:tc>
          <w:tcPr>
            <w:tcW w:w="24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99235B" w:rsidRDefault="0099235B" w:rsidP="009A4AED">
            <w:pPr>
              <w:spacing w:before="40" w:line="240" w:lineRule="exact"/>
              <w:jc w:val="center"/>
              <w:rPr>
                <w:sz w:val="22"/>
                <w:szCs w:val="22"/>
              </w:rPr>
            </w:pPr>
            <w:r>
              <w:rPr>
                <w:sz w:val="28"/>
              </w:rPr>
              <w:t>Протяженность (км)</w:t>
            </w:r>
          </w:p>
        </w:tc>
      </w:tr>
      <w:tr w:rsidR="0099235B" w:rsidTr="0099235B">
        <w:tc>
          <w:tcPr>
            <w:tcW w:w="4253"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9235B" w:rsidRDefault="0099235B" w:rsidP="009A4AED">
            <w:pPr>
              <w:spacing w:before="120" w:line="240" w:lineRule="exact"/>
              <w:rPr>
                <w:sz w:val="22"/>
                <w:szCs w:val="22"/>
              </w:rPr>
            </w:pPr>
            <w:r>
              <w:rPr>
                <w:sz w:val="28"/>
              </w:rPr>
              <w:t xml:space="preserve">ЛЭП </w:t>
            </w:r>
            <w:r>
              <w:rPr>
                <w:spacing w:val="-6"/>
                <w:sz w:val="28"/>
              </w:rPr>
              <w:t>(ВЛ и кабельные линии (далее КЛ))</w:t>
            </w:r>
          </w:p>
        </w:tc>
        <w:tc>
          <w:tcPr>
            <w:tcW w:w="24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bottom"/>
            <w:hideMark/>
          </w:tcPr>
          <w:p w:rsidR="0099235B" w:rsidRDefault="0099235B" w:rsidP="009A4AED">
            <w:pPr>
              <w:spacing w:before="120" w:line="240" w:lineRule="exact"/>
              <w:rPr>
                <w:sz w:val="22"/>
                <w:szCs w:val="22"/>
              </w:rPr>
            </w:pPr>
            <w:r>
              <w:rPr>
                <w:sz w:val="28"/>
              </w:rPr>
              <w:t>110</w:t>
            </w:r>
          </w:p>
        </w:tc>
        <w:tc>
          <w:tcPr>
            <w:tcW w:w="24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bottom"/>
            <w:hideMark/>
          </w:tcPr>
          <w:p w:rsidR="0099235B" w:rsidRDefault="0099235B" w:rsidP="009A4AED">
            <w:pPr>
              <w:spacing w:before="120" w:line="240" w:lineRule="exact"/>
              <w:jc w:val="both"/>
              <w:rPr>
                <w:sz w:val="22"/>
                <w:szCs w:val="22"/>
              </w:rPr>
            </w:pPr>
            <w:r>
              <w:rPr>
                <w:sz w:val="28"/>
              </w:rPr>
              <w:t>3029,2</w:t>
            </w:r>
          </w:p>
        </w:tc>
      </w:tr>
      <w:tr w:rsidR="0099235B" w:rsidTr="0099235B">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99235B" w:rsidRDefault="0099235B" w:rsidP="009A4AED">
            <w:pPr>
              <w:spacing w:before="120" w:line="240" w:lineRule="exact"/>
              <w:rPr>
                <w:sz w:val="22"/>
                <w:szCs w:val="22"/>
              </w:rPr>
            </w:pPr>
          </w:p>
        </w:tc>
        <w:tc>
          <w:tcPr>
            <w:tcW w:w="24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bottom"/>
            <w:hideMark/>
          </w:tcPr>
          <w:p w:rsidR="0099235B" w:rsidRDefault="0099235B" w:rsidP="009A4AED">
            <w:pPr>
              <w:spacing w:before="120" w:line="240" w:lineRule="exact"/>
              <w:rPr>
                <w:sz w:val="22"/>
                <w:szCs w:val="22"/>
              </w:rPr>
            </w:pPr>
            <w:r>
              <w:rPr>
                <w:sz w:val="28"/>
              </w:rPr>
              <w:t>35</w:t>
            </w:r>
          </w:p>
        </w:tc>
        <w:tc>
          <w:tcPr>
            <w:tcW w:w="24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bottom"/>
            <w:hideMark/>
          </w:tcPr>
          <w:p w:rsidR="0099235B" w:rsidRDefault="0099235B" w:rsidP="009A4AED">
            <w:pPr>
              <w:spacing w:before="120" w:line="240" w:lineRule="exact"/>
              <w:jc w:val="both"/>
              <w:rPr>
                <w:sz w:val="22"/>
                <w:szCs w:val="22"/>
              </w:rPr>
            </w:pPr>
            <w:r>
              <w:rPr>
                <w:sz w:val="28"/>
              </w:rPr>
              <w:t>1581,8</w:t>
            </w:r>
          </w:p>
        </w:tc>
      </w:tr>
      <w:tr w:rsidR="0099235B" w:rsidTr="0099235B">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99235B" w:rsidRDefault="0099235B" w:rsidP="009A4AED">
            <w:pPr>
              <w:spacing w:before="120" w:line="240" w:lineRule="exact"/>
              <w:rPr>
                <w:sz w:val="22"/>
                <w:szCs w:val="22"/>
              </w:rPr>
            </w:pPr>
          </w:p>
        </w:tc>
        <w:tc>
          <w:tcPr>
            <w:tcW w:w="24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bottom"/>
            <w:hideMark/>
          </w:tcPr>
          <w:p w:rsidR="0099235B" w:rsidRDefault="0099235B" w:rsidP="009A4AED">
            <w:pPr>
              <w:spacing w:before="120" w:line="240" w:lineRule="exact"/>
              <w:rPr>
                <w:sz w:val="22"/>
                <w:szCs w:val="22"/>
              </w:rPr>
            </w:pPr>
            <w:r>
              <w:rPr>
                <w:sz w:val="28"/>
              </w:rPr>
              <w:t>6-10</w:t>
            </w:r>
          </w:p>
        </w:tc>
        <w:tc>
          <w:tcPr>
            <w:tcW w:w="24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bottom"/>
            <w:hideMark/>
          </w:tcPr>
          <w:p w:rsidR="0099235B" w:rsidRDefault="0099235B" w:rsidP="009A4AED">
            <w:pPr>
              <w:spacing w:before="120" w:line="240" w:lineRule="exact"/>
              <w:jc w:val="both"/>
              <w:rPr>
                <w:sz w:val="22"/>
                <w:szCs w:val="22"/>
              </w:rPr>
            </w:pPr>
            <w:r>
              <w:rPr>
                <w:sz w:val="28"/>
              </w:rPr>
              <w:t>11914,1</w:t>
            </w:r>
          </w:p>
        </w:tc>
      </w:tr>
      <w:tr w:rsidR="0099235B" w:rsidTr="0099235B">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99235B" w:rsidRDefault="0099235B" w:rsidP="009A4AED">
            <w:pPr>
              <w:spacing w:before="120" w:line="240" w:lineRule="exact"/>
              <w:rPr>
                <w:sz w:val="22"/>
                <w:szCs w:val="22"/>
              </w:rPr>
            </w:pPr>
          </w:p>
        </w:tc>
        <w:tc>
          <w:tcPr>
            <w:tcW w:w="24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bottom"/>
            <w:hideMark/>
          </w:tcPr>
          <w:p w:rsidR="0099235B" w:rsidRDefault="0099235B" w:rsidP="009A4AED">
            <w:pPr>
              <w:spacing w:before="120" w:line="240" w:lineRule="exact"/>
              <w:rPr>
                <w:sz w:val="22"/>
                <w:szCs w:val="22"/>
              </w:rPr>
            </w:pPr>
            <w:r>
              <w:rPr>
                <w:sz w:val="28"/>
              </w:rPr>
              <w:t>0,4</w:t>
            </w:r>
          </w:p>
        </w:tc>
        <w:tc>
          <w:tcPr>
            <w:tcW w:w="24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bottom"/>
            <w:hideMark/>
          </w:tcPr>
          <w:p w:rsidR="0099235B" w:rsidRDefault="0099235B" w:rsidP="009A4AED">
            <w:pPr>
              <w:spacing w:before="120" w:line="240" w:lineRule="exact"/>
              <w:jc w:val="both"/>
              <w:rPr>
                <w:sz w:val="22"/>
                <w:szCs w:val="22"/>
              </w:rPr>
            </w:pPr>
            <w:r>
              <w:rPr>
                <w:sz w:val="28"/>
              </w:rPr>
              <w:t>6948,6</w:t>
            </w:r>
          </w:p>
        </w:tc>
      </w:tr>
      <w:tr w:rsidR="0099235B" w:rsidTr="0099235B">
        <w:tc>
          <w:tcPr>
            <w:tcW w:w="425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99235B" w:rsidRDefault="0099235B" w:rsidP="009A4AED">
            <w:pPr>
              <w:spacing w:before="120" w:line="240" w:lineRule="exact"/>
              <w:rPr>
                <w:sz w:val="22"/>
                <w:szCs w:val="22"/>
              </w:rPr>
            </w:pPr>
            <w:r>
              <w:rPr>
                <w:sz w:val="28"/>
              </w:rPr>
              <w:t>ИТОГО</w:t>
            </w:r>
          </w:p>
        </w:tc>
        <w:tc>
          <w:tcPr>
            <w:tcW w:w="24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bottom"/>
          </w:tcPr>
          <w:p w:rsidR="0099235B" w:rsidRDefault="0099235B" w:rsidP="009A4AED">
            <w:pPr>
              <w:spacing w:before="120" w:line="240" w:lineRule="exact"/>
              <w:rPr>
                <w:rFonts w:ascii="Calibri" w:eastAsia="Calibri" w:hAnsi="Calibri" w:cs="Calibri"/>
                <w:sz w:val="22"/>
                <w:szCs w:val="22"/>
              </w:rPr>
            </w:pPr>
          </w:p>
        </w:tc>
        <w:tc>
          <w:tcPr>
            <w:tcW w:w="24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bottom"/>
            <w:hideMark/>
          </w:tcPr>
          <w:p w:rsidR="0099235B" w:rsidRDefault="0099235B" w:rsidP="009A4AED">
            <w:pPr>
              <w:spacing w:before="120" w:line="240" w:lineRule="exact"/>
              <w:jc w:val="both"/>
              <w:rPr>
                <w:sz w:val="22"/>
                <w:szCs w:val="22"/>
              </w:rPr>
            </w:pPr>
            <w:r>
              <w:rPr>
                <w:sz w:val="28"/>
              </w:rPr>
              <w:t>23473,7</w:t>
            </w:r>
          </w:p>
        </w:tc>
      </w:tr>
    </w:tbl>
    <w:p w:rsidR="0099235B" w:rsidRDefault="0099235B" w:rsidP="009A4AED">
      <w:pPr>
        <w:tabs>
          <w:tab w:val="left" w:pos="900"/>
          <w:tab w:val="left" w:pos="1080"/>
        </w:tabs>
        <w:suppressAutoHyphens/>
        <w:spacing w:before="240" w:after="120" w:line="240" w:lineRule="exact"/>
        <w:ind w:left="1559" w:hanging="1559"/>
        <w:rPr>
          <w:sz w:val="28"/>
        </w:rPr>
      </w:pPr>
      <w:r>
        <w:rPr>
          <w:sz w:val="28"/>
        </w:rPr>
        <w:t>Таблица 7 – Трансформаторные ПС 35/110 кВ и 6/20 кВ с трансформаторной мощностью (МВА)</w:t>
      </w:r>
    </w:p>
    <w:tbl>
      <w:tblPr>
        <w:tblW w:w="0" w:type="auto"/>
        <w:tblInd w:w="108" w:type="dxa"/>
        <w:tblCellMar>
          <w:left w:w="10" w:type="dxa"/>
          <w:right w:w="10" w:type="dxa"/>
        </w:tblCellMar>
        <w:tblLook w:val="04A0" w:firstRow="1" w:lastRow="0" w:firstColumn="1" w:lastColumn="0" w:noHBand="0" w:noVBand="1"/>
      </w:tblPr>
      <w:tblGrid>
        <w:gridCol w:w="3129"/>
        <w:gridCol w:w="3130"/>
        <w:gridCol w:w="2955"/>
      </w:tblGrid>
      <w:tr w:rsidR="0099235B" w:rsidTr="009A4AED">
        <w:tc>
          <w:tcPr>
            <w:tcW w:w="312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bottom"/>
            <w:hideMark/>
          </w:tcPr>
          <w:p w:rsidR="0099235B" w:rsidRDefault="0099235B" w:rsidP="009A4AED">
            <w:pPr>
              <w:spacing w:before="40" w:line="240" w:lineRule="exact"/>
              <w:jc w:val="center"/>
              <w:rPr>
                <w:sz w:val="22"/>
                <w:szCs w:val="22"/>
              </w:rPr>
            </w:pPr>
            <w:r>
              <w:rPr>
                <w:sz w:val="28"/>
              </w:rPr>
              <w:t>Класс напряжения ПС</w:t>
            </w:r>
          </w:p>
        </w:tc>
        <w:tc>
          <w:tcPr>
            <w:tcW w:w="3130" w:type="dxa"/>
            <w:tcBorders>
              <w:top w:val="single" w:sz="4" w:space="0" w:color="000000"/>
              <w:left w:val="single" w:sz="2" w:space="0" w:color="000000"/>
              <w:bottom w:val="single" w:sz="4" w:space="0" w:color="000000"/>
              <w:right w:val="single" w:sz="4" w:space="0" w:color="000000"/>
            </w:tcBorders>
            <w:shd w:val="clear" w:color="auto" w:fill="FFFFFF"/>
            <w:tcMar>
              <w:top w:w="0" w:type="dxa"/>
              <w:left w:w="108" w:type="dxa"/>
              <w:bottom w:w="0" w:type="dxa"/>
              <w:right w:w="108" w:type="dxa"/>
            </w:tcMar>
            <w:vAlign w:val="bottom"/>
            <w:hideMark/>
          </w:tcPr>
          <w:p w:rsidR="0099235B" w:rsidRDefault="0099235B" w:rsidP="009A4AED">
            <w:pPr>
              <w:spacing w:before="40" w:line="240" w:lineRule="exact"/>
              <w:jc w:val="center"/>
              <w:rPr>
                <w:sz w:val="22"/>
                <w:szCs w:val="22"/>
              </w:rPr>
            </w:pPr>
            <w:r>
              <w:rPr>
                <w:sz w:val="28"/>
              </w:rPr>
              <w:t>Количество (шт.)</w:t>
            </w:r>
          </w:p>
        </w:tc>
        <w:tc>
          <w:tcPr>
            <w:tcW w:w="2955" w:type="dxa"/>
            <w:tcBorders>
              <w:top w:val="single" w:sz="4" w:space="0" w:color="000000"/>
              <w:left w:val="single" w:sz="2"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9A4AED">
            <w:pPr>
              <w:spacing w:before="40" w:line="240" w:lineRule="exact"/>
              <w:jc w:val="center"/>
              <w:rPr>
                <w:sz w:val="22"/>
                <w:szCs w:val="22"/>
              </w:rPr>
            </w:pPr>
            <w:r>
              <w:rPr>
                <w:sz w:val="28"/>
              </w:rPr>
              <w:t>Мощность (МВА)</w:t>
            </w:r>
          </w:p>
        </w:tc>
      </w:tr>
      <w:tr w:rsidR="0099235B" w:rsidTr="009A4AED">
        <w:tc>
          <w:tcPr>
            <w:tcW w:w="3129" w:type="dxa"/>
            <w:tcBorders>
              <w:top w:val="single" w:sz="2"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bottom"/>
            <w:hideMark/>
          </w:tcPr>
          <w:p w:rsidR="0099235B" w:rsidRDefault="0099235B" w:rsidP="009A4AED">
            <w:pPr>
              <w:spacing w:before="120" w:line="240" w:lineRule="exact"/>
              <w:rPr>
                <w:sz w:val="22"/>
                <w:szCs w:val="22"/>
              </w:rPr>
            </w:pPr>
            <w:r>
              <w:rPr>
                <w:sz w:val="28"/>
              </w:rPr>
              <w:t>110 кВ</w:t>
            </w:r>
          </w:p>
        </w:tc>
        <w:tc>
          <w:tcPr>
            <w:tcW w:w="3130" w:type="dxa"/>
            <w:tcBorders>
              <w:top w:val="single" w:sz="2" w:space="0" w:color="000000"/>
              <w:left w:val="single" w:sz="2" w:space="0" w:color="000000"/>
              <w:bottom w:val="single" w:sz="4" w:space="0" w:color="000000"/>
              <w:right w:val="single" w:sz="4" w:space="0" w:color="000000"/>
            </w:tcBorders>
            <w:shd w:val="clear" w:color="auto" w:fill="FFFFFF"/>
            <w:tcMar>
              <w:top w:w="0" w:type="dxa"/>
              <w:left w:w="108" w:type="dxa"/>
              <w:bottom w:w="0" w:type="dxa"/>
              <w:right w:w="108" w:type="dxa"/>
            </w:tcMar>
            <w:vAlign w:val="bottom"/>
            <w:hideMark/>
          </w:tcPr>
          <w:p w:rsidR="0099235B" w:rsidRDefault="0099235B" w:rsidP="009A4AED">
            <w:pPr>
              <w:spacing w:before="120" w:line="240" w:lineRule="exact"/>
              <w:rPr>
                <w:sz w:val="22"/>
                <w:szCs w:val="22"/>
              </w:rPr>
            </w:pPr>
            <w:r>
              <w:rPr>
                <w:sz w:val="28"/>
              </w:rPr>
              <w:t>73</w:t>
            </w:r>
          </w:p>
        </w:tc>
        <w:tc>
          <w:tcPr>
            <w:tcW w:w="2955" w:type="dxa"/>
            <w:tcBorders>
              <w:top w:val="single" w:sz="2" w:space="0" w:color="000000"/>
              <w:left w:val="single" w:sz="2"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9A4AED">
            <w:pPr>
              <w:spacing w:before="120" w:line="240" w:lineRule="exact"/>
              <w:rPr>
                <w:sz w:val="22"/>
                <w:szCs w:val="22"/>
              </w:rPr>
            </w:pPr>
            <w:r>
              <w:rPr>
                <w:sz w:val="28"/>
              </w:rPr>
              <w:t>1744,5</w:t>
            </w:r>
          </w:p>
        </w:tc>
      </w:tr>
      <w:tr w:rsidR="0099235B" w:rsidTr="009A4AED">
        <w:tc>
          <w:tcPr>
            <w:tcW w:w="3129" w:type="dxa"/>
            <w:tcBorders>
              <w:top w:val="single" w:sz="2"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bottom"/>
            <w:hideMark/>
          </w:tcPr>
          <w:p w:rsidR="0099235B" w:rsidRDefault="0099235B" w:rsidP="009A4AED">
            <w:pPr>
              <w:spacing w:before="120" w:line="240" w:lineRule="exact"/>
              <w:rPr>
                <w:sz w:val="22"/>
                <w:szCs w:val="22"/>
              </w:rPr>
            </w:pPr>
            <w:r>
              <w:rPr>
                <w:sz w:val="28"/>
              </w:rPr>
              <w:t>35 кВ</w:t>
            </w:r>
          </w:p>
        </w:tc>
        <w:tc>
          <w:tcPr>
            <w:tcW w:w="3130" w:type="dxa"/>
            <w:tcBorders>
              <w:top w:val="single" w:sz="2" w:space="0" w:color="000000"/>
              <w:left w:val="single" w:sz="2" w:space="0" w:color="000000"/>
              <w:bottom w:val="single" w:sz="4" w:space="0" w:color="000000"/>
              <w:right w:val="single" w:sz="4" w:space="0" w:color="000000"/>
            </w:tcBorders>
            <w:shd w:val="clear" w:color="auto" w:fill="FFFFFF"/>
            <w:tcMar>
              <w:top w:w="0" w:type="dxa"/>
              <w:left w:w="108" w:type="dxa"/>
              <w:bottom w:w="0" w:type="dxa"/>
              <w:right w:w="108" w:type="dxa"/>
            </w:tcMar>
            <w:vAlign w:val="bottom"/>
            <w:hideMark/>
          </w:tcPr>
          <w:p w:rsidR="0099235B" w:rsidRDefault="0099235B" w:rsidP="009A4AED">
            <w:pPr>
              <w:spacing w:before="120" w:line="240" w:lineRule="exact"/>
              <w:rPr>
                <w:sz w:val="22"/>
                <w:szCs w:val="22"/>
              </w:rPr>
            </w:pPr>
            <w:r>
              <w:rPr>
                <w:sz w:val="28"/>
              </w:rPr>
              <w:t>60</w:t>
            </w:r>
          </w:p>
        </w:tc>
        <w:tc>
          <w:tcPr>
            <w:tcW w:w="2955" w:type="dxa"/>
            <w:tcBorders>
              <w:top w:val="single" w:sz="2" w:space="0" w:color="000000"/>
              <w:left w:val="single" w:sz="2"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9A4AED">
            <w:pPr>
              <w:spacing w:before="120" w:line="240" w:lineRule="exact"/>
              <w:rPr>
                <w:sz w:val="22"/>
                <w:szCs w:val="22"/>
              </w:rPr>
            </w:pPr>
            <w:r>
              <w:rPr>
                <w:sz w:val="28"/>
              </w:rPr>
              <w:t>273,3</w:t>
            </w:r>
          </w:p>
        </w:tc>
      </w:tr>
      <w:tr w:rsidR="0099235B" w:rsidTr="009A4AED">
        <w:tc>
          <w:tcPr>
            <w:tcW w:w="312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bottom"/>
            <w:hideMark/>
          </w:tcPr>
          <w:p w:rsidR="0099235B" w:rsidRDefault="0099235B" w:rsidP="009A4AED">
            <w:pPr>
              <w:spacing w:before="120" w:line="240" w:lineRule="exact"/>
              <w:rPr>
                <w:sz w:val="22"/>
                <w:szCs w:val="22"/>
              </w:rPr>
            </w:pPr>
            <w:r>
              <w:rPr>
                <w:sz w:val="28"/>
              </w:rPr>
              <w:t>6-10/0,4 кВ</w:t>
            </w:r>
          </w:p>
        </w:tc>
        <w:tc>
          <w:tcPr>
            <w:tcW w:w="3130" w:type="dxa"/>
            <w:tcBorders>
              <w:top w:val="single" w:sz="4" w:space="0" w:color="000000"/>
              <w:left w:val="single" w:sz="2" w:space="0" w:color="000000"/>
              <w:bottom w:val="single" w:sz="4" w:space="0" w:color="000000"/>
              <w:right w:val="single" w:sz="4" w:space="0" w:color="000000"/>
            </w:tcBorders>
            <w:shd w:val="clear" w:color="auto" w:fill="FFFFFF"/>
            <w:tcMar>
              <w:top w:w="0" w:type="dxa"/>
              <w:left w:w="108" w:type="dxa"/>
              <w:bottom w:w="0" w:type="dxa"/>
              <w:right w:w="108" w:type="dxa"/>
            </w:tcMar>
            <w:vAlign w:val="bottom"/>
            <w:hideMark/>
          </w:tcPr>
          <w:p w:rsidR="0099235B" w:rsidRDefault="0099235B" w:rsidP="009A4AED">
            <w:pPr>
              <w:spacing w:before="120" w:line="240" w:lineRule="exact"/>
              <w:rPr>
                <w:sz w:val="22"/>
                <w:szCs w:val="22"/>
              </w:rPr>
            </w:pPr>
            <w:r>
              <w:rPr>
                <w:sz w:val="28"/>
              </w:rPr>
              <w:t>4970</w:t>
            </w:r>
          </w:p>
        </w:tc>
        <w:tc>
          <w:tcPr>
            <w:tcW w:w="2955" w:type="dxa"/>
            <w:tcBorders>
              <w:top w:val="single" w:sz="4" w:space="0" w:color="000000"/>
              <w:left w:val="single" w:sz="2"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9A4AED">
            <w:pPr>
              <w:spacing w:before="120" w:line="240" w:lineRule="exact"/>
              <w:rPr>
                <w:sz w:val="22"/>
                <w:szCs w:val="22"/>
              </w:rPr>
            </w:pPr>
            <w:r>
              <w:rPr>
                <w:sz w:val="28"/>
              </w:rPr>
              <w:t>654,2</w:t>
            </w:r>
          </w:p>
        </w:tc>
      </w:tr>
      <w:tr w:rsidR="0099235B" w:rsidTr="009A4AED">
        <w:tc>
          <w:tcPr>
            <w:tcW w:w="312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bottom"/>
            <w:hideMark/>
          </w:tcPr>
          <w:p w:rsidR="0099235B" w:rsidRDefault="0099235B" w:rsidP="009A4AED">
            <w:pPr>
              <w:spacing w:before="120" w:line="240" w:lineRule="exact"/>
              <w:rPr>
                <w:sz w:val="22"/>
                <w:szCs w:val="22"/>
              </w:rPr>
            </w:pPr>
            <w:r>
              <w:rPr>
                <w:sz w:val="28"/>
              </w:rPr>
              <w:t>ИТОГО</w:t>
            </w:r>
          </w:p>
        </w:tc>
        <w:tc>
          <w:tcPr>
            <w:tcW w:w="3130" w:type="dxa"/>
            <w:tcBorders>
              <w:top w:val="single" w:sz="4" w:space="0" w:color="000000"/>
              <w:left w:val="single" w:sz="2" w:space="0" w:color="000000"/>
              <w:bottom w:val="single" w:sz="4" w:space="0" w:color="000000"/>
              <w:right w:val="single" w:sz="4" w:space="0" w:color="000000"/>
            </w:tcBorders>
            <w:shd w:val="clear" w:color="auto" w:fill="FFFFFF"/>
            <w:tcMar>
              <w:top w:w="0" w:type="dxa"/>
              <w:left w:w="108" w:type="dxa"/>
              <w:bottom w:w="0" w:type="dxa"/>
              <w:right w:w="108" w:type="dxa"/>
            </w:tcMar>
            <w:vAlign w:val="bottom"/>
            <w:hideMark/>
          </w:tcPr>
          <w:p w:rsidR="0099235B" w:rsidRDefault="0099235B" w:rsidP="009A4AED">
            <w:pPr>
              <w:spacing w:before="120" w:line="240" w:lineRule="exact"/>
              <w:rPr>
                <w:sz w:val="22"/>
                <w:szCs w:val="22"/>
              </w:rPr>
            </w:pPr>
            <w:r>
              <w:rPr>
                <w:sz w:val="28"/>
              </w:rPr>
              <w:t>5104</w:t>
            </w:r>
          </w:p>
        </w:tc>
        <w:tc>
          <w:tcPr>
            <w:tcW w:w="2955" w:type="dxa"/>
            <w:tcBorders>
              <w:top w:val="single" w:sz="4" w:space="0" w:color="000000"/>
              <w:left w:val="single" w:sz="2"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9A4AED">
            <w:pPr>
              <w:spacing w:before="120" w:line="240" w:lineRule="exact"/>
              <w:rPr>
                <w:sz w:val="22"/>
                <w:szCs w:val="22"/>
              </w:rPr>
            </w:pPr>
            <w:r>
              <w:rPr>
                <w:sz w:val="28"/>
              </w:rPr>
              <w:t>2672,0</w:t>
            </w:r>
          </w:p>
        </w:tc>
      </w:tr>
    </w:tbl>
    <w:p w:rsidR="0099235B" w:rsidRPr="009A4AED" w:rsidRDefault="0099235B" w:rsidP="009A4AED">
      <w:pPr>
        <w:spacing w:before="120" w:line="360" w:lineRule="atLeast"/>
        <w:ind w:firstLine="709"/>
        <w:jc w:val="both"/>
        <w:rPr>
          <w:sz w:val="28"/>
          <w:szCs w:val="28"/>
        </w:rPr>
      </w:pPr>
      <w:r w:rsidRPr="009A4AED">
        <w:rPr>
          <w:sz w:val="28"/>
          <w:szCs w:val="28"/>
        </w:rPr>
        <w:t xml:space="preserve">3.1.7. Потребители области получают электроэнергию также через сети </w:t>
      </w:r>
      <w:r w:rsidRPr="009A4AED">
        <w:rPr>
          <w:spacing w:val="-4"/>
          <w:sz w:val="28"/>
          <w:szCs w:val="28"/>
        </w:rPr>
        <w:t>ОАО «Новгородоблэлектро» и других сетевых и ведомственных организаций.</w:t>
      </w:r>
    </w:p>
    <w:p w:rsidR="0099235B" w:rsidRPr="00366199" w:rsidRDefault="0099235B" w:rsidP="009A4AED">
      <w:pPr>
        <w:spacing w:line="360" w:lineRule="atLeast"/>
        <w:ind w:firstLine="709"/>
        <w:jc w:val="both"/>
        <w:rPr>
          <w:sz w:val="28"/>
          <w:szCs w:val="28"/>
        </w:rPr>
      </w:pPr>
      <w:r w:rsidRPr="00366199">
        <w:rPr>
          <w:spacing w:val="-6"/>
          <w:sz w:val="28"/>
          <w:szCs w:val="28"/>
        </w:rPr>
        <w:t>ОАО «Новгородоблэлектро» является крупной электросетевой компанией</w:t>
      </w:r>
      <w:r w:rsidRPr="00366199">
        <w:rPr>
          <w:sz w:val="28"/>
          <w:szCs w:val="28"/>
        </w:rPr>
        <w:t xml:space="preserve"> </w:t>
      </w:r>
      <w:r w:rsidRPr="00366199">
        <w:rPr>
          <w:spacing w:val="-4"/>
          <w:sz w:val="28"/>
          <w:szCs w:val="28"/>
        </w:rPr>
        <w:t>и осуществляет передачу электроэнергии абонентам более чем в 40 населенных</w:t>
      </w:r>
      <w:r w:rsidRPr="00366199">
        <w:rPr>
          <w:sz w:val="28"/>
          <w:szCs w:val="28"/>
        </w:rPr>
        <w:t xml:space="preserve"> пунктах Новгородской области. В зону ответственности ОАО «Новгород</w:t>
      </w:r>
      <w:r w:rsidR="00366199">
        <w:rPr>
          <w:sz w:val="28"/>
          <w:szCs w:val="28"/>
        </w:rPr>
        <w:t>-</w:t>
      </w:r>
      <w:r w:rsidRPr="00366199">
        <w:rPr>
          <w:spacing w:val="-6"/>
          <w:sz w:val="28"/>
          <w:szCs w:val="28"/>
        </w:rPr>
        <w:t>облэлектро» входят следующие населенные пункты (с разбивкой по филиалам):</w:t>
      </w:r>
    </w:p>
    <w:p w:rsidR="0099235B" w:rsidRPr="009A4AED" w:rsidRDefault="0099235B" w:rsidP="009A4AED">
      <w:pPr>
        <w:spacing w:line="360" w:lineRule="atLeast"/>
        <w:ind w:firstLine="709"/>
        <w:jc w:val="both"/>
        <w:rPr>
          <w:spacing w:val="-4"/>
          <w:sz w:val="28"/>
          <w:szCs w:val="28"/>
        </w:rPr>
      </w:pPr>
      <w:r w:rsidRPr="009A4AED">
        <w:rPr>
          <w:spacing w:val="-4"/>
          <w:sz w:val="28"/>
          <w:szCs w:val="28"/>
        </w:rPr>
        <w:t>Новгородское отделение ОАО «Новгородоблэлектро»:</w:t>
      </w:r>
    </w:p>
    <w:p w:rsidR="0099235B" w:rsidRPr="009A4AED" w:rsidRDefault="0099235B" w:rsidP="009A4AED">
      <w:pPr>
        <w:spacing w:line="360" w:lineRule="atLeast"/>
        <w:ind w:firstLine="709"/>
        <w:jc w:val="both"/>
        <w:rPr>
          <w:spacing w:val="-4"/>
          <w:sz w:val="28"/>
          <w:szCs w:val="28"/>
        </w:rPr>
      </w:pPr>
      <w:r w:rsidRPr="009A4AED">
        <w:rPr>
          <w:spacing w:val="-4"/>
          <w:sz w:val="28"/>
          <w:szCs w:val="28"/>
        </w:rPr>
        <w:t xml:space="preserve">Великий Новгород, в том числе микрорайон Кречевицы; </w:t>
      </w:r>
    </w:p>
    <w:p w:rsidR="0099235B" w:rsidRPr="009A4AED" w:rsidRDefault="0099235B" w:rsidP="009A4AED">
      <w:pPr>
        <w:spacing w:line="360" w:lineRule="atLeast"/>
        <w:ind w:firstLine="709"/>
        <w:jc w:val="both"/>
        <w:rPr>
          <w:spacing w:val="-4"/>
          <w:sz w:val="28"/>
          <w:szCs w:val="28"/>
        </w:rPr>
      </w:pPr>
      <w:r w:rsidRPr="009A4AED">
        <w:rPr>
          <w:spacing w:val="-4"/>
          <w:sz w:val="28"/>
          <w:szCs w:val="28"/>
        </w:rPr>
        <w:t xml:space="preserve">д.Новая Мельница, Новгородский район, Ермолинское сельское поселение; </w:t>
      </w:r>
    </w:p>
    <w:p w:rsidR="0099235B" w:rsidRPr="009A4AED" w:rsidRDefault="0099235B" w:rsidP="009A4AED">
      <w:pPr>
        <w:spacing w:line="360" w:lineRule="atLeast"/>
        <w:ind w:firstLine="709"/>
        <w:jc w:val="both"/>
        <w:rPr>
          <w:spacing w:val="-4"/>
          <w:sz w:val="28"/>
          <w:szCs w:val="28"/>
        </w:rPr>
      </w:pPr>
      <w:r w:rsidRPr="009A4AED">
        <w:rPr>
          <w:spacing w:val="-4"/>
          <w:sz w:val="28"/>
          <w:szCs w:val="28"/>
        </w:rPr>
        <w:t xml:space="preserve">д.Плетниха, Новгородский район, Ермолинское  сельское поселение; </w:t>
      </w:r>
    </w:p>
    <w:p w:rsidR="0099235B" w:rsidRPr="009A4AED" w:rsidRDefault="0099235B" w:rsidP="009A4AED">
      <w:pPr>
        <w:spacing w:line="360" w:lineRule="atLeast"/>
        <w:ind w:firstLine="709"/>
        <w:jc w:val="both"/>
        <w:rPr>
          <w:spacing w:val="-4"/>
          <w:sz w:val="28"/>
          <w:szCs w:val="28"/>
        </w:rPr>
      </w:pPr>
      <w:r w:rsidRPr="009A4AED">
        <w:rPr>
          <w:spacing w:val="-4"/>
          <w:sz w:val="28"/>
          <w:szCs w:val="28"/>
        </w:rPr>
        <w:t xml:space="preserve">р.п.Пролетарий, Новгородский район; </w:t>
      </w:r>
    </w:p>
    <w:p w:rsidR="0099235B" w:rsidRPr="009A4AED" w:rsidRDefault="0099235B" w:rsidP="009A4AED">
      <w:pPr>
        <w:spacing w:line="360" w:lineRule="atLeast"/>
        <w:ind w:firstLine="709"/>
        <w:jc w:val="both"/>
        <w:rPr>
          <w:spacing w:val="-4"/>
          <w:sz w:val="28"/>
          <w:szCs w:val="28"/>
        </w:rPr>
      </w:pPr>
      <w:r w:rsidRPr="009A4AED">
        <w:rPr>
          <w:spacing w:val="-4"/>
          <w:sz w:val="28"/>
          <w:szCs w:val="28"/>
        </w:rPr>
        <w:t xml:space="preserve">п.Тёсово-Нетыльский, Новгородский район; </w:t>
      </w:r>
    </w:p>
    <w:p w:rsidR="0099235B" w:rsidRPr="009A4AED" w:rsidRDefault="0099235B" w:rsidP="009A4AED">
      <w:pPr>
        <w:spacing w:line="360" w:lineRule="atLeast"/>
        <w:ind w:firstLine="709"/>
        <w:jc w:val="both"/>
        <w:rPr>
          <w:spacing w:val="-4"/>
          <w:sz w:val="28"/>
          <w:szCs w:val="28"/>
        </w:rPr>
      </w:pPr>
      <w:r w:rsidRPr="009A4AED">
        <w:rPr>
          <w:spacing w:val="-4"/>
          <w:sz w:val="28"/>
          <w:szCs w:val="28"/>
        </w:rPr>
        <w:t xml:space="preserve">р.п.Панковка, Новгородский район; </w:t>
      </w:r>
    </w:p>
    <w:p w:rsidR="0099235B" w:rsidRPr="009A4AED" w:rsidRDefault="0099235B" w:rsidP="009A4AED">
      <w:pPr>
        <w:spacing w:line="360" w:lineRule="atLeast"/>
        <w:ind w:firstLine="709"/>
        <w:jc w:val="both"/>
        <w:rPr>
          <w:spacing w:val="-4"/>
          <w:sz w:val="28"/>
          <w:szCs w:val="28"/>
        </w:rPr>
      </w:pPr>
      <w:r w:rsidRPr="009A4AED">
        <w:rPr>
          <w:spacing w:val="-4"/>
          <w:sz w:val="28"/>
          <w:szCs w:val="28"/>
        </w:rPr>
        <w:t>п.Батецкий, Батецкий район;</w:t>
      </w:r>
    </w:p>
    <w:p w:rsidR="0099235B" w:rsidRPr="009A4AED" w:rsidRDefault="0099235B" w:rsidP="009A4AED">
      <w:pPr>
        <w:spacing w:line="360" w:lineRule="atLeast"/>
        <w:ind w:firstLine="709"/>
        <w:jc w:val="both"/>
        <w:rPr>
          <w:spacing w:val="-4"/>
          <w:sz w:val="28"/>
          <w:szCs w:val="28"/>
        </w:rPr>
      </w:pPr>
      <w:r w:rsidRPr="009A4AED">
        <w:rPr>
          <w:spacing w:val="-4"/>
          <w:sz w:val="28"/>
          <w:szCs w:val="28"/>
        </w:rPr>
        <w:t>Боровичский филиал ОАО «Новгородоблэлектро»</w:t>
      </w:r>
      <w:r w:rsidR="00366199">
        <w:rPr>
          <w:spacing w:val="-4"/>
          <w:sz w:val="28"/>
          <w:szCs w:val="28"/>
        </w:rPr>
        <w:t>:</w:t>
      </w:r>
    </w:p>
    <w:p w:rsidR="0099235B" w:rsidRPr="009A4AED" w:rsidRDefault="0099235B" w:rsidP="009A4AED">
      <w:pPr>
        <w:spacing w:line="360" w:lineRule="atLeast"/>
        <w:ind w:firstLine="709"/>
        <w:jc w:val="both"/>
        <w:rPr>
          <w:spacing w:val="-4"/>
          <w:sz w:val="28"/>
          <w:szCs w:val="28"/>
        </w:rPr>
      </w:pPr>
      <w:r w:rsidRPr="009A4AED">
        <w:rPr>
          <w:spacing w:val="-4"/>
          <w:sz w:val="28"/>
          <w:szCs w:val="28"/>
        </w:rPr>
        <w:t xml:space="preserve">г.Боровичи; </w:t>
      </w:r>
    </w:p>
    <w:p w:rsidR="0099235B" w:rsidRPr="009A4AED" w:rsidRDefault="0099235B" w:rsidP="009A4AED">
      <w:pPr>
        <w:spacing w:line="360" w:lineRule="atLeast"/>
        <w:ind w:firstLine="709"/>
        <w:jc w:val="both"/>
        <w:rPr>
          <w:spacing w:val="-4"/>
          <w:sz w:val="28"/>
          <w:szCs w:val="28"/>
        </w:rPr>
      </w:pPr>
      <w:r w:rsidRPr="009A4AED">
        <w:rPr>
          <w:spacing w:val="-4"/>
          <w:sz w:val="28"/>
          <w:szCs w:val="28"/>
        </w:rPr>
        <w:t xml:space="preserve">с.Опеченский Посад, Боровичский район; </w:t>
      </w:r>
    </w:p>
    <w:p w:rsidR="0099235B" w:rsidRPr="009A4AED" w:rsidRDefault="0099235B" w:rsidP="009A4AED">
      <w:pPr>
        <w:spacing w:line="360" w:lineRule="atLeast"/>
        <w:ind w:firstLine="709"/>
        <w:jc w:val="both"/>
        <w:rPr>
          <w:spacing w:val="-4"/>
          <w:sz w:val="28"/>
          <w:szCs w:val="28"/>
        </w:rPr>
      </w:pPr>
      <w:r w:rsidRPr="009A4AED">
        <w:rPr>
          <w:spacing w:val="-4"/>
          <w:sz w:val="28"/>
          <w:szCs w:val="28"/>
        </w:rPr>
        <w:t xml:space="preserve">с.Мошенское; </w:t>
      </w:r>
    </w:p>
    <w:p w:rsidR="0099235B" w:rsidRPr="009A4AED" w:rsidRDefault="0099235B" w:rsidP="009A4AED">
      <w:pPr>
        <w:spacing w:line="360" w:lineRule="atLeast"/>
        <w:ind w:firstLine="709"/>
        <w:jc w:val="both"/>
        <w:rPr>
          <w:spacing w:val="-4"/>
          <w:sz w:val="28"/>
          <w:szCs w:val="28"/>
        </w:rPr>
      </w:pPr>
      <w:r w:rsidRPr="009A4AED">
        <w:rPr>
          <w:spacing w:val="-4"/>
          <w:sz w:val="28"/>
          <w:szCs w:val="28"/>
        </w:rPr>
        <w:t xml:space="preserve">р.п.Любытино; </w:t>
      </w:r>
    </w:p>
    <w:p w:rsidR="0099235B" w:rsidRPr="009A4AED" w:rsidRDefault="0099235B" w:rsidP="009A4AED">
      <w:pPr>
        <w:spacing w:line="360" w:lineRule="atLeast"/>
        <w:ind w:firstLine="709"/>
        <w:jc w:val="both"/>
        <w:rPr>
          <w:spacing w:val="-4"/>
          <w:sz w:val="28"/>
          <w:szCs w:val="28"/>
        </w:rPr>
      </w:pPr>
      <w:r w:rsidRPr="009A4AED">
        <w:rPr>
          <w:spacing w:val="-4"/>
          <w:sz w:val="28"/>
          <w:szCs w:val="28"/>
        </w:rPr>
        <w:t xml:space="preserve">р.п.Неболчи, Любытинский район; </w:t>
      </w:r>
    </w:p>
    <w:p w:rsidR="0099235B" w:rsidRPr="009A4AED" w:rsidRDefault="0099235B" w:rsidP="009A4AED">
      <w:pPr>
        <w:spacing w:line="360" w:lineRule="atLeast"/>
        <w:ind w:firstLine="709"/>
        <w:jc w:val="both"/>
        <w:rPr>
          <w:spacing w:val="-4"/>
          <w:sz w:val="28"/>
          <w:szCs w:val="28"/>
        </w:rPr>
      </w:pPr>
      <w:r w:rsidRPr="009A4AED">
        <w:rPr>
          <w:spacing w:val="-4"/>
          <w:sz w:val="28"/>
          <w:szCs w:val="28"/>
        </w:rPr>
        <w:t xml:space="preserve">с.Комарово, Любытинский район; </w:t>
      </w:r>
    </w:p>
    <w:p w:rsidR="0099235B" w:rsidRPr="009A4AED" w:rsidRDefault="0099235B" w:rsidP="009A4AED">
      <w:pPr>
        <w:spacing w:line="360" w:lineRule="atLeast"/>
        <w:ind w:firstLine="709"/>
        <w:jc w:val="both"/>
        <w:rPr>
          <w:spacing w:val="-4"/>
          <w:sz w:val="28"/>
          <w:szCs w:val="28"/>
        </w:rPr>
      </w:pPr>
      <w:r w:rsidRPr="009A4AED">
        <w:rPr>
          <w:spacing w:val="-4"/>
          <w:sz w:val="28"/>
          <w:szCs w:val="28"/>
        </w:rPr>
        <w:t xml:space="preserve">р.п.Хвойная; </w:t>
      </w:r>
    </w:p>
    <w:p w:rsidR="0099235B" w:rsidRPr="009A4AED" w:rsidRDefault="0099235B" w:rsidP="009A4AED">
      <w:pPr>
        <w:spacing w:line="360" w:lineRule="atLeast"/>
        <w:ind w:firstLine="709"/>
        <w:jc w:val="both"/>
        <w:rPr>
          <w:spacing w:val="-4"/>
          <w:sz w:val="28"/>
          <w:szCs w:val="28"/>
        </w:rPr>
      </w:pPr>
      <w:r w:rsidRPr="009A4AED">
        <w:rPr>
          <w:spacing w:val="-4"/>
          <w:sz w:val="28"/>
          <w:szCs w:val="28"/>
        </w:rPr>
        <w:t xml:space="preserve">с.Песь, Хвойнинский район; </w:t>
      </w:r>
    </w:p>
    <w:p w:rsidR="0099235B" w:rsidRPr="009A4AED" w:rsidRDefault="0099235B" w:rsidP="009A4AED">
      <w:pPr>
        <w:spacing w:line="360" w:lineRule="atLeast"/>
        <w:ind w:firstLine="709"/>
        <w:jc w:val="both"/>
        <w:rPr>
          <w:spacing w:val="-4"/>
          <w:sz w:val="28"/>
          <w:szCs w:val="28"/>
        </w:rPr>
      </w:pPr>
      <w:r w:rsidRPr="009A4AED">
        <w:rPr>
          <w:spacing w:val="-4"/>
          <w:sz w:val="28"/>
          <w:szCs w:val="28"/>
        </w:rPr>
        <w:t>с.Анциферово, Хвойнинский район;</w:t>
      </w:r>
    </w:p>
    <w:p w:rsidR="0099235B" w:rsidRPr="009A4AED" w:rsidRDefault="0099235B" w:rsidP="009A4AED">
      <w:pPr>
        <w:spacing w:line="360" w:lineRule="atLeast"/>
        <w:ind w:firstLine="709"/>
        <w:jc w:val="both"/>
        <w:rPr>
          <w:spacing w:val="-4"/>
          <w:sz w:val="28"/>
          <w:szCs w:val="28"/>
        </w:rPr>
      </w:pPr>
      <w:r w:rsidRPr="009A4AED">
        <w:rPr>
          <w:spacing w:val="-4"/>
          <w:sz w:val="28"/>
          <w:szCs w:val="28"/>
        </w:rPr>
        <w:t>г.Пестово;</w:t>
      </w:r>
    </w:p>
    <w:p w:rsidR="0099235B" w:rsidRPr="009A4AED" w:rsidRDefault="0099235B" w:rsidP="009A4AED">
      <w:pPr>
        <w:spacing w:line="360" w:lineRule="atLeast"/>
        <w:ind w:firstLine="709"/>
        <w:jc w:val="both"/>
        <w:rPr>
          <w:spacing w:val="-4"/>
          <w:sz w:val="28"/>
          <w:szCs w:val="28"/>
        </w:rPr>
      </w:pPr>
      <w:r w:rsidRPr="009A4AED">
        <w:rPr>
          <w:spacing w:val="-4"/>
          <w:sz w:val="28"/>
          <w:szCs w:val="28"/>
        </w:rPr>
        <w:t>Чудовский филиал ОАО «Новгородоблэлектро»:</w:t>
      </w:r>
    </w:p>
    <w:p w:rsidR="0099235B" w:rsidRPr="009A4AED" w:rsidRDefault="0099235B" w:rsidP="009A4AED">
      <w:pPr>
        <w:spacing w:line="360" w:lineRule="atLeast"/>
        <w:ind w:firstLine="709"/>
        <w:jc w:val="both"/>
        <w:rPr>
          <w:spacing w:val="-4"/>
          <w:sz w:val="28"/>
          <w:szCs w:val="28"/>
        </w:rPr>
      </w:pPr>
      <w:r w:rsidRPr="009A4AED">
        <w:rPr>
          <w:spacing w:val="-4"/>
          <w:sz w:val="28"/>
          <w:szCs w:val="28"/>
        </w:rPr>
        <w:t xml:space="preserve">г.Чудово; </w:t>
      </w:r>
    </w:p>
    <w:p w:rsidR="0099235B" w:rsidRPr="009A4AED" w:rsidRDefault="0099235B" w:rsidP="009A4AED">
      <w:pPr>
        <w:spacing w:line="360" w:lineRule="atLeast"/>
        <w:ind w:firstLine="709"/>
        <w:jc w:val="both"/>
        <w:rPr>
          <w:spacing w:val="-4"/>
          <w:sz w:val="28"/>
          <w:szCs w:val="28"/>
        </w:rPr>
      </w:pPr>
      <w:r w:rsidRPr="009A4AED">
        <w:rPr>
          <w:spacing w:val="-4"/>
          <w:sz w:val="28"/>
          <w:szCs w:val="28"/>
        </w:rPr>
        <w:t xml:space="preserve">п.Краснофарфорный, Чудовский район; </w:t>
      </w:r>
    </w:p>
    <w:p w:rsidR="0099235B" w:rsidRPr="009A4AED" w:rsidRDefault="0099235B" w:rsidP="009A4AED">
      <w:pPr>
        <w:spacing w:line="360" w:lineRule="atLeast"/>
        <w:ind w:firstLine="709"/>
        <w:jc w:val="both"/>
        <w:rPr>
          <w:spacing w:val="-4"/>
          <w:sz w:val="28"/>
          <w:szCs w:val="28"/>
        </w:rPr>
      </w:pPr>
      <w:r w:rsidRPr="009A4AED">
        <w:rPr>
          <w:spacing w:val="-4"/>
          <w:sz w:val="28"/>
          <w:szCs w:val="28"/>
        </w:rPr>
        <w:t xml:space="preserve">г.Малая Вишера; </w:t>
      </w:r>
    </w:p>
    <w:p w:rsidR="0099235B" w:rsidRPr="009A4AED" w:rsidRDefault="0099235B" w:rsidP="009A4AED">
      <w:pPr>
        <w:spacing w:line="360" w:lineRule="atLeast"/>
        <w:ind w:firstLine="709"/>
        <w:jc w:val="both"/>
        <w:rPr>
          <w:spacing w:val="-4"/>
          <w:sz w:val="28"/>
          <w:szCs w:val="28"/>
        </w:rPr>
      </w:pPr>
      <w:r w:rsidRPr="009A4AED">
        <w:rPr>
          <w:spacing w:val="-4"/>
          <w:sz w:val="28"/>
          <w:szCs w:val="28"/>
        </w:rPr>
        <w:t>п.Большая Вишера, Маловишерский район;</w:t>
      </w:r>
    </w:p>
    <w:p w:rsidR="0099235B" w:rsidRPr="009A4AED" w:rsidRDefault="0099235B" w:rsidP="009A4AED">
      <w:pPr>
        <w:spacing w:line="360" w:lineRule="atLeast"/>
        <w:ind w:firstLine="709"/>
        <w:jc w:val="both"/>
        <w:rPr>
          <w:spacing w:val="-4"/>
          <w:sz w:val="28"/>
          <w:szCs w:val="28"/>
        </w:rPr>
      </w:pPr>
      <w:r w:rsidRPr="009A4AED">
        <w:rPr>
          <w:spacing w:val="-4"/>
          <w:sz w:val="28"/>
          <w:szCs w:val="28"/>
        </w:rPr>
        <w:t>Окуловский филиал ОАО «Новгородоблэлектро»:</w:t>
      </w:r>
    </w:p>
    <w:p w:rsidR="0099235B" w:rsidRPr="009A4AED" w:rsidRDefault="0099235B" w:rsidP="009A4AED">
      <w:pPr>
        <w:spacing w:line="360" w:lineRule="atLeast"/>
        <w:ind w:firstLine="709"/>
        <w:jc w:val="both"/>
        <w:rPr>
          <w:spacing w:val="-4"/>
          <w:sz w:val="28"/>
          <w:szCs w:val="28"/>
        </w:rPr>
      </w:pPr>
      <w:r w:rsidRPr="009A4AED">
        <w:rPr>
          <w:spacing w:val="-4"/>
          <w:sz w:val="28"/>
          <w:szCs w:val="28"/>
        </w:rPr>
        <w:t xml:space="preserve">г.Окуловка; </w:t>
      </w:r>
    </w:p>
    <w:p w:rsidR="0099235B" w:rsidRPr="009A4AED" w:rsidRDefault="0099235B" w:rsidP="009A4AED">
      <w:pPr>
        <w:spacing w:line="360" w:lineRule="atLeast"/>
        <w:ind w:firstLine="709"/>
        <w:jc w:val="both"/>
        <w:rPr>
          <w:spacing w:val="-4"/>
          <w:sz w:val="28"/>
          <w:szCs w:val="28"/>
        </w:rPr>
      </w:pPr>
      <w:r w:rsidRPr="009A4AED">
        <w:rPr>
          <w:spacing w:val="-4"/>
          <w:sz w:val="28"/>
          <w:szCs w:val="28"/>
        </w:rPr>
        <w:t xml:space="preserve">р.п.Кулотино, Окуловский район, в том числе д.Верешино; </w:t>
      </w:r>
    </w:p>
    <w:p w:rsidR="0099235B" w:rsidRPr="009A4AED" w:rsidRDefault="0099235B" w:rsidP="009A4AED">
      <w:pPr>
        <w:spacing w:line="360" w:lineRule="atLeast"/>
        <w:ind w:firstLine="709"/>
        <w:jc w:val="both"/>
        <w:rPr>
          <w:spacing w:val="-4"/>
          <w:sz w:val="28"/>
          <w:szCs w:val="28"/>
        </w:rPr>
      </w:pPr>
      <w:r w:rsidRPr="009A4AED">
        <w:rPr>
          <w:spacing w:val="-4"/>
          <w:sz w:val="28"/>
          <w:szCs w:val="28"/>
        </w:rPr>
        <w:t xml:space="preserve">р.п.Угловка, Окуловский район; </w:t>
      </w:r>
    </w:p>
    <w:p w:rsidR="0099235B" w:rsidRPr="009A4AED" w:rsidRDefault="0099235B" w:rsidP="009A4AED">
      <w:pPr>
        <w:spacing w:line="360" w:lineRule="atLeast"/>
        <w:ind w:firstLine="709"/>
        <w:jc w:val="both"/>
        <w:rPr>
          <w:spacing w:val="-4"/>
          <w:sz w:val="28"/>
          <w:szCs w:val="28"/>
        </w:rPr>
      </w:pPr>
      <w:r w:rsidRPr="009A4AED">
        <w:rPr>
          <w:spacing w:val="-4"/>
          <w:sz w:val="28"/>
          <w:szCs w:val="28"/>
        </w:rPr>
        <w:t>п.Топорок, Окуловский район;</w:t>
      </w:r>
    </w:p>
    <w:p w:rsidR="0099235B" w:rsidRPr="009A4AED" w:rsidRDefault="0099235B" w:rsidP="009A4AED">
      <w:pPr>
        <w:spacing w:line="360" w:lineRule="atLeast"/>
        <w:ind w:firstLine="709"/>
        <w:jc w:val="both"/>
        <w:rPr>
          <w:spacing w:val="-4"/>
          <w:sz w:val="28"/>
          <w:szCs w:val="28"/>
        </w:rPr>
      </w:pPr>
      <w:r w:rsidRPr="009A4AED">
        <w:rPr>
          <w:spacing w:val="-4"/>
          <w:sz w:val="28"/>
          <w:szCs w:val="28"/>
        </w:rPr>
        <w:t xml:space="preserve">р.п.Крестцы; </w:t>
      </w:r>
    </w:p>
    <w:p w:rsidR="0099235B" w:rsidRPr="009A4AED" w:rsidRDefault="0099235B" w:rsidP="009A4AED">
      <w:pPr>
        <w:spacing w:line="360" w:lineRule="atLeast"/>
        <w:ind w:firstLine="709"/>
        <w:jc w:val="both"/>
        <w:rPr>
          <w:spacing w:val="-4"/>
          <w:sz w:val="28"/>
          <w:szCs w:val="28"/>
        </w:rPr>
      </w:pPr>
      <w:r w:rsidRPr="009A4AED">
        <w:rPr>
          <w:spacing w:val="-4"/>
          <w:sz w:val="28"/>
          <w:szCs w:val="28"/>
        </w:rPr>
        <w:t>с.Ямская Слобода;</w:t>
      </w:r>
    </w:p>
    <w:p w:rsidR="0099235B" w:rsidRPr="009A4AED" w:rsidRDefault="0099235B" w:rsidP="009A4AED">
      <w:pPr>
        <w:spacing w:line="360" w:lineRule="atLeast"/>
        <w:ind w:firstLine="709"/>
        <w:jc w:val="both"/>
        <w:rPr>
          <w:spacing w:val="-4"/>
          <w:sz w:val="28"/>
          <w:szCs w:val="28"/>
        </w:rPr>
      </w:pPr>
      <w:r w:rsidRPr="009A4AED">
        <w:rPr>
          <w:spacing w:val="-4"/>
          <w:sz w:val="28"/>
          <w:szCs w:val="28"/>
        </w:rPr>
        <w:t>д.Верешино, Окуловский район;</w:t>
      </w:r>
    </w:p>
    <w:p w:rsidR="0099235B" w:rsidRPr="009A4AED" w:rsidRDefault="0099235B" w:rsidP="009A4AED">
      <w:pPr>
        <w:spacing w:line="360" w:lineRule="atLeast"/>
        <w:ind w:firstLine="709"/>
        <w:jc w:val="both"/>
        <w:rPr>
          <w:spacing w:val="-4"/>
          <w:sz w:val="28"/>
          <w:szCs w:val="28"/>
        </w:rPr>
      </w:pPr>
      <w:r w:rsidRPr="009A4AED">
        <w:rPr>
          <w:spacing w:val="-4"/>
          <w:sz w:val="28"/>
          <w:szCs w:val="28"/>
        </w:rPr>
        <w:t>Валдайский филиал ОАО «Новгородоблэлектро»:</w:t>
      </w:r>
    </w:p>
    <w:p w:rsidR="0099235B" w:rsidRPr="009A4AED" w:rsidRDefault="0099235B" w:rsidP="009A4AED">
      <w:pPr>
        <w:spacing w:line="360" w:lineRule="atLeast"/>
        <w:ind w:firstLine="709"/>
        <w:jc w:val="both"/>
        <w:rPr>
          <w:spacing w:val="-4"/>
          <w:sz w:val="28"/>
          <w:szCs w:val="28"/>
        </w:rPr>
      </w:pPr>
      <w:r w:rsidRPr="009A4AED">
        <w:rPr>
          <w:spacing w:val="-4"/>
          <w:sz w:val="28"/>
          <w:szCs w:val="28"/>
        </w:rPr>
        <w:t xml:space="preserve">г.Валдай; </w:t>
      </w:r>
    </w:p>
    <w:p w:rsidR="0099235B" w:rsidRPr="009A4AED" w:rsidRDefault="0099235B" w:rsidP="009A4AED">
      <w:pPr>
        <w:spacing w:line="360" w:lineRule="atLeast"/>
        <w:ind w:firstLine="709"/>
        <w:jc w:val="both"/>
        <w:rPr>
          <w:spacing w:val="-4"/>
          <w:sz w:val="28"/>
          <w:szCs w:val="28"/>
        </w:rPr>
      </w:pPr>
      <w:r w:rsidRPr="009A4AED">
        <w:rPr>
          <w:spacing w:val="-4"/>
          <w:sz w:val="28"/>
          <w:szCs w:val="28"/>
        </w:rPr>
        <w:t>п.Короцко, Валдайский район;</w:t>
      </w:r>
    </w:p>
    <w:p w:rsidR="0099235B" w:rsidRPr="009A4AED" w:rsidRDefault="0099235B" w:rsidP="009A4AED">
      <w:pPr>
        <w:spacing w:line="360" w:lineRule="atLeast"/>
        <w:ind w:firstLine="709"/>
        <w:jc w:val="both"/>
        <w:rPr>
          <w:spacing w:val="-4"/>
          <w:sz w:val="28"/>
          <w:szCs w:val="28"/>
        </w:rPr>
      </w:pPr>
      <w:r w:rsidRPr="009A4AED">
        <w:rPr>
          <w:spacing w:val="-4"/>
          <w:sz w:val="28"/>
          <w:szCs w:val="28"/>
        </w:rPr>
        <w:t>д.Короцко, Валдайский район;</w:t>
      </w:r>
    </w:p>
    <w:p w:rsidR="0099235B" w:rsidRPr="009A4AED" w:rsidRDefault="0099235B" w:rsidP="009A4AED">
      <w:pPr>
        <w:spacing w:line="360" w:lineRule="atLeast"/>
        <w:ind w:firstLine="709"/>
        <w:jc w:val="both"/>
        <w:rPr>
          <w:spacing w:val="-4"/>
          <w:sz w:val="28"/>
          <w:szCs w:val="28"/>
        </w:rPr>
      </w:pPr>
      <w:r w:rsidRPr="009A4AED">
        <w:rPr>
          <w:spacing w:val="-4"/>
          <w:sz w:val="28"/>
          <w:szCs w:val="28"/>
        </w:rPr>
        <w:t xml:space="preserve">с.Зимогорье, Валдайский район; </w:t>
      </w:r>
    </w:p>
    <w:p w:rsidR="0099235B" w:rsidRPr="009A4AED" w:rsidRDefault="0099235B" w:rsidP="009A4AED">
      <w:pPr>
        <w:spacing w:line="360" w:lineRule="atLeast"/>
        <w:ind w:firstLine="709"/>
        <w:jc w:val="both"/>
        <w:rPr>
          <w:spacing w:val="-4"/>
          <w:sz w:val="28"/>
          <w:szCs w:val="28"/>
        </w:rPr>
      </w:pPr>
      <w:r w:rsidRPr="009A4AED">
        <w:rPr>
          <w:spacing w:val="-4"/>
          <w:sz w:val="28"/>
          <w:szCs w:val="28"/>
        </w:rPr>
        <w:t xml:space="preserve">д.Бор, Валдайский район; </w:t>
      </w:r>
    </w:p>
    <w:p w:rsidR="0099235B" w:rsidRPr="009A4AED" w:rsidRDefault="0099235B" w:rsidP="009A4AED">
      <w:pPr>
        <w:spacing w:line="360" w:lineRule="atLeast"/>
        <w:ind w:firstLine="709"/>
        <w:jc w:val="both"/>
        <w:rPr>
          <w:spacing w:val="-4"/>
          <w:sz w:val="28"/>
          <w:szCs w:val="28"/>
        </w:rPr>
      </w:pPr>
      <w:r w:rsidRPr="009A4AED">
        <w:rPr>
          <w:spacing w:val="-4"/>
          <w:sz w:val="28"/>
          <w:szCs w:val="28"/>
        </w:rPr>
        <w:t xml:space="preserve">р.п.Демянск; </w:t>
      </w:r>
    </w:p>
    <w:p w:rsidR="0099235B" w:rsidRPr="009A4AED" w:rsidRDefault="0099235B" w:rsidP="009A4AED">
      <w:pPr>
        <w:spacing w:line="360" w:lineRule="atLeast"/>
        <w:ind w:firstLine="709"/>
        <w:jc w:val="both"/>
        <w:rPr>
          <w:spacing w:val="-4"/>
          <w:sz w:val="28"/>
          <w:szCs w:val="28"/>
        </w:rPr>
      </w:pPr>
      <w:r w:rsidRPr="009A4AED">
        <w:rPr>
          <w:spacing w:val="-4"/>
          <w:sz w:val="28"/>
          <w:szCs w:val="28"/>
        </w:rPr>
        <w:t xml:space="preserve">с.Лычково, Демянский район; </w:t>
      </w:r>
    </w:p>
    <w:p w:rsidR="0099235B" w:rsidRPr="009A4AED" w:rsidRDefault="0099235B" w:rsidP="009A4AED">
      <w:pPr>
        <w:spacing w:line="360" w:lineRule="atLeast"/>
        <w:ind w:firstLine="709"/>
        <w:jc w:val="both"/>
        <w:rPr>
          <w:spacing w:val="-4"/>
          <w:sz w:val="28"/>
          <w:szCs w:val="28"/>
        </w:rPr>
      </w:pPr>
      <w:r w:rsidRPr="009A4AED">
        <w:rPr>
          <w:spacing w:val="-4"/>
          <w:sz w:val="28"/>
          <w:szCs w:val="28"/>
        </w:rPr>
        <w:t xml:space="preserve">д.Яблоня, Демянский район; </w:t>
      </w:r>
    </w:p>
    <w:p w:rsidR="0099235B" w:rsidRPr="009A4AED" w:rsidRDefault="0099235B" w:rsidP="009A4AED">
      <w:pPr>
        <w:spacing w:line="360" w:lineRule="atLeast"/>
        <w:ind w:firstLine="709"/>
        <w:jc w:val="both"/>
        <w:rPr>
          <w:spacing w:val="-4"/>
          <w:sz w:val="28"/>
          <w:szCs w:val="28"/>
        </w:rPr>
      </w:pPr>
      <w:r w:rsidRPr="009A4AED">
        <w:rPr>
          <w:spacing w:val="-4"/>
          <w:sz w:val="28"/>
          <w:szCs w:val="28"/>
        </w:rPr>
        <w:t xml:space="preserve">д.Лонна, Демянский район; </w:t>
      </w:r>
    </w:p>
    <w:p w:rsidR="0099235B" w:rsidRPr="009A4AED" w:rsidRDefault="0099235B" w:rsidP="009A4AED">
      <w:pPr>
        <w:spacing w:line="360" w:lineRule="atLeast"/>
        <w:ind w:firstLine="709"/>
        <w:jc w:val="both"/>
        <w:rPr>
          <w:spacing w:val="-4"/>
          <w:sz w:val="28"/>
          <w:szCs w:val="28"/>
        </w:rPr>
      </w:pPr>
      <w:r w:rsidRPr="009A4AED">
        <w:rPr>
          <w:spacing w:val="-4"/>
          <w:sz w:val="28"/>
          <w:szCs w:val="28"/>
        </w:rPr>
        <w:t>с.Марёво;</w:t>
      </w:r>
    </w:p>
    <w:p w:rsidR="0099235B" w:rsidRPr="009A4AED" w:rsidRDefault="0099235B" w:rsidP="009A4AED">
      <w:pPr>
        <w:spacing w:line="360" w:lineRule="atLeast"/>
        <w:ind w:firstLine="709"/>
        <w:jc w:val="both"/>
        <w:rPr>
          <w:spacing w:val="-4"/>
          <w:sz w:val="28"/>
          <w:szCs w:val="28"/>
        </w:rPr>
      </w:pPr>
      <w:r w:rsidRPr="009A4AED">
        <w:rPr>
          <w:spacing w:val="-4"/>
          <w:sz w:val="28"/>
          <w:szCs w:val="28"/>
        </w:rPr>
        <w:t>д.Охрино, Демянский район;</w:t>
      </w:r>
    </w:p>
    <w:p w:rsidR="0099235B" w:rsidRPr="009A4AED" w:rsidRDefault="0099235B" w:rsidP="009A4AED">
      <w:pPr>
        <w:spacing w:line="360" w:lineRule="atLeast"/>
        <w:ind w:firstLine="709"/>
        <w:jc w:val="both"/>
        <w:rPr>
          <w:spacing w:val="-4"/>
          <w:sz w:val="28"/>
          <w:szCs w:val="28"/>
        </w:rPr>
      </w:pPr>
      <w:r w:rsidRPr="009A4AED">
        <w:rPr>
          <w:spacing w:val="-4"/>
          <w:sz w:val="28"/>
          <w:szCs w:val="28"/>
        </w:rPr>
        <w:t>Старорусский филиал ОАО «Новгородоблэлектро»:</w:t>
      </w:r>
    </w:p>
    <w:p w:rsidR="0099235B" w:rsidRPr="009A4AED" w:rsidRDefault="0099235B" w:rsidP="009A4AED">
      <w:pPr>
        <w:spacing w:line="360" w:lineRule="atLeast"/>
        <w:ind w:firstLine="709"/>
        <w:jc w:val="both"/>
        <w:rPr>
          <w:spacing w:val="-4"/>
          <w:sz w:val="28"/>
          <w:szCs w:val="28"/>
        </w:rPr>
      </w:pPr>
      <w:r w:rsidRPr="009A4AED">
        <w:rPr>
          <w:spacing w:val="-4"/>
          <w:sz w:val="28"/>
          <w:szCs w:val="28"/>
        </w:rPr>
        <w:t xml:space="preserve">г.Старая Русса; </w:t>
      </w:r>
    </w:p>
    <w:p w:rsidR="0099235B" w:rsidRPr="009A4AED" w:rsidRDefault="0099235B" w:rsidP="009A4AED">
      <w:pPr>
        <w:spacing w:line="360" w:lineRule="atLeast"/>
        <w:ind w:firstLine="709"/>
        <w:jc w:val="both"/>
        <w:rPr>
          <w:spacing w:val="-4"/>
          <w:sz w:val="28"/>
          <w:szCs w:val="28"/>
        </w:rPr>
      </w:pPr>
      <w:r w:rsidRPr="009A4AED">
        <w:rPr>
          <w:spacing w:val="-4"/>
          <w:sz w:val="28"/>
          <w:szCs w:val="28"/>
        </w:rPr>
        <w:t xml:space="preserve">с.Залучье, Старорусский район; </w:t>
      </w:r>
    </w:p>
    <w:p w:rsidR="0099235B" w:rsidRPr="009A4AED" w:rsidRDefault="0099235B" w:rsidP="009A4AED">
      <w:pPr>
        <w:spacing w:line="360" w:lineRule="atLeast"/>
        <w:ind w:firstLine="709"/>
        <w:jc w:val="both"/>
        <w:rPr>
          <w:spacing w:val="-4"/>
          <w:sz w:val="28"/>
          <w:szCs w:val="28"/>
        </w:rPr>
      </w:pPr>
      <w:r w:rsidRPr="009A4AED">
        <w:rPr>
          <w:spacing w:val="-4"/>
          <w:sz w:val="28"/>
          <w:szCs w:val="28"/>
        </w:rPr>
        <w:t xml:space="preserve">р.п.Парфино; </w:t>
      </w:r>
    </w:p>
    <w:p w:rsidR="0099235B" w:rsidRPr="009A4AED" w:rsidRDefault="0099235B" w:rsidP="009A4AED">
      <w:pPr>
        <w:spacing w:line="360" w:lineRule="atLeast"/>
        <w:ind w:firstLine="709"/>
        <w:jc w:val="both"/>
        <w:rPr>
          <w:spacing w:val="-4"/>
          <w:sz w:val="28"/>
          <w:szCs w:val="28"/>
        </w:rPr>
      </w:pPr>
      <w:r w:rsidRPr="009A4AED">
        <w:rPr>
          <w:spacing w:val="-4"/>
          <w:sz w:val="28"/>
          <w:szCs w:val="28"/>
        </w:rPr>
        <w:t xml:space="preserve">п.Пола, Парфинский район; </w:t>
      </w:r>
    </w:p>
    <w:p w:rsidR="0099235B" w:rsidRPr="009A4AED" w:rsidRDefault="0099235B" w:rsidP="009A4AED">
      <w:pPr>
        <w:spacing w:line="360" w:lineRule="atLeast"/>
        <w:ind w:firstLine="709"/>
        <w:jc w:val="both"/>
        <w:rPr>
          <w:spacing w:val="-4"/>
          <w:sz w:val="28"/>
          <w:szCs w:val="28"/>
        </w:rPr>
      </w:pPr>
      <w:r w:rsidRPr="009A4AED">
        <w:rPr>
          <w:spacing w:val="-4"/>
          <w:sz w:val="28"/>
          <w:szCs w:val="28"/>
        </w:rPr>
        <w:t xml:space="preserve">с.Поддорье; </w:t>
      </w:r>
    </w:p>
    <w:p w:rsidR="0099235B" w:rsidRPr="009A4AED" w:rsidRDefault="0099235B" w:rsidP="009A4AED">
      <w:pPr>
        <w:spacing w:line="360" w:lineRule="atLeast"/>
        <w:ind w:firstLine="709"/>
        <w:jc w:val="both"/>
        <w:rPr>
          <w:spacing w:val="-4"/>
          <w:sz w:val="28"/>
          <w:szCs w:val="28"/>
        </w:rPr>
      </w:pPr>
      <w:r w:rsidRPr="009A4AED">
        <w:rPr>
          <w:spacing w:val="-4"/>
          <w:sz w:val="28"/>
          <w:szCs w:val="28"/>
        </w:rPr>
        <w:t xml:space="preserve">с.Белебёлка, Поддорский район; </w:t>
      </w:r>
    </w:p>
    <w:p w:rsidR="0099235B" w:rsidRPr="009A4AED" w:rsidRDefault="0099235B" w:rsidP="009A4AED">
      <w:pPr>
        <w:spacing w:line="360" w:lineRule="atLeast"/>
        <w:ind w:firstLine="709"/>
        <w:jc w:val="both"/>
        <w:rPr>
          <w:spacing w:val="-4"/>
          <w:sz w:val="28"/>
          <w:szCs w:val="28"/>
        </w:rPr>
      </w:pPr>
      <w:r w:rsidRPr="009A4AED">
        <w:rPr>
          <w:spacing w:val="-4"/>
          <w:sz w:val="28"/>
          <w:szCs w:val="28"/>
        </w:rPr>
        <w:t xml:space="preserve">г.Холм; </w:t>
      </w:r>
    </w:p>
    <w:p w:rsidR="0099235B" w:rsidRPr="009A4AED" w:rsidRDefault="0099235B" w:rsidP="009A4AED">
      <w:pPr>
        <w:spacing w:line="360" w:lineRule="atLeast"/>
        <w:ind w:firstLine="709"/>
        <w:jc w:val="both"/>
        <w:rPr>
          <w:spacing w:val="-4"/>
          <w:sz w:val="28"/>
          <w:szCs w:val="28"/>
        </w:rPr>
      </w:pPr>
      <w:r w:rsidRPr="009A4AED">
        <w:rPr>
          <w:spacing w:val="-4"/>
          <w:sz w:val="28"/>
          <w:szCs w:val="28"/>
        </w:rPr>
        <w:t xml:space="preserve">п.Волот; </w:t>
      </w:r>
    </w:p>
    <w:p w:rsidR="0099235B" w:rsidRPr="009A4AED" w:rsidRDefault="0099235B" w:rsidP="009A4AED">
      <w:pPr>
        <w:spacing w:line="360" w:lineRule="atLeast"/>
        <w:ind w:firstLine="709"/>
        <w:jc w:val="both"/>
        <w:rPr>
          <w:spacing w:val="-4"/>
          <w:sz w:val="28"/>
          <w:szCs w:val="28"/>
        </w:rPr>
      </w:pPr>
      <w:r w:rsidRPr="009A4AED">
        <w:rPr>
          <w:spacing w:val="-4"/>
          <w:sz w:val="28"/>
          <w:szCs w:val="28"/>
        </w:rPr>
        <w:t xml:space="preserve">г.Сольцы; </w:t>
      </w:r>
    </w:p>
    <w:p w:rsidR="0099235B" w:rsidRPr="009A4AED" w:rsidRDefault="0099235B" w:rsidP="009A4AED">
      <w:pPr>
        <w:spacing w:line="360" w:lineRule="atLeast"/>
        <w:ind w:firstLine="709"/>
        <w:jc w:val="both"/>
        <w:rPr>
          <w:spacing w:val="-4"/>
          <w:sz w:val="28"/>
          <w:szCs w:val="28"/>
        </w:rPr>
      </w:pPr>
      <w:r w:rsidRPr="009A4AED">
        <w:rPr>
          <w:spacing w:val="-4"/>
          <w:sz w:val="28"/>
          <w:szCs w:val="28"/>
        </w:rPr>
        <w:t xml:space="preserve">р.п.Шимск; </w:t>
      </w:r>
    </w:p>
    <w:p w:rsidR="0099235B" w:rsidRPr="009A4AED" w:rsidRDefault="0099235B" w:rsidP="009A4AED">
      <w:pPr>
        <w:spacing w:line="360" w:lineRule="atLeast"/>
        <w:ind w:firstLine="709"/>
        <w:jc w:val="both"/>
        <w:rPr>
          <w:spacing w:val="-4"/>
          <w:sz w:val="28"/>
          <w:szCs w:val="28"/>
        </w:rPr>
      </w:pPr>
      <w:r w:rsidRPr="009A4AED">
        <w:rPr>
          <w:spacing w:val="-4"/>
          <w:sz w:val="28"/>
          <w:szCs w:val="28"/>
        </w:rPr>
        <w:t>ж/д.ст.Уторгош, Шимский район.</w:t>
      </w:r>
    </w:p>
    <w:p w:rsidR="0099235B" w:rsidRPr="009A4AED" w:rsidRDefault="0099235B" w:rsidP="009A4AED">
      <w:pPr>
        <w:spacing w:line="360" w:lineRule="atLeast"/>
        <w:ind w:firstLine="709"/>
        <w:jc w:val="both"/>
        <w:rPr>
          <w:spacing w:val="-4"/>
          <w:sz w:val="28"/>
          <w:szCs w:val="28"/>
        </w:rPr>
      </w:pPr>
      <w:r w:rsidRPr="009A4AED">
        <w:rPr>
          <w:spacing w:val="-4"/>
          <w:sz w:val="28"/>
          <w:szCs w:val="28"/>
        </w:rPr>
        <w:t>На балансе ОАО «Новгородоблэл</w:t>
      </w:r>
      <w:r w:rsidR="001779C5">
        <w:rPr>
          <w:spacing w:val="-4"/>
          <w:sz w:val="28"/>
          <w:szCs w:val="28"/>
        </w:rPr>
        <w:t>ектро» в эксплуатации и обслужи</w:t>
      </w:r>
      <w:r w:rsidRPr="009A4AED">
        <w:rPr>
          <w:spacing w:val="-4"/>
          <w:sz w:val="28"/>
          <w:szCs w:val="28"/>
        </w:rPr>
        <w:t xml:space="preserve">вании находятся: </w:t>
      </w:r>
    </w:p>
    <w:p w:rsidR="0099235B" w:rsidRPr="009A4AED" w:rsidRDefault="0099235B" w:rsidP="009A4AED">
      <w:pPr>
        <w:spacing w:line="360" w:lineRule="atLeast"/>
        <w:ind w:firstLine="709"/>
        <w:jc w:val="both"/>
        <w:rPr>
          <w:spacing w:val="-4"/>
          <w:sz w:val="28"/>
          <w:szCs w:val="28"/>
        </w:rPr>
      </w:pPr>
      <w:r w:rsidRPr="009A4AED">
        <w:rPr>
          <w:spacing w:val="-4"/>
          <w:sz w:val="28"/>
          <w:szCs w:val="28"/>
        </w:rPr>
        <w:t>4851,578 км электрических сетей, в том числе:</w:t>
      </w:r>
    </w:p>
    <w:p w:rsidR="0099235B" w:rsidRPr="009A4AED" w:rsidRDefault="0099235B" w:rsidP="009A4AED">
      <w:pPr>
        <w:spacing w:line="360" w:lineRule="atLeast"/>
        <w:ind w:firstLine="709"/>
        <w:jc w:val="both"/>
        <w:rPr>
          <w:spacing w:val="-4"/>
          <w:sz w:val="28"/>
          <w:szCs w:val="28"/>
        </w:rPr>
      </w:pPr>
      <w:r w:rsidRPr="009A4AED">
        <w:rPr>
          <w:spacing w:val="-4"/>
          <w:sz w:val="28"/>
          <w:szCs w:val="28"/>
        </w:rPr>
        <w:t>ВЛ 0,4 кВ – 2358,33 км;</w:t>
      </w:r>
    </w:p>
    <w:p w:rsidR="0099235B" w:rsidRPr="009A4AED" w:rsidRDefault="0099235B" w:rsidP="009A4AED">
      <w:pPr>
        <w:spacing w:line="360" w:lineRule="atLeast"/>
        <w:ind w:firstLine="709"/>
        <w:jc w:val="both"/>
        <w:rPr>
          <w:spacing w:val="-4"/>
          <w:sz w:val="28"/>
          <w:szCs w:val="28"/>
        </w:rPr>
      </w:pPr>
      <w:r w:rsidRPr="009A4AED">
        <w:rPr>
          <w:spacing w:val="-4"/>
          <w:sz w:val="28"/>
          <w:szCs w:val="28"/>
        </w:rPr>
        <w:t>КЛ 0,4 кВ – 806,93 км;</w:t>
      </w:r>
    </w:p>
    <w:p w:rsidR="0099235B" w:rsidRPr="009A4AED" w:rsidRDefault="0099235B" w:rsidP="009A4AED">
      <w:pPr>
        <w:spacing w:line="360" w:lineRule="atLeast"/>
        <w:ind w:firstLine="709"/>
        <w:jc w:val="both"/>
        <w:rPr>
          <w:spacing w:val="-4"/>
          <w:sz w:val="28"/>
          <w:szCs w:val="28"/>
        </w:rPr>
      </w:pPr>
      <w:r w:rsidRPr="009A4AED">
        <w:rPr>
          <w:spacing w:val="-4"/>
          <w:sz w:val="28"/>
          <w:szCs w:val="28"/>
        </w:rPr>
        <w:t>ВЛ 6/10 кВ – 703,678 км;</w:t>
      </w:r>
    </w:p>
    <w:p w:rsidR="0099235B" w:rsidRPr="009A4AED" w:rsidRDefault="0099235B" w:rsidP="009A4AED">
      <w:pPr>
        <w:spacing w:line="360" w:lineRule="atLeast"/>
        <w:ind w:firstLine="709"/>
        <w:jc w:val="both"/>
        <w:rPr>
          <w:spacing w:val="-4"/>
          <w:sz w:val="28"/>
          <w:szCs w:val="28"/>
        </w:rPr>
      </w:pPr>
      <w:r w:rsidRPr="009A4AED">
        <w:rPr>
          <w:spacing w:val="-4"/>
          <w:sz w:val="28"/>
          <w:szCs w:val="28"/>
        </w:rPr>
        <w:t>КЛ 6/10 кВ – 983,737 км;</w:t>
      </w:r>
    </w:p>
    <w:p w:rsidR="0099235B" w:rsidRPr="009A4AED" w:rsidRDefault="0099235B" w:rsidP="009A4AED">
      <w:pPr>
        <w:spacing w:line="360" w:lineRule="atLeast"/>
        <w:ind w:firstLine="709"/>
        <w:jc w:val="both"/>
        <w:rPr>
          <w:spacing w:val="-4"/>
          <w:sz w:val="28"/>
          <w:szCs w:val="28"/>
        </w:rPr>
      </w:pPr>
      <w:r w:rsidRPr="009A4AED">
        <w:rPr>
          <w:spacing w:val="-4"/>
          <w:sz w:val="28"/>
          <w:szCs w:val="28"/>
        </w:rPr>
        <w:t>трансформаторные ПС – 1349 шт., мощность 642,357 МВА;</w:t>
      </w:r>
    </w:p>
    <w:p w:rsidR="0099235B" w:rsidRDefault="0099235B" w:rsidP="009A4AED">
      <w:pPr>
        <w:spacing w:line="360" w:lineRule="atLeast"/>
        <w:ind w:firstLine="709"/>
        <w:jc w:val="both"/>
        <w:rPr>
          <w:spacing w:val="-4"/>
          <w:sz w:val="28"/>
          <w:szCs w:val="28"/>
        </w:rPr>
      </w:pPr>
      <w:r w:rsidRPr="009A4AED">
        <w:rPr>
          <w:spacing w:val="-4"/>
          <w:sz w:val="28"/>
          <w:szCs w:val="28"/>
        </w:rPr>
        <w:t>РП – 59 шт.</w:t>
      </w:r>
    </w:p>
    <w:p w:rsidR="00366199" w:rsidRPr="009A4AED" w:rsidRDefault="00366199" w:rsidP="009A4AED">
      <w:pPr>
        <w:spacing w:line="360" w:lineRule="atLeast"/>
        <w:ind w:firstLine="709"/>
        <w:jc w:val="both"/>
        <w:rPr>
          <w:sz w:val="28"/>
          <w:szCs w:val="28"/>
        </w:rPr>
      </w:pPr>
    </w:p>
    <w:p w:rsidR="0099235B" w:rsidRDefault="00366199" w:rsidP="00366199">
      <w:pPr>
        <w:spacing w:line="240" w:lineRule="exact"/>
        <w:ind w:left="1276" w:hanging="567"/>
        <w:rPr>
          <w:sz w:val="28"/>
        </w:rPr>
      </w:pPr>
      <w:r>
        <w:rPr>
          <w:sz w:val="28"/>
        </w:rPr>
        <w:t xml:space="preserve">3.2. </w:t>
      </w:r>
      <w:r w:rsidR="0099235B">
        <w:rPr>
          <w:sz w:val="28"/>
        </w:rPr>
        <w:t xml:space="preserve"> Динамика и структура потребления электроэнергии в Новгородской области за  2010-2014 годы</w:t>
      </w:r>
    </w:p>
    <w:p w:rsidR="0099235B" w:rsidRDefault="0099235B" w:rsidP="00366199">
      <w:pPr>
        <w:spacing w:line="360" w:lineRule="atLeast"/>
        <w:ind w:firstLine="709"/>
        <w:jc w:val="both"/>
        <w:rPr>
          <w:sz w:val="28"/>
        </w:rPr>
      </w:pPr>
      <w:r>
        <w:rPr>
          <w:sz w:val="28"/>
        </w:rPr>
        <w:t xml:space="preserve">Потребление электроэнергии по Новгородской области за  2014 год </w:t>
      </w:r>
      <w:r w:rsidR="001779C5">
        <w:rPr>
          <w:spacing w:val="-6"/>
          <w:sz w:val="28"/>
        </w:rPr>
        <w:t>составило 4080,894 млн.</w:t>
      </w:r>
      <w:r w:rsidRPr="00366199">
        <w:rPr>
          <w:spacing w:val="-6"/>
          <w:sz w:val="28"/>
        </w:rPr>
        <w:t>кВт</w:t>
      </w:r>
      <w:r w:rsidRPr="00366199">
        <w:rPr>
          <w:spacing w:val="-6"/>
          <w:sz w:val="14"/>
        </w:rPr>
        <w:t>•</w:t>
      </w:r>
      <w:r w:rsidRPr="00366199">
        <w:rPr>
          <w:spacing w:val="-6"/>
          <w:sz w:val="28"/>
        </w:rPr>
        <w:t>ч. Максимум нагрузки по территории Новгородской</w:t>
      </w:r>
      <w:r w:rsidR="00366199">
        <w:rPr>
          <w:sz w:val="28"/>
        </w:rPr>
        <w:t xml:space="preserve"> области в </w:t>
      </w:r>
      <w:r>
        <w:rPr>
          <w:sz w:val="28"/>
        </w:rPr>
        <w:t>2014</w:t>
      </w:r>
      <w:r w:rsidR="00366199">
        <w:rPr>
          <w:sz w:val="28"/>
        </w:rPr>
        <w:t xml:space="preserve"> году составил по состоянию на </w:t>
      </w:r>
      <w:r>
        <w:rPr>
          <w:sz w:val="28"/>
        </w:rPr>
        <w:t>09-00 31.12.2014 – 675,4 МВт.</w:t>
      </w:r>
    </w:p>
    <w:p w:rsidR="0099235B" w:rsidRDefault="0099235B" w:rsidP="00366199">
      <w:pPr>
        <w:spacing w:line="360" w:lineRule="atLeast"/>
        <w:ind w:firstLine="709"/>
        <w:jc w:val="both"/>
        <w:rPr>
          <w:sz w:val="28"/>
        </w:rPr>
      </w:pPr>
      <w:r>
        <w:rPr>
          <w:sz w:val="28"/>
        </w:rPr>
        <w:t xml:space="preserve">Годовое число часов использования максимума потребления мощности по области составило 6042 часа. </w:t>
      </w:r>
    </w:p>
    <w:p w:rsidR="0099235B" w:rsidRDefault="0099235B" w:rsidP="00366199">
      <w:pPr>
        <w:spacing w:line="360" w:lineRule="atLeast"/>
        <w:ind w:firstLine="709"/>
        <w:jc w:val="both"/>
        <w:rPr>
          <w:sz w:val="28"/>
        </w:rPr>
      </w:pPr>
      <w:r>
        <w:rPr>
          <w:sz w:val="28"/>
        </w:rPr>
        <w:t>Собстве</w:t>
      </w:r>
      <w:r w:rsidR="00366199">
        <w:rPr>
          <w:sz w:val="28"/>
        </w:rPr>
        <w:t xml:space="preserve">нными источниками в области за </w:t>
      </w:r>
      <w:r>
        <w:rPr>
          <w:sz w:val="28"/>
        </w:rPr>
        <w:t xml:space="preserve">2014 год выработано </w:t>
      </w:r>
      <w:r w:rsidR="00366199">
        <w:rPr>
          <w:sz w:val="28"/>
        </w:rPr>
        <w:br/>
      </w:r>
      <w:r>
        <w:rPr>
          <w:sz w:val="28"/>
        </w:rPr>
        <w:t>1543,5 млн.</w:t>
      </w:r>
      <w:r>
        <w:rPr>
          <w:spacing w:val="-10"/>
          <w:sz w:val="28"/>
        </w:rPr>
        <w:t>кВт</w:t>
      </w:r>
      <w:r w:rsidR="006B3091" w:rsidRPr="00366199">
        <w:rPr>
          <w:spacing w:val="-6"/>
          <w:sz w:val="14"/>
        </w:rPr>
        <w:t>•</w:t>
      </w:r>
      <w:r>
        <w:rPr>
          <w:spacing w:val="-10"/>
          <w:sz w:val="28"/>
        </w:rPr>
        <w:t>ч</w:t>
      </w:r>
      <w:r>
        <w:rPr>
          <w:sz w:val="28"/>
        </w:rPr>
        <w:t xml:space="preserve"> электроэнергии, что на 2,3</w:t>
      </w:r>
      <w:r w:rsidR="00366199">
        <w:rPr>
          <w:sz w:val="28"/>
        </w:rPr>
        <w:t xml:space="preserve"> % меньше 2013 года.</w:t>
      </w:r>
    </w:p>
    <w:p w:rsidR="0099235B" w:rsidRDefault="0099235B" w:rsidP="00366199">
      <w:pPr>
        <w:spacing w:before="120" w:after="120" w:line="240" w:lineRule="exact"/>
        <w:ind w:left="1559" w:hanging="1559"/>
        <w:rPr>
          <w:sz w:val="28"/>
        </w:rPr>
      </w:pPr>
      <w:r>
        <w:rPr>
          <w:sz w:val="28"/>
        </w:rPr>
        <w:t>Таблица 8 –  Динамика и структура потребления электроэнергии по Новго</w:t>
      </w:r>
      <w:r w:rsidR="00366199">
        <w:rPr>
          <w:sz w:val="28"/>
        </w:rPr>
        <w:t>-</w:t>
      </w:r>
      <w:r>
        <w:rPr>
          <w:sz w:val="28"/>
        </w:rPr>
        <w:t xml:space="preserve">родской области </w:t>
      </w:r>
    </w:p>
    <w:tbl>
      <w:tblPr>
        <w:tblW w:w="0" w:type="auto"/>
        <w:tblInd w:w="108" w:type="dxa"/>
        <w:tblCellMar>
          <w:left w:w="10" w:type="dxa"/>
          <w:right w:w="10" w:type="dxa"/>
        </w:tblCellMar>
        <w:tblLook w:val="04A0" w:firstRow="1" w:lastRow="0" w:firstColumn="1" w:lastColumn="0" w:noHBand="0" w:noVBand="1"/>
      </w:tblPr>
      <w:tblGrid>
        <w:gridCol w:w="2835"/>
        <w:gridCol w:w="1417"/>
        <w:gridCol w:w="992"/>
        <w:gridCol w:w="992"/>
        <w:gridCol w:w="992"/>
        <w:gridCol w:w="992"/>
        <w:gridCol w:w="993"/>
      </w:tblGrid>
      <w:tr w:rsidR="0099235B" w:rsidTr="00366199">
        <w:trPr>
          <w:trHeight w:val="1"/>
        </w:trPr>
        <w:tc>
          <w:tcPr>
            <w:tcW w:w="2835" w:type="dxa"/>
            <w:tcBorders>
              <w:top w:val="single" w:sz="4" w:space="0" w:color="000000"/>
              <w:left w:val="single" w:sz="4" w:space="0" w:color="000000"/>
              <w:bottom w:val="single" w:sz="2" w:space="0" w:color="000000"/>
              <w:right w:val="single" w:sz="4" w:space="0" w:color="000000"/>
            </w:tcBorders>
            <w:shd w:val="clear" w:color="auto" w:fill="FFFFFF"/>
            <w:tcMar>
              <w:top w:w="0" w:type="dxa"/>
              <w:left w:w="108" w:type="dxa"/>
              <w:bottom w:w="0" w:type="dxa"/>
              <w:right w:w="108" w:type="dxa"/>
            </w:tcMar>
            <w:vAlign w:val="center"/>
            <w:hideMark/>
          </w:tcPr>
          <w:p w:rsidR="0099235B" w:rsidRDefault="0099235B" w:rsidP="00366199">
            <w:pPr>
              <w:spacing w:before="40" w:line="240" w:lineRule="exact"/>
              <w:jc w:val="center"/>
              <w:rPr>
                <w:sz w:val="22"/>
                <w:szCs w:val="22"/>
              </w:rPr>
            </w:pPr>
            <w:r>
              <w:rPr>
                <w:sz w:val="28"/>
              </w:rPr>
              <w:t xml:space="preserve">Наименование </w:t>
            </w:r>
            <w:r>
              <w:rPr>
                <w:sz w:val="28"/>
              </w:rPr>
              <w:br/>
              <w:t>показателя</w:t>
            </w:r>
          </w:p>
        </w:tc>
        <w:tc>
          <w:tcPr>
            <w:tcW w:w="1417" w:type="dxa"/>
            <w:tcBorders>
              <w:top w:val="single" w:sz="4" w:space="0" w:color="000000"/>
              <w:left w:val="single" w:sz="4" w:space="0" w:color="000000"/>
              <w:bottom w:val="single" w:sz="2" w:space="0" w:color="000000"/>
              <w:right w:val="single" w:sz="4" w:space="0" w:color="000000"/>
            </w:tcBorders>
            <w:shd w:val="clear" w:color="auto" w:fill="FFFFFF"/>
            <w:tcMar>
              <w:top w:w="0" w:type="dxa"/>
              <w:left w:w="108" w:type="dxa"/>
              <w:bottom w:w="0" w:type="dxa"/>
              <w:right w:w="108" w:type="dxa"/>
            </w:tcMar>
            <w:vAlign w:val="center"/>
            <w:hideMark/>
          </w:tcPr>
          <w:p w:rsidR="0099235B" w:rsidRDefault="0099235B" w:rsidP="00366199">
            <w:pPr>
              <w:spacing w:before="40" w:line="240" w:lineRule="exact"/>
              <w:ind w:left="-113" w:right="-113"/>
              <w:jc w:val="center"/>
              <w:rPr>
                <w:sz w:val="22"/>
                <w:szCs w:val="22"/>
              </w:rPr>
            </w:pPr>
            <w:r>
              <w:rPr>
                <w:sz w:val="28"/>
              </w:rPr>
              <w:t xml:space="preserve">Единица </w:t>
            </w:r>
            <w:r>
              <w:rPr>
                <w:sz w:val="28"/>
              </w:rPr>
              <w:br/>
            </w:r>
            <w:r>
              <w:rPr>
                <w:spacing w:val="-6"/>
                <w:sz w:val="28"/>
              </w:rPr>
              <w:t>измерения</w:t>
            </w:r>
          </w:p>
        </w:tc>
        <w:tc>
          <w:tcPr>
            <w:tcW w:w="992" w:type="dxa"/>
            <w:tcBorders>
              <w:top w:val="single" w:sz="4" w:space="0" w:color="000000"/>
              <w:left w:val="single" w:sz="4" w:space="0" w:color="000000"/>
              <w:bottom w:val="single" w:sz="2" w:space="0" w:color="000000"/>
              <w:right w:val="single" w:sz="4" w:space="0" w:color="000000"/>
            </w:tcBorders>
            <w:shd w:val="clear" w:color="auto" w:fill="FFFFFF"/>
            <w:tcMar>
              <w:top w:w="0" w:type="dxa"/>
              <w:left w:w="108" w:type="dxa"/>
              <w:bottom w:w="0" w:type="dxa"/>
              <w:right w:w="108" w:type="dxa"/>
            </w:tcMar>
            <w:vAlign w:val="center"/>
            <w:hideMark/>
          </w:tcPr>
          <w:p w:rsidR="0099235B" w:rsidRDefault="0099235B" w:rsidP="00366199">
            <w:pPr>
              <w:spacing w:before="40" w:line="240" w:lineRule="exact"/>
              <w:jc w:val="center"/>
              <w:rPr>
                <w:sz w:val="22"/>
                <w:szCs w:val="22"/>
              </w:rPr>
            </w:pPr>
            <w:r>
              <w:rPr>
                <w:sz w:val="28"/>
              </w:rPr>
              <w:t>2010 год</w:t>
            </w:r>
          </w:p>
        </w:tc>
        <w:tc>
          <w:tcPr>
            <w:tcW w:w="992" w:type="dxa"/>
            <w:tcBorders>
              <w:top w:val="single" w:sz="4" w:space="0" w:color="000000"/>
              <w:left w:val="single" w:sz="4" w:space="0" w:color="000000"/>
              <w:bottom w:val="single" w:sz="2" w:space="0" w:color="000000"/>
              <w:right w:val="single" w:sz="4" w:space="0" w:color="000000"/>
            </w:tcBorders>
            <w:shd w:val="clear" w:color="auto" w:fill="FFFFFF"/>
            <w:tcMar>
              <w:top w:w="0" w:type="dxa"/>
              <w:left w:w="108" w:type="dxa"/>
              <w:bottom w:w="0" w:type="dxa"/>
              <w:right w:w="108" w:type="dxa"/>
            </w:tcMar>
            <w:vAlign w:val="center"/>
            <w:hideMark/>
          </w:tcPr>
          <w:p w:rsidR="0099235B" w:rsidRDefault="0099235B" w:rsidP="00366199">
            <w:pPr>
              <w:spacing w:before="40" w:line="240" w:lineRule="exact"/>
              <w:jc w:val="center"/>
              <w:rPr>
                <w:sz w:val="22"/>
                <w:szCs w:val="22"/>
              </w:rPr>
            </w:pPr>
            <w:r>
              <w:rPr>
                <w:sz w:val="28"/>
              </w:rPr>
              <w:t>2011 год</w:t>
            </w:r>
          </w:p>
        </w:tc>
        <w:tc>
          <w:tcPr>
            <w:tcW w:w="992" w:type="dxa"/>
            <w:tcBorders>
              <w:top w:val="single" w:sz="4" w:space="0" w:color="000000"/>
              <w:left w:val="single" w:sz="4" w:space="0" w:color="000000"/>
              <w:bottom w:val="single" w:sz="2" w:space="0" w:color="000000"/>
              <w:right w:val="single" w:sz="4" w:space="0" w:color="000000"/>
            </w:tcBorders>
            <w:shd w:val="clear" w:color="auto" w:fill="FFFFFF"/>
            <w:tcMar>
              <w:top w:w="0" w:type="dxa"/>
              <w:left w:w="108" w:type="dxa"/>
              <w:bottom w:w="0" w:type="dxa"/>
              <w:right w:w="108" w:type="dxa"/>
            </w:tcMar>
            <w:vAlign w:val="center"/>
            <w:hideMark/>
          </w:tcPr>
          <w:p w:rsidR="0099235B" w:rsidRDefault="0099235B" w:rsidP="00366199">
            <w:pPr>
              <w:spacing w:before="40" w:line="240" w:lineRule="exact"/>
              <w:jc w:val="center"/>
              <w:rPr>
                <w:sz w:val="22"/>
                <w:szCs w:val="22"/>
              </w:rPr>
            </w:pPr>
            <w:r>
              <w:rPr>
                <w:sz w:val="28"/>
              </w:rPr>
              <w:t>2012 год</w:t>
            </w:r>
          </w:p>
        </w:tc>
        <w:tc>
          <w:tcPr>
            <w:tcW w:w="992" w:type="dxa"/>
            <w:tcBorders>
              <w:top w:val="single" w:sz="4" w:space="0" w:color="000000"/>
              <w:left w:val="single" w:sz="4" w:space="0" w:color="000000"/>
              <w:bottom w:val="single" w:sz="2" w:space="0" w:color="000000"/>
              <w:right w:val="single" w:sz="4" w:space="0" w:color="000000"/>
            </w:tcBorders>
            <w:shd w:val="clear" w:color="auto" w:fill="FFFFFF"/>
            <w:tcMar>
              <w:top w:w="0" w:type="dxa"/>
              <w:left w:w="108" w:type="dxa"/>
              <w:bottom w:w="0" w:type="dxa"/>
              <w:right w:w="108" w:type="dxa"/>
            </w:tcMar>
            <w:vAlign w:val="center"/>
            <w:hideMark/>
          </w:tcPr>
          <w:p w:rsidR="0099235B" w:rsidRDefault="0099235B" w:rsidP="00366199">
            <w:pPr>
              <w:spacing w:before="40" w:line="240" w:lineRule="exact"/>
              <w:jc w:val="center"/>
              <w:rPr>
                <w:sz w:val="22"/>
                <w:szCs w:val="22"/>
              </w:rPr>
            </w:pPr>
            <w:r>
              <w:rPr>
                <w:sz w:val="28"/>
              </w:rPr>
              <w:t>2013 год</w:t>
            </w:r>
          </w:p>
        </w:tc>
        <w:tc>
          <w:tcPr>
            <w:tcW w:w="993" w:type="dxa"/>
            <w:tcBorders>
              <w:top w:val="single" w:sz="4" w:space="0" w:color="000000"/>
              <w:left w:val="single" w:sz="4" w:space="0" w:color="000000"/>
              <w:bottom w:val="single" w:sz="2" w:space="0" w:color="000000"/>
              <w:right w:val="single" w:sz="4" w:space="0" w:color="000000"/>
            </w:tcBorders>
            <w:shd w:val="clear" w:color="auto" w:fill="FFFFFF"/>
            <w:tcMar>
              <w:top w:w="0" w:type="dxa"/>
              <w:left w:w="108" w:type="dxa"/>
              <w:bottom w:w="0" w:type="dxa"/>
              <w:right w:w="108" w:type="dxa"/>
            </w:tcMar>
            <w:hideMark/>
          </w:tcPr>
          <w:p w:rsidR="0099235B" w:rsidRDefault="0099235B" w:rsidP="00366199">
            <w:pPr>
              <w:spacing w:before="40" w:line="240" w:lineRule="exact"/>
              <w:jc w:val="center"/>
              <w:rPr>
                <w:sz w:val="22"/>
                <w:szCs w:val="22"/>
              </w:rPr>
            </w:pPr>
            <w:r>
              <w:rPr>
                <w:sz w:val="28"/>
              </w:rPr>
              <w:t>2014 год</w:t>
            </w:r>
          </w:p>
        </w:tc>
      </w:tr>
      <w:tr w:rsidR="0099235B" w:rsidTr="00366199">
        <w:trPr>
          <w:trHeight w:val="1"/>
        </w:trPr>
        <w:tc>
          <w:tcPr>
            <w:tcW w:w="283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366199">
            <w:pPr>
              <w:spacing w:before="120" w:line="240" w:lineRule="exact"/>
              <w:ind w:left="-57"/>
              <w:rPr>
                <w:sz w:val="22"/>
                <w:szCs w:val="22"/>
              </w:rPr>
            </w:pPr>
            <w:r>
              <w:rPr>
                <w:sz w:val="28"/>
              </w:rPr>
              <w:t>Потребление электроэнергии всего</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9235B" w:rsidRDefault="0099235B" w:rsidP="00B918A2">
            <w:pPr>
              <w:spacing w:before="120" w:line="240" w:lineRule="exact"/>
              <w:ind w:left="-57"/>
              <w:jc w:val="center"/>
              <w:rPr>
                <w:sz w:val="22"/>
                <w:szCs w:val="22"/>
              </w:rPr>
            </w:pPr>
            <w:r>
              <w:rPr>
                <w:sz w:val="28"/>
              </w:rPr>
              <w:t>млн.</w:t>
            </w:r>
            <w:r>
              <w:rPr>
                <w:spacing w:val="-10"/>
                <w:sz w:val="28"/>
              </w:rPr>
              <w:t>кВт</w:t>
            </w:r>
            <w:r w:rsidR="006B3091" w:rsidRPr="00366199">
              <w:rPr>
                <w:spacing w:val="-6"/>
                <w:sz w:val="14"/>
              </w:rPr>
              <w:t>•</w:t>
            </w:r>
            <w:r>
              <w:rPr>
                <w:spacing w:val="-10"/>
                <w:sz w:val="28"/>
              </w:rPr>
              <w:t>ч</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366199">
            <w:pPr>
              <w:spacing w:before="120" w:line="240" w:lineRule="exact"/>
              <w:ind w:left="-57"/>
              <w:rPr>
                <w:sz w:val="22"/>
                <w:szCs w:val="22"/>
              </w:rPr>
            </w:pPr>
            <w:r>
              <w:rPr>
                <w:sz w:val="28"/>
              </w:rPr>
              <w:t>4164,0</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366199">
            <w:pPr>
              <w:spacing w:before="120" w:line="240" w:lineRule="exact"/>
              <w:ind w:left="-57"/>
              <w:rPr>
                <w:sz w:val="22"/>
                <w:szCs w:val="22"/>
              </w:rPr>
            </w:pPr>
            <w:r>
              <w:rPr>
                <w:sz w:val="28"/>
              </w:rPr>
              <w:t>4174,0</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366199">
            <w:pPr>
              <w:spacing w:before="120" w:line="240" w:lineRule="exact"/>
              <w:ind w:left="-57"/>
              <w:rPr>
                <w:sz w:val="22"/>
                <w:szCs w:val="22"/>
              </w:rPr>
            </w:pPr>
            <w:r>
              <w:rPr>
                <w:sz w:val="28"/>
              </w:rPr>
              <w:t>4295,0</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366199">
            <w:pPr>
              <w:spacing w:before="120" w:line="240" w:lineRule="exact"/>
              <w:ind w:left="-57"/>
              <w:rPr>
                <w:sz w:val="22"/>
                <w:szCs w:val="22"/>
              </w:rPr>
            </w:pPr>
            <w:r>
              <w:rPr>
                <w:sz w:val="28"/>
              </w:rPr>
              <w:t>4170,0</w:t>
            </w:r>
          </w:p>
        </w:tc>
        <w:tc>
          <w:tcPr>
            <w:tcW w:w="99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366199">
            <w:pPr>
              <w:spacing w:before="120" w:line="240" w:lineRule="exact"/>
              <w:ind w:left="-57"/>
              <w:rPr>
                <w:sz w:val="22"/>
                <w:szCs w:val="22"/>
              </w:rPr>
            </w:pPr>
            <w:r>
              <w:rPr>
                <w:sz w:val="28"/>
              </w:rPr>
              <w:t>4080,9</w:t>
            </w:r>
          </w:p>
        </w:tc>
      </w:tr>
      <w:tr w:rsidR="0099235B" w:rsidTr="00366199">
        <w:trPr>
          <w:trHeight w:val="1"/>
        </w:trPr>
        <w:tc>
          <w:tcPr>
            <w:tcW w:w="283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366199">
            <w:pPr>
              <w:spacing w:before="120" w:line="240" w:lineRule="exact"/>
              <w:ind w:left="-57"/>
              <w:rPr>
                <w:sz w:val="22"/>
                <w:szCs w:val="22"/>
              </w:rPr>
            </w:pPr>
            <w:r>
              <w:rPr>
                <w:sz w:val="28"/>
              </w:rPr>
              <w:t>Изменение к предыдущему году</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9235B" w:rsidRDefault="0099235B" w:rsidP="00366199">
            <w:pPr>
              <w:spacing w:before="120" w:line="240" w:lineRule="exact"/>
              <w:ind w:left="-57"/>
              <w:jc w:val="center"/>
              <w:rPr>
                <w:sz w:val="22"/>
                <w:szCs w:val="22"/>
              </w:rPr>
            </w:pPr>
            <w:r>
              <w:rPr>
                <w:sz w:val="28"/>
              </w:rPr>
              <w:t>%</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366199">
            <w:pPr>
              <w:spacing w:before="120" w:line="240" w:lineRule="exact"/>
              <w:ind w:left="-57"/>
              <w:rPr>
                <w:sz w:val="22"/>
                <w:szCs w:val="22"/>
              </w:rPr>
            </w:pPr>
            <w:r>
              <w:rPr>
                <w:sz w:val="28"/>
              </w:rPr>
              <w:t>6,37</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366199">
            <w:pPr>
              <w:spacing w:before="120" w:line="240" w:lineRule="exact"/>
              <w:ind w:left="-57"/>
              <w:rPr>
                <w:sz w:val="22"/>
                <w:szCs w:val="22"/>
              </w:rPr>
            </w:pPr>
            <w:r>
              <w:rPr>
                <w:sz w:val="28"/>
              </w:rPr>
              <w:t>0,24</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366199">
            <w:pPr>
              <w:spacing w:before="120" w:line="240" w:lineRule="exact"/>
              <w:ind w:left="-57"/>
              <w:rPr>
                <w:sz w:val="22"/>
                <w:szCs w:val="22"/>
              </w:rPr>
            </w:pPr>
            <w:r>
              <w:rPr>
                <w:sz w:val="28"/>
              </w:rPr>
              <w:t>2,9</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366199">
            <w:pPr>
              <w:spacing w:before="120" w:line="240" w:lineRule="exact"/>
              <w:ind w:left="-57"/>
              <w:rPr>
                <w:sz w:val="22"/>
                <w:szCs w:val="22"/>
              </w:rPr>
            </w:pPr>
            <w:r>
              <w:rPr>
                <w:sz w:val="28"/>
              </w:rPr>
              <w:t>-2,91</w:t>
            </w:r>
          </w:p>
        </w:tc>
        <w:tc>
          <w:tcPr>
            <w:tcW w:w="99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366199">
            <w:pPr>
              <w:spacing w:before="120" w:line="240" w:lineRule="exact"/>
              <w:ind w:left="-57"/>
              <w:rPr>
                <w:sz w:val="22"/>
                <w:szCs w:val="22"/>
              </w:rPr>
            </w:pPr>
            <w:r>
              <w:rPr>
                <w:sz w:val="28"/>
              </w:rPr>
              <w:t>-2,14</w:t>
            </w:r>
          </w:p>
        </w:tc>
      </w:tr>
      <w:tr w:rsidR="0099235B" w:rsidTr="00366199">
        <w:trPr>
          <w:trHeight w:val="1"/>
        </w:trPr>
        <w:tc>
          <w:tcPr>
            <w:tcW w:w="283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366199">
            <w:pPr>
              <w:spacing w:before="120" w:line="240" w:lineRule="exact"/>
              <w:ind w:left="-57"/>
              <w:rPr>
                <w:sz w:val="22"/>
                <w:szCs w:val="22"/>
              </w:rPr>
            </w:pPr>
            <w:r>
              <w:rPr>
                <w:sz w:val="28"/>
              </w:rPr>
              <w:t>Базовые потребители</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9235B" w:rsidRDefault="0099235B" w:rsidP="00366199">
            <w:pPr>
              <w:spacing w:before="120" w:line="240" w:lineRule="exact"/>
              <w:ind w:left="-57"/>
              <w:jc w:val="center"/>
              <w:rPr>
                <w:sz w:val="22"/>
                <w:szCs w:val="22"/>
              </w:rPr>
            </w:pPr>
            <w:r>
              <w:rPr>
                <w:sz w:val="28"/>
              </w:rPr>
              <w:t>млн.</w:t>
            </w:r>
            <w:r>
              <w:rPr>
                <w:spacing w:val="-10"/>
                <w:sz w:val="28"/>
              </w:rPr>
              <w:t>кВт</w:t>
            </w:r>
            <w:r w:rsidR="006B3091" w:rsidRPr="00366199">
              <w:rPr>
                <w:spacing w:val="-6"/>
                <w:sz w:val="14"/>
              </w:rPr>
              <w:t>•</w:t>
            </w:r>
            <w:r>
              <w:rPr>
                <w:spacing w:val="-10"/>
                <w:sz w:val="28"/>
              </w:rPr>
              <w:t>ч</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366199">
            <w:pPr>
              <w:spacing w:before="120" w:line="240" w:lineRule="exact"/>
              <w:ind w:left="-57"/>
              <w:rPr>
                <w:sz w:val="22"/>
                <w:szCs w:val="22"/>
              </w:rPr>
            </w:pPr>
            <w:r>
              <w:rPr>
                <w:sz w:val="28"/>
              </w:rPr>
              <w:t>862,0</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366199">
            <w:pPr>
              <w:spacing w:before="120" w:line="240" w:lineRule="exact"/>
              <w:ind w:left="-57"/>
              <w:rPr>
                <w:sz w:val="22"/>
                <w:szCs w:val="22"/>
              </w:rPr>
            </w:pPr>
            <w:r>
              <w:rPr>
                <w:sz w:val="28"/>
              </w:rPr>
              <w:t>869,1</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366199">
            <w:pPr>
              <w:spacing w:before="120" w:line="240" w:lineRule="exact"/>
              <w:ind w:left="-57"/>
              <w:rPr>
                <w:sz w:val="22"/>
                <w:szCs w:val="22"/>
              </w:rPr>
            </w:pPr>
            <w:r>
              <w:rPr>
                <w:sz w:val="28"/>
              </w:rPr>
              <w:t>879,0</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366199">
            <w:pPr>
              <w:spacing w:before="120" w:line="240" w:lineRule="exact"/>
              <w:ind w:left="-57"/>
              <w:rPr>
                <w:sz w:val="22"/>
                <w:szCs w:val="22"/>
              </w:rPr>
            </w:pPr>
            <w:r>
              <w:rPr>
                <w:sz w:val="28"/>
              </w:rPr>
              <w:t>891,3</w:t>
            </w:r>
          </w:p>
        </w:tc>
        <w:tc>
          <w:tcPr>
            <w:tcW w:w="99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366199">
            <w:pPr>
              <w:spacing w:before="120" w:line="240" w:lineRule="exact"/>
              <w:ind w:left="-57"/>
              <w:rPr>
                <w:sz w:val="22"/>
                <w:szCs w:val="22"/>
              </w:rPr>
            </w:pPr>
            <w:r>
              <w:rPr>
                <w:sz w:val="28"/>
              </w:rPr>
              <w:t>883,6</w:t>
            </w:r>
          </w:p>
        </w:tc>
      </w:tr>
      <w:tr w:rsidR="0099235B" w:rsidTr="00366199">
        <w:trPr>
          <w:trHeight w:val="1"/>
        </w:trPr>
        <w:tc>
          <w:tcPr>
            <w:tcW w:w="283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366199">
            <w:pPr>
              <w:spacing w:before="120" w:line="240" w:lineRule="exact"/>
              <w:ind w:left="-57"/>
              <w:rPr>
                <w:sz w:val="22"/>
                <w:szCs w:val="22"/>
              </w:rPr>
            </w:pPr>
            <w:r>
              <w:rPr>
                <w:sz w:val="28"/>
              </w:rPr>
              <w:t>Население</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9235B" w:rsidRDefault="0099235B" w:rsidP="00366199">
            <w:pPr>
              <w:spacing w:before="120" w:line="240" w:lineRule="exact"/>
              <w:ind w:left="-57"/>
              <w:jc w:val="center"/>
              <w:rPr>
                <w:sz w:val="22"/>
                <w:szCs w:val="22"/>
              </w:rPr>
            </w:pPr>
            <w:r>
              <w:rPr>
                <w:sz w:val="28"/>
              </w:rPr>
              <w:t>млн.</w:t>
            </w:r>
            <w:r>
              <w:rPr>
                <w:spacing w:val="-10"/>
                <w:sz w:val="28"/>
              </w:rPr>
              <w:t>кВт</w:t>
            </w:r>
            <w:r w:rsidR="006B3091" w:rsidRPr="00366199">
              <w:rPr>
                <w:spacing w:val="-6"/>
                <w:sz w:val="14"/>
              </w:rPr>
              <w:t>•</w:t>
            </w:r>
            <w:r>
              <w:rPr>
                <w:spacing w:val="-10"/>
                <w:sz w:val="28"/>
              </w:rPr>
              <w:t>ч</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366199">
            <w:pPr>
              <w:spacing w:before="120" w:line="240" w:lineRule="exact"/>
              <w:ind w:left="-57"/>
              <w:rPr>
                <w:sz w:val="22"/>
                <w:szCs w:val="22"/>
              </w:rPr>
            </w:pPr>
            <w:r>
              <w:rPr>
                <w:sz w:val="28"/>
              </w:rPr>
              <w:t>514,7</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366199">
            <w:pPr>
              <w:spacing w:before="120" w:line="240" w:lineRule="exact"/>
              <w:ind w:left="-57"/>
              <w:rPr>
                <w:sz w:val="22"/>
                <w:szCs w:val="22"/>
              </w:rPr>
            </w:pPr>
            <w:r>
              <w:rPr>
                <w:sz w:val="28"/>
              </w:rPr>
              <w:t>520,0</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366199">
            <w:pPr>
              <w:spacing w:before="120" w:line="240" w:lineRule="exact"/>
              <w:ind w:left="-57"/>
              <w:rPr>
                <w:sz w:val="22"/>
                <w:szCs w:val="22"/>
              </w:rPr>
            </w:pPr>
            <w:r>
              <w:rPr>
                <w:sz w:val="28"/>
              </w:rPr>
              <w:t>521,9</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366199">
            <w:pPr>
              <w:spacing w:before="120" w:line="240" w:lineRule="exact"/>
              <w:ind w:left="-57"/>
              <w:rPr>
                <w:sz w:val="22"/>
                <w:szCs w:val="22"/>
              </w:rPr>
            </w:pPr>
            <w:r>
              <w:rPr>
                <w:sz w:val="28"/>
              </w:rPr>
              <w:t>529,2</w:t>
            </w:r>
          </w:p>
        </w:tc>
        <w:tc>
          <w:tcPr>
            <w:tcW w:w="99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366199">
            <w:pPr>
              <w:spacing w:before="120" w:line="240" w:lineRule="exact"/>
              <w:ind w:left="-57"/>
              <w:rPr>
                <w:sz w:val="22"/>
                <w:szCs w:val="22"/>
              </w:rPr>
            </w:pPr>
            <w:r>
              <w:rPr>
                <w:sz w:val="28"/>
              </w:rPr>
              <w:t>532,1</w:t>
            </w:r>
          </w:p>
        </w:tc>
      </w:tr>
      <w:tr w:rsidR="0099235B" w:rsidTr="00366199">
        <w:trPr>
          <w:trHeight w:val="1"/>
        </w:trPr>
        <w:tc>
          <w:tcPr>
            <w:tcW w:w="283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366199">
            <w:pPr>
              <w:spacing w:before="120" w:line="240" w:lineRule="exact"/>
              <w:ind w:left="-57"/>
              <w:rPr>
                <w:sz w:val="22"/>
                <w:szCs w:val="22"/>
              </w:rPr>
            </w:pPr>
            <w:r>
              <w:rPr>
                <w:sz w:val="28"/>
              </w:rPr>
              <w:t>Прочие</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9235B" w:rsidRDefault="0099235B" w:rsidP="00366199">
            <w:pPr>
              <w:spacing w:before="120" w:line="240" w:lineRule="exact"/>
              <w:ind w:left="-57"/>
              <w:jc w:val="center"/>
              <w:rPr>
                <w:sz w:val="22"/>
                <w:szCs w:val="22"/>
              </w:rPr>
            </w:pPr>
            <w:r>
              <w:rPr>
                <w:sz w:val="28"/>
              </w:rPr>
              <w:t>млн.</w:t>
            </w:r>
            <w:r>
              <w:rPr>
                <w:spacing w:val="-10"/>
                <w:sz w:val="28"/>
              </w:rPr>
              <w:t>кВт</w:t>
            </w:r>
            <w:r w:rsidR="006B3091" w:rsidRPr="00366199">
              <w:rPr>
                <w:spacing w:val="-6"/>
                <w:sz w:val="14"/>
              </w:rPr>
              <w:t>•</w:t>
            </w:r>
            <w:r>
              <w:rPr>
                <w:spacing w:val="-10"/>
                <w:sz w:val="28"/>
              </w:rPr>
              <w:t>ч</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366199">
            <w:pPr>
              <w:spacing w:before="120" w:line="240" w:lineRule="exact"/>
              <w:ind w:left="-57"/>
              <w:rPr>
                <w:sz w:val="22"/>
                <w:szCs w:val="22"/>
              </w:rPr>
            </w:pPr>
            <w:r>
              <w:rPr>
                <w:sz w:val="28"/>
              </w:rPr>
              <w:t>2787,3</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366199">
            <w:pPr>
              <w:spacing w:before="120" w:line="240" w:lineRule="exact"/>
              <w:ind w:left="-57"/>
              <w:rPr>
                <w:sz w:val="22"/>
                <w:szCs w:val="22"/>
              </w:rPr>
            </w:pPr>
            <w:r>
              <w:rPr>
                <w:sz w:val="28"/>
              </w:rPr>
              <w:t>2784,9</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366199">
            <w:pPr>
              <w:spacing w:before="120" w:line="240" w:lineRule="exact"/>
              <w:ind w:left="-57"/>
              <w:rPr>
                <w:sz w:val="22"/>
                <w:szCs w:val="22"/>
              </w:rPr>
            </w:pPr>
            <w:r>
              <w:rPr>
                <w:sz w:val="28"/>
              </w:rPr>
              <w:t>2894,1</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366199">
            <w:pPr>
              <w:spacing w:before="120" w:line="240" w:lineRule="exact"/>
              <w:ind w:left="-57"/>
              <w:rPr>
                <w:sz w:val="22"/>
                <w:szCs w:val="22"/>
              </w:rPr>
            </w:pPr>
            <w:r>
              <w:rPr>
                <w:sz w:val="28"/>
              </w:rPr>
              <w:t>2880,5</w:t>
            </w:r>
          </w:p>
        </w:tc>
        <w:tc>
          <w:tcPr>
            <w:tcW w:w="99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366199">
            <w:pPr>
              <w:spacing w:before="120" w:line="240" w:lineRule="exact"/>
              <w:ind w:left="-57"/>
              <w:rPr>
                <w:sz w:val="22"/>
                <w:szCs w:val="22"/>
              </w:rPr>
            </w:pPr>
            <w:r>
              <w:rPr>
                <w:sz w:val="28"/>
              </w:rPr>
              <w:t>2665,2</w:t>
            </w:r>
          </w:p>
        </w:tc>
      </w:tr>
    </w:tbl>
    <w:p w:rsidR="0099235B" w:rsidRDefault="0099235B" w:rsidP="00366199">
      <w:pPr>
        <w:tabs>
          <w:tab w:val="left" w:pos="1120"/>
        </w:tabs>
        <w:spacing w:line="380" w:lineRule="atLeast"/>
        <w:ind w:firstLine="709"/>
        <w:jc w:val="both"/>
        <w:rPr>
          <w:sz w:val="28"/>
          <w:szCs w:val="22"/>
        </w:rPr>
      </w:pPr>
      <w:r>
        <w:rPr>
          <w:sz w:val="28"/>
        </w:rPr>
        <w:t>По итогам 2014 года электропотребление энергосистемы Новгородской</w:t>
      </w:r>
      <w:r w:rsidR="00366199">
        <w:rPr>
          <w:sz w:val="28"/>
        </w:rPr>
        <w:t xml:space="preserve"> области  составило 4080,9 млн.кВт.ч, что на  89,1 млн.</w:t>
      </w:r>
      <w:r>
        <w:rPr>
          <w:sz w:val="28"/>
        </w:rPr>
        <w:t>кВт.ч (2,14</w:t>
      </w:r>
      <w:r w:rsidR="00366199">
        <w:rPr>
          <w:sz w:val="28"/>
        </w:rPr>
        <w:t xml:space="preserve"> </w:t>
      </w:r>
      <w:r>
        <w:rPr>
          <w:sz w:val="28"/>
        </w:rPr>
        <w:t>%) меньше объема потребления электроэнергии в 2013 году.  Изменение обусловлено,</w:t>
      </w:r>
      <w:r w:rsidR="00366199">
        <w:rPr>
          <w:sz w:val="28"/>
        </w:rPr>
        <w:br/>
      </w:r>
      <w:r>
        <w:rPr>
          <w:sz w:val="28"/>
        </w:rPr>
        <w:t>в том числе снижением потребления крупных потребителей ООО «Транс</w:t>
      </w:r>
      <w:r w:rsidR="00366199">
        <w:rPr>
          <w:sz w:val="28"/>
        </w:rPr>
        <w:t>-</w:t>
      </w:r>
      <w:r>
        <w:rPr>
          <w:sz w:val="28"/>
        </w:rPr>
        <w:t>нефть – Бал</w:t>
      </w:r>
      <w:r w:rsidR="00366199">
        <w:rPr>
          <w:sz w:val="28"/>
        </w:rPr>
        <w:t>тика» (транспортирование нефти)</w:t>
      </w:r>
      <w:r>
        <w:rPr>
          <w:sz w:val="28"/>
        </w:rPr>
        <w:t xml:space="preserve"> (до октября 2014 года </w:t>
      </w:r>
      <w:r w:rsidR="00366199">
        <w:rPr>
          <w:sz w:val="28"/>
        </w:rPr>
        <w:br/>
      </w:r>
      <w:r>
        <w:rPr>
          <w:sz w:val="28"/>
        </w:rPr>
        <w:t>ООО «Балтнефтепровод») по всем месяцам 2014 года и ОАО «Акр</w:t>
      </w:r>
      <w:r w:rsidR="00366199">
        <w:rPr>
          <w:sz w:val="28"/>
        </w:rPr>
        <w:t>он» (химическая промышленность)</w:t>
      </w:r>
      <w:r>
        <w:rPr>
          <w:sz w:val="28"/>
        </w:rPr>
        <w:t xml:space="preserve"> </w:t>
      </w:r>
      <w:r w:rsidR="00366199">
        <w:rPr>
          <w:sz w:val="28"/>
        </w:rPr>
        <w:t>в связи с проведением ремонта в</w:t>
      </w:r>
      <w:r>
        <w:rPr>
          <w:sz w:val="28"/>
        </w:rPr>
        <w:t xml:space="preserve"> цехе карб</w:t>
      </w:r>
      <w:r w:rsidR="00EE3004">
        <w:rPr>
          <w:sz w:val="28"/>
        </w:rPr>
        <w:t>а</w:t>
      </w:r>
      <w:r>
        <w:rPr>
          <w:sz w:val="28"/>
        </w:rPr>
        <w:t>мида в ноябре 2014 года.</w:t>
      </w:r>
    </w:p>
    <w:p w:rsidR="0099235B" w:rsidRDefault="0099235B" w:rsidP="00366199">
      <w:pPr>
        <w:tabs>
          <w:tab w:val="left" w:pos="1120"/>
        </w:tabs>
        <w:spacing w:line="380" w:lineRule="atLeast"/>
        <w:ind w:firstLine="709"/>
        <w:jc w:val="both"/>
        <w:rPr>
          <w:sz w:val="28"/>
        </w:rPr>
      </w:pPr>
      <w:r>
        <w:rPr>
          <w:sz w:val="28"/>
        </w:rPr>
        <w:t>Основными крупными потребителями электроэнергии по Новго</w:t>
      </w:r>
      <w:r w:rsidR="00366199">
        <w:rPr>
          <w:sz w:val="28"/>
        </w:rPr>
        <w:t>-</w:t>
      </w:r>
      <w:r>
        <w:rPr>
          <w:sz w:val="28"/>
        </w:rPr>
        <w:t>родской области являются:</w:t>
      </w:r>
    </w:p>
    <w:p w:rsidR="0099235B" w:rsidRDefault="0099235B" w:rsidP="00366199">
      <w:pPr>
        <w:tabs>
          <w:tab w:val="left" w:pos="1120"/>
        </w:tabs>
        <w:spacing w:line="380" w:lineRule="atLeast"/>
        <w:ind w:firstLine="709"/>
        <w:rPr>
          <w:sz w:val="28"/>
        </w:rPr>
      </w:pPr>
      <w:r>
        <w:rPr>
          <w:sz w:val="28"/>
        </w:rPr>
        <w:t>ОАО «Акрон» (85-100 МВт);</w:t>
      </w:r>
    </w:p>
    <w:p w:rsidR="0099235B" w:rsidRDefault="0099235B" w:rsidP="00366199">
      <w:pPr>
        <w:tabs>
          <w:tab w:val="left" w:pos="1120"/>
        </w:tabs>
        <w:spacing w:line="380" w:lineRule="atLeast"/>
        <w:ind w:firstLine="709"/>
        <w:rPr>
          <w:sz w:val="28"/>
        </w:rPr>
      </w:pPr>
      <w:r>
        <w:rPr>
          <w:sz w:val="28"/>
        </w:rPr>
        <w:t>ООО «Транснефть – Балтика» (44-50 МВт);</w:t>
      </w:r>
    </w:p>
    <w:p w:rsidR="0099235B" w:rsidRDefault="0099235B" w:rsidP="00366199">
      <w:pPr>
        <w:tabs>
          <w:tab w:val="left" w:pos="1120"/>
        </w:tabs>
        <w:spacing w:line="380" w:lineRule="atLeast"/>
        <w:ind w:firstLine="709"/>
        <w:rPr>
          <w:sz w:val="28"/>
        </w:rPr>
      </w:pPr>
      <w:r>
        <w:rPr>
          <w:sz w:val="28"/>
        </w:rPr>
        <w:t>ОАО «Российские железные дороги» (14-23 МВт);</w:t>
      </w:r>
    </w:p>
    <w:p w:rsidR="0099235B" w:rsidRDefault="0099235B" w:rsidP="00366199">
      <w:pPr>
        <w:tabs>
          <w:tab w:val="left" w:pos="1120"/>
        </w:tabs>
        <w:spacing w:line="380" w:lineRule="atLeast"/>
        <w:ind w:firstLine="709"/>
        <w:rPr>
          <w:sz w:val="28"/>
        </w:rPr>
      </w:pPr>
      <w:r>
        <w:rPr>
          <w:sz w:val="28"/>
        </w:rPr>
        <w:t>ОАО «</w:t>
      </w:r>
      <w:r w:rsidR="00366199">
        <w:rPr>
          <w:sz w:val="28"/>
        </w:rPr>
        <w:t>БКО</w:t>
      </w:r>
      <w:r>
        <w:rPr>
          <w:sz w:val="28"/>
        </w:rPr>
        <w:t>» (17 МВт);</w:t>
      </w:r>
    </w:p>
    <w:p w:rsidR="0099235B" w:rsidRDefault="0099235B" w:rsidP="00366199">
      <w:pPr>
        <w:spacing w:line="380" w:lineRule="atLeast"/>
        <w:ind w:firstLine="709"/>
        <w:jc w:val="both"/>
        <w:rPr>
          <w:sz w:val="28"/>
        </w:rPr>
      </w:pPr>
      <w:r>
        <w:rPr>
          <w:sz w:val="28"/>
        </w:rPr>
        <w:t>ЗАО «Новгородский металлургический завод» (5,8 МВт);</w:t>
      </w:r>
    </w:p>
    <w:p w:rsidR="0099235B" w:rsidRDefault="0099235B" w:rsidP="00366199">
      <w:pPr>
        <w:spacing w:line="380" w:lineRule="atLeast"/>
        <w:ind w:firstLine="709"/>
        <w:jc w:val="both"/>
        <w:rPr>
          <w:sz w:val="28"/>
        </w:rPr>
      </w:pPr>
      <w:r>
        <w:rPr>
          <w:sz w:val="28"/>
        </w:rPr>
        <w:t>ООО «Газпром трансгаз Санкт-Петербург» (в границах Новгородской области) (29 МВт);</w:t>
      </w:r>
    </w:p>
    <w:p w:rsidR="0099235B" w:rsidRDefault="0099235B" w:rsidP="00366199">
      <w:pPr>
        <w:spacing w:line="380" w:lineRule="atLeast"/>
        <w:ind w:firstLine="709"/>
        <w:jc w:val="both"/>
        <w:rPr>
          <w:sz w:val="28"/>
        </w:rPr>
      </w:pPr>
      <w:r>
        <w:rPr>
          <w:sz w:val="28"/>
        </w:rPr>
        <w:t>ООО «ИКЕА Индастри Новгород» (8,5 МВт).</w:t>
      </w:r>
    </w:p>
    <w:p w:rsidR="0099235B" w:rsidRDefault="0099235B" w:rsidP="00366199">
      <w:pPr>
        <w:spacing w:before="180" w:after="120" w:line="240" w:lineRule="exact"/>
        <w:rPr>
          <w:sz w:val="28"/>
        </w:rPr>
      </w:pPr>
      <w:r>
        <w:rPr>
          <w:sz w:val="28"/>
        </w:rPr>
        <w:t>Таблица 9 – Структура электропотребления</w:t>
      </w:r>
    </w:p>
    <w:tbl>
      <w:tblPr>
        <w:tblW w:w="0" w:type="auto"/>
        <w:tblInd w:w="-5" w:type="dxa"/>
        <w:tblCellMar>
          <w:left w:w="10" w:type="dxa"/>
          <w:right w:w="10" w:type="dxa"/>
        </w:tblCellMar>
        <w:tblLook w:val="04A0" w:firstRow="1" w:lastRow="0" w:firstColumn="1" w:lastColumn="0" w:noHBand="0" w:noVBand="1"/>
      </w:tblPr>
      <w:tblGrid>
        <w:gridCol w:w="7381"/>
        <w:gridCol w:w="1843"/>
      </w:tblGrid>
      <w:tr w:rsidR="0099235B" w:rsidTr="00366199">
        <w:tc>
          <w:tcPr>
            <w:tcW w:w="7381" w:type="dxa"/>
            <w:tcBorders>
              <w:top w:val="single" w:sz="4" w:space="0" w:color="000000"/>
              <w:left w:val="single" w:sz="4" w:space="0" w:color="000000"/>
              <w:bottom w:val="single" w:sz="2" w:space="0" w:color="000000"/>
              <w:right w:val="single" w:sz="4" w:space="0" w:color="000000"/>
            </w:tcBorders>
            <w:shd w:val="clear" w:color="auto" w:fill="FFFFFF"/>
            <w:tcMar>
              <w:top w:w="0" w:type="dxa"/>
              <w:left w:w="0" w:type="dxa"/>
              <w:bottom w:w="0" w:type="dxa"/>
              <w:right w:w="0" w:type="dxa"/>
            </w:tcMar>
            <w:vAlign w:val="center"/>
            <w:hideMark/>
          </w:tcPr>
          <w:p w:rsidR="0099235B" w:rsidRDefault="0099235B" w:rsidP="00366199">
            <w:pPr>
              <w:spacing w:before="40" w:line="240" w:lineRule="exact"/>
              <w:jc w:val="center"/>
              <w:rPr>
                <w:sz w:val="22"/>
                <w:szCs w:val="22"/>
              </w:rPr>
            </w:pPr>
            <w:r>
              <w:rPr>
                <w:sz w:val="28"/>
              </w:rPr>
              <w:t>Потребители</w:t>
            </w:r>
          </w:p>
        </w:tc>
        <w:tc>
          <w:tcPr>
            <w:tcW w:w="1843" w:type="dxa"/>
            <w:tcBorders>
              <w:top w:val="single" w:sz="4" w:space="0" w:color="000000"/>
              <w:left w:val="single" w:sz="4" w:space="0" w:color="000000"/>
              <w:bottom w:val="single" w:sz="2" w:space="0" w:color="000000"/>
              <w:right w:val="single" w:sz="4" w:space="0" w:color="000000"/>
            </w:tcBorders>
            <w:shd w:val="clear" w:color="auto" w:fill="FFFFFF"/>
            <w:tcMar>
              <w:top w:w="0" w:type="dxa"/>
              <w:left w:w="0" w:type="dxa"/>
              <w:bottom w:w="0" w:type="dxa"/>
              <w:right w:w="0" w:type="dxa"/>
            </w:tcMar>
            <w:vAlign w:val="center"/>
            <w:hideMark/>
          </w:tcPr>
          <w:p w:rsidR="0099235B" w:rsidRDefault="00366199" w:rsidP="00366199">
            <w:pPr>
              <w:spacing w:before="40" w:line="240" w:lineRule="exact"/>
              <w:jc w:val="center"/>
              <w:rPr>
                <w:sz w:val="22"/>
                <w:szCs w:val="22"/>
              </w:rPr>
            </w:pPr>
            <w:r>
              <w:rPr>
                <w:sz w:val="28"/>
              </w:rPr>
              <w:t xml:space="preserve">2014 год </w:t>
            </w:r>
            <w:r w:rsidR="0099235B">
              <w:rPr>
                <w:sz w:val="28"/>
              </w:rPr>
              <w:t>(%)</w:t>
            </w:r>
          </w:p>
        </w:tc>
      </w:tr>
      <w:tr w:rsidR="0099235B" w:rsidTr="00366199">
        <w:tc>
          <w:tcPr>
            <w:tcW w:w="738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bottom"/>
            <w:hideMark/>
          </w:tcPr>
          <w:p w:rsidR="0099235B" w:rsidRDefault="0099235B" w:rsidP="00366199">
            <w:pPr>
              <w:spacing w:before="120" w:line="254" w:lineRule="exact"/>
              <w:ind w:left="57"/>
              <w:rPr>
                <w:sz w:val="22"/>
                <w:szCs w:val="22"/>
              </w:rPr>
            </w:pPr>
            <w:r>
              <w:rPr>
                <w:sz w:val="28"/>
              </w:rPr>
              <w:t>Промышленное производство, в том числе:</w:t>
            </w:r>
          </w:p>
        </w:tc>
        <w:tc>
          <w:tcPr>
            <w:tcW w:w="184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hideMark/>
          </w:tcPr>
          <w:p w:rsidR="0099235B" w:rsidRDefault="0099235B" w:rsidP="00366199">
            <w:pPr>
              <w:spacing w:before="120" w:line="254" w:lineRule="exact"/>
              <w:ind w:left="57"/>
              <w:rPr>
                <w:sz w:val="22"/>
                <w:szCs w:val="22"/>
              </w:rPr>
            </w:pPr>
            <w:r>
              <w:rPr>
                <w:sz w:val="28"/>
              </w:rPr>
              <w:t>29,28</w:t>
            </w:r>
          </w:p>
        </w:tc>
      </w:tr>
      <w:tr w:rsidR="0099235B" w:rsidTr="00366199">
        <w:tc>
          <w:tcPr>
            <w:tcW w:w="738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bottom"/>
            <w:hideMark/>
          </w:tcPr>
          <w:p w:rsidR="0099235B" w:rsidRDefault="0099235B" w:rsidP="00366199">
            <w:pPr>
              <w:spacing w:before="120" w:line="254" w:lineRule="exact"/>
              <w:ind w:left="57" w:firstLine="400"/>
              <w:rPr>
                <w:sz w:val="22"/>
                <w:szCs w:val="22"/>
              </w:rPr>
            </w:pPr>
            <w:r>
              <w:rPr>
                <w:sz w:val="28"/>
              </w:rPr>
              <w:t>добывающая промышленность</w:t>
            </w:r>
          </w:p>
        </w:tc>
        <w:tc>
          <w:tcPr>
            <w:tcW w:w="184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hideMark/>
          </w:tcPr>
          <w:p w:rsidR="0099235B" w:rsidRDefault="0099235B" w:rsidP="00366199">
            <w:pPr>
              <w:spacing w:before="120" w:line="254" w:lineRule="exact"/>
              <w:ind w:left="57"/>
              <w:rPr>
                <w:sz w:val="22"/>
                <w:szCs w:val="22"/>
              </w:rPr>
            </w:pPr>
            <w:r>
              <w:rPr>
                <w:sz w:val="28"/>
              </w:rPr>
              <w:t>0,01</w:t>
            </w:r>
          </w:p>
        </w:tc>
      </w:tr>
      <w:tr w:rsidR="0099235B" w:rsidTr="00366199">
        <w:tc>
          <w:tcPr>
            <w:tcW w:w="738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bottom"/>
            <w:hideMark/>
          </w:tcPr>
          <w:p w:rsidR="0099235B" w:rsidRDefault="0099235B" w:rsidP="00366199">
            <w:pPr>
              <w:spacing w:before="120" w:line="254" w:lineRule="exact"/>
              <w:ind w:left="57" w:firstLine="400"/>
              <w:rPr>
                <w:sz w:val="22"/>
                <w:szCs w:val="22"/>
              </w:rPr>
            </w:pPr>
            <w:r>
              <w:rPr>
                <w:sz w:val="28"/>
              </w:rPr>
              <w:t>обрабатывающая промышленность</w:t>
            </w:r>
          </w:p>
        </w:tc>
        <w:tc>
          <w:tcPr>
            <w:tcW w:w="184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hideMark/>
          </w:tcPr>
          <w:p w:rsidR="0099235B" w:rsidRDefault="0099235B" w:rsidP="00366199">
            <w:pPr>
              <w:spacing w:before="120" w:line="254" w:lineRule="exact"/>
              <w:ind w:left="57"/>
              <w:rPr>
                <w:sz w:val="22"/>
                <w:szCs w:val="22"/>
              </w:rPr>
            </w:pPr>
            <w:r>
              <w:rPr>
                <w:sz w:val="28"/>
              </w:rPr>
              <w:t>29,27</w:t>
            </w:r>
          </w:p>
        </w:tc>
      </w:tr>
      <w:tr w:rsidR="0099235B" w:rsidTr="00366199">
        <w:tc>
          <w:tcPr>
            <w:tcW w:w="738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bottom"/>
            <w:hideMark/>
          </w:tcPr>
          <w:p w:rsidR="0099235B" w:rsidRDefault="0099235B" w:rsidP="00366199">
            <w:pPr>
              <w:spacing w:before="120" w:line="254" w:lineRule="exact"/>
              <w:ind w:left="57"/>
              <w:rPr>
                <w:sz w:val="22"/>
                <w:szCs w:val="22"/>
              </w:rPr>
            </w:pPr>
            <w:r>
              <w:rPr>
                <w:sz w:val="28"/>
              </w:rPr>
              <w:t>производство и распределение электроэнергии, газа и воды</w:t>
            </w:r>
          </w:p>
        </w:tc>
        <w:tc>
          <w:tcPr>
            <w:tcW w:w="184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hideMark/>
          </w:tcPr>
          <w:p w:rsidR="0099235B" w:rsidRDefault="0099235B" w:rsidP="00366199">
            <w:pPr>
              <w:spacing w:before="120" w:line="254" w:lineRule="exact"/>
              <w:ind w:left="57"/>
              <w:jc w:val="center"/>
              <w:rPr>
                <w:sz w:val="22"/>
                <w:szCs w:val="22"/>
              </w:rPr>
            </w:pPr>
            <w:r>
              <w:rPr>
                <w:sz w:val="28"/>
              </w:rPr>
              <w:t>-</w:t>
            </w:r>
          </w:p>
        </w:tc>
      </w:tr>
      <w:tr w:rsidR="0099235B" w:rsidTr="00366199">
        <w:tc>
          <w:tcPr>
            <w:tcW w:w="738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bottom"/>
            <w:hideMark/>
          </w:tcPr>
          <w:p w:rsidR="0099235B" w:rsidRDefault="0099235B" w:rsidP="00366199">
            <w:pPr>
              <w:spacing w:before="120" w:line="254" w:lineRule="exact"/>
              <w:ind w:left="57"/>
              <w:rPr>
                <w:sz w:val="22"/>
                <w:szCs w:val="22"/>
              </w:rPr>
            </w:pPr>
            <w:r>
              <w:rPr>
                <w:sz w:val="28"/>
              </w:rPr>
              <w:t>Строительство</w:t>
            </w:r>
          </w:p>
        </w:tc>
        <w:tc>
          <w:tcPr>
            <w:tcW w:w="184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hideMark/>
          </w:tcPr>
          <w:p w:rsidR="0099235B" w:rsidRDefault="0099235B" w:rsidP="00366199">
            <w:pPr>
              <w:spacing w:before="120" w:line="254" w:lineRule="exact"/>
              <w:ind w:left="57"/>
              <w:rPr>
                <w:sz w:val="22"/>
                <w:szCs w:val="22"/>
              </w:rPr>
            </w:pPr>
            <w:r>
              <w:rPr>
                <w:sz w:val="28"/>
              </w:rPr>
              <w:t>1,38</w:t>
            </w:r>
          </w:p>
        </w:tc>
      </w:tr>
      <w:tr w:rsidR="0099235B" w:rsidTr="00366199">
        <w:tc>
          <w:tcPr>
            <w:tcW w:w="738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bottom"/>
            <w:hideMark/>
          </w:tcPr>
          <w:p w:rsidR="0099235B" w:rsidRDefault="0099235B" w:rsidP="00366199">
            <w:pPr>
              <w:spacing w:before="120" w:line="254" w:lineRule="exact"/>
              <w:ind w:left="57"/>
              <w:rPr>
                <w:sz w:val="22"/>
                <w:szCs w:val="22"/>
              </w:rPr>
            </w:pPr>
            <w:r>
              <w:rPr>
                <w:sz w:val="28"/>
              </w:rPr>
              <w:t>Сельское хозяйство</w:t>
            </w:r>
          </w:p>
        </w:tc>
        <w:tc>
          <w:tcPr>
            <w:tcW w:w="184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hideMark/>
          </w:tcPr>
          <w:p w:rsidR="0099235B" w:rsidRDefault="0099235B" w:rsidP="00366199">
            <w:pPr>
              <w:spacing w:before="120" w:line="254" w:lineRule="exact"/>
              <w:ind w:left="57"/>
              <w:rPr>
                <w:sz w:val="22"/>
                <w:szCs w:val="22"/>
              </w:rPr>
            </w:pPr>
            <w:r>
              <w:rPr>
                <w:sz w:val="28"/>
              </w:rPr>
              <w:t>2,24</w:t>
            </w:r>
          </w:p>
        </w:tc>
      </w:tr>
      <w:tr w:rsidR="0099235B" w:rsidTr="00366199">
        <w:tc>
          <w:tcPr>
            <w:tcW w:w="738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bottom"/>
            <w:hideMark/>
          </w:tcPr>
          <w:p w:rsidR="0099235B" w:rsidRDefault="0099235B" w:rsidP="00366199">
            <w:pPr>
              <w:spacing w:before="120" w:line="254" w:lineRule="exact"/>
              <w:ind w:left="57"/>
              <w:rPr>
                <w:sz w:val="22"/>
                <w:szCs w:val="22"/>
              </w:rPr>
            </w:pPr>
            <w:r>
              <w:rPr>
                <w:sz w:val="28"/>
              </w:rPr>
              <w:t>Транспорт и связь</w:t>
            </w:r>
          </w:p>
        </w:tc>
        <w:tc>
          <w:tcPr>
            <w:tcW w:w="184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hideMark/>
          </w:tcPr>
          <w:p w:rsidR="0099235B" w:rsidRDefault="0099235B" w:rsidP="00366199">
            <w:pPr>
              <w:spacing w:before="120" w:line="254" w:lineRule="exact"/>
              <w:ind w:left="57"/>
              <w:rPr>
                <w:sz w:val="22"/>
                <w:szCs w:val="22"/>
              </w:rPr>
            </w:pPr>
            <w:r>
              <w:rPr>
                <w:sz w:val="28"/>
              </w:rPr>
              <w:t>9,99</w:t>
            </w:r>
          </w:p>
        </w:tc>
      </w:tr>
      <w:tr w:rsidR="0099235B" w:rsidTr="00366199">
        <w:tc>
          <w:tcPr>
            <w:tcW w:w="738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bottom"/>
            <w:hideMark/>
          </w:tcPr>
          <w:p w:rsidR="0099235B" w:rsidRDefault="0099235B" w:rsidP="00366199">
            <w:pPr>
              <w:spacing w:before="120" w:line="254" w:lineRule="exact"/>
              <w:ind w:left="57"/>
              <w:rPr>
                <w:sz w:val="22"/>
                <w:szCs w:val="22"/>
              </w:rPr>
            </w:pPr>
            <w:r>
              <w:rPr>
                <w:sz w:val="28"/>
              </w:rPr>
              <w:t>Население</w:t>
            </w:r>
          </w:p>
        </w:tc>
        <w:tc>
          <w:tcPr>
            <w:tcW w:w="184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hideMark/>
          </w:tcPr>
          <w:p w:rsidR="0099235B" w:rsidRDefault="0099235B" w:rsidP="00366199">
            <w:pPr>
              <w:spacing w:before="120" w:line="254" w:lineRule="exact"/>
              <w:ind w:left="57"/>
              <w:rPr>
                <w:sz w:val="22"/>
                <w:szCs w:val="22"/>
              </w:rPr>
            </w:pPr>
            <w:r>
              <w:rPr>
                <w:sz w:val="28"/>
              </w:rPr>
              <w:t>14,03</w:t>
            </w:r>
          </w:p>
        </w:tc>
      </w:tr>
      <w:tr w:rsidR="0099235B" w:rsidTr="00366199">
        <w:tc>
          <w:tcPr>
            <w:tcW w:w="738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bottom"/>
            <w:hideMark/>
          </w:tcPr>
          <w:p w:rsidR="0099235B" w:rsidRDefault="0099235B" w:rsidP="00366199">
            <w:pPr>
              <w:spacing w:before="120" w:line="254" w:lineRule="exact"/>
              <w:ind w:left="57"/>
              <w:rPr>
                <w:sz w:val="22"/>
                <w:szCs w:val="22"/>
              </w:rPr>
            </w:pPr>
            <w:r>
              <w:rPr>
                <w:sz w:val="28"/>
              </w:rPr>
              <w:t xml:space="preserve">Прочие потребители, в том числе потребители сферы </w:t>
            </w:r>
            <w:r>
              <w:rPr>
                <w:sz w:val="28"/>
              </w:rPr>
              <w:br/>
              <w:t>услуг и коммунального хозяйства</w:t>
            </w:r>
          </w:p>
        </w:tc>
        <w:tc>
          <w:tcPr>
            <w:tcW w:w="184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hideMark/>
          </w:tcPr>
          <w:p w:rsidR="0099235B" w:rsidRDefault="0099235B" w:rsidP="00366199">
            <w:pPr>
              <w:spacing w:before="120" w:line="254" w:lineRule="exact"/>
              <w:ind w:left="57"/>
              <w:rPr>
                <w:sz w:val="22"/>
                <w:szCs w:val="22"/>
              </w:rPr>
            </w:pPr>
            <w:r>
              <w:rPr>
                <w:sz w:val="28"/>
              </w:rPr>
              <w:t>38,73</w:t>
            </w:r>
          </w:p>
        </w:tc>
      </w:tr>
      <w:tr w:rsidR="0099235B" w:rsidTr="00366199">
        <w:tc>
          <w:tcPr>
            <w:tcW w:w="738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bottom"/>
            <w:hideMark/>
          </w:tcPr>
          <w:p w:rsidR="0099235B" w:rsidRDefault="0099235B" w:rsidP="00366199">
            <w:pPr>
              <w:spacing w:before="120" w:line="254" w:lineRule="exact"/>
              <w:ind w:left="57"/>
              <w:rPr>
                <w:sz w:val="22"/>
                <w:szCs w:val="22"/>
              </w:rPr>
            </w:pPr>
            <w:r>
              <w:rPr>
                <w:sz w:val="28"/>
              </w:rPr>
              <w:t>Потери в сети</w:t>
            </w:r>
            <w:r>
              <w:rPr>
                <w:sz w:val="24"/>
              </w:rPr>
              <w:t>*</w:t>
            </w:r>
          </w:p>
        </w:tc>
        <w:tc>
          <w:tcPr>
            <w:tcW w:w="184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hideMark/>
          </w:tcPr>
          <w:p w:rsidR="0099235B" w:rsidRDefault="0099235B" w:rsidP="00366199">
            <w:pPr>
              <w:spacing w:before="120" w:line="254" w:lineRule="exact"/>
              <w:ind w:left="57"/>
              <w:rPr>
                <w:sz w:val="22"/>
                <w:szCs w:val="22"/>
              </w:rPr>
            </w:pPr>
            <w:r>
              <w:rPr>
                <w:sz w:val="28"/>
              </w:rPr>
              <w:t>1,99</w:t>
            </w:r>
          </w:p>
        </w:tc>
      </w:tr>
      <w:tr w:rsidR="0099235B" w:rsidTr="00366199">
        <w:tc>
          <w:tcPr>
            <w:tcW w:w="738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bottom"/>
            <w:hideMark/>
          </w:tcPr>
          <w:p w:rsidR="0099235B" w:rsidRDefault="0099235B" w:rsidP="00366199">
            <w:pPr>
              <w:spacing w:before="120" w:line="254" w:lineRule="exact"/>
              <w:ind w:left="57"/>
              <w:rPr>
                <w:sz w:val="22"/>
                <w:szCs w:val="22"/>
              </w:rPr>
            </w:pPr>
            <w:r>
              <w:rPr>
                <w:sz w:val="28"/>
              </w:rPr>
              <w:t>Расход энергии на собственные нужды на электростанциях</w:t>
            </w:r>
          </w:p>
        </w:tc>
        <w:tc>
          <w:tcPr>
            <w:tcW w:w="184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hideMark/>
          </w:tcPr>
          <w:p w:rsidR="0099235B" w:rsidRDefault="0099235B" w:rsidP="00366199">
            <w:pPr>
              <w:spacing w:before="120" w:line="254" w:lineRule="exact"/>
              <w:ind w:left="57"/>
              <w:rPr>
                <w:sz w:val="22"/>
                <w:szCs w:val="22"/>
              </w:rPr>
            </w:pPr>
            <w:r>
              <w:rPr>
                <w:sz w:val="28"/>
              </w:rPr>
              <w:t>2,36</w:t>
            </w:r>
          </w:p>
        </w:tc>
      </w:tr>
      <w:tr w:rsidR="0099235B" w:rsidTr="00366199">
        <w:tc>
          <w:tcPr>
            <w:tcW w:w="738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bottom"/>
            <w:hideMark/>
          </w:tcPr>
          <w:p w:rsidR="0099235B" w:rsidRDefault="0099235B" w:rsidP="00366199">
            <w:pPr>
              <w:spacing w:before="120" w:line="254" w:lineRule="exact"/>
              <w:ind w:left="57"/>
              <w:rPr>
                <w:sz w:val="22"/>
                <w:szCs w:val="22"/>
              </w:rPr>
            </w:pPr>
            <w:r>
              <w:rPr>
                <w:sz w:val="28"/>
              </w:rPr>
              <w:t>ИТОГО</w:t>
            </w:r>
          </w:p>
        </w:tc>
        <w:tc>
          <w:tcPr>
            <w:tcW w:w="184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hideMark/>
          </w:tcPr>
          <w:p w:rsidR="0099235B" w:rsidRDefault="0099235B" w:rsidP="00366199">
            <w:pPr>
              <w:spacing w:before="120" w:line="254" w:lineRule="exact"/>
              <w:ind w:left="57"/>
              <w:rPr>
                <w:sz w:val="22"/>
                <w:szCs w:val="22"/>
              </w:rPr>
            </w:pPr>
            <w:r>
              <w:rPr>
                <w:sz w:val="28"/>
              </w:rPr>
              <w:t>100</w:t>
            </w:r>
          </w:p>
        </w:tc>
      </w:tr>
    </w:tbl>
    <w:p w:rsidR="0099235B" w:rsidRDefault="0099235B" w:rsidP="00366199">
      <w:pPr>
        <w:spacing w:before="180" w:line="240" w:lineRule="exact"/>
        <w:jc w:val="both"/>
        <w:rPr>
          <w:sz w:val="24"/>
          <w:szCs w:val="22"/>
        </w:rPr>
      </w:pPr>
      <w:r>
        <w:rPr>
          <w:sz w:val="24"/>
        </w:rPr>
        <w:t>* – потери в сетях ЕНЭС.</w:t>
      </w:r>
    </w:p>
    <w:p w:rsidR="0099235B" w:rsidRDefault="0099235B" w:rsidP="00366199">
      <w:pPr>
        <w:spacing w:before="120" w:line="380" w:lineRule="atLeast"/>
        <w:ind w:firstLine="709"/>
        <w:jc w:val="both"/>
        <w:rPr>
          <w:sz w:val="28"/>
        </w:rPr>
      </w:pPr>
      <w:r>
        <w:rPr>
          <w:sz w:val="28"/>
        </w:rPr>
        <w:t xml:space="preserve">Основную долю в структуре электропотребления составляет промыш-ленное производство. Наибольшую долю в объеме электропотребления области занимает обрабатывающая промышленность. </w:t>
      </w:r>
    </w:p>
    <w:p w:rsidR="0099235B" w:rsidRDefault="00366199" w:rsidP="00366199">
      <w:pPr>
        <w:spacing w:after="120" w:line="240" w:lineRule="exact"/>
        <w:ind w:left="1276" w:hanging="567"/>
        <w:rPr>
          <w:sz w:val="28"/>
        </w:rPr>
      </w:pPr>
      <w:r>
        <w:rPr>
          <w:sz w:val="28"/>
        </w:rPr>
        <w:t xml:space="preserve">3.3.  </w:t>
      </w:r>
      <w:r w:rsidR="0099235B">
        <w:rPr>
          <w:spacing w:val="-4"/>
          <w:sz w:val="28"/>
        </w:rPr>
        <w:t>Динамика изменения максимума нагрузки крупных узлов</w:t>
      </w:r>
      <w:r w:rsidR="0099235B">
        <w:rPr>
          <w:spacing w:val="-4"/>
          <w:sz w:val="28"/>
        </w:rPr>
        <w:br/>
        <w:t>в области</w:t>
      </w:r>
      <w:r w:rsidR="0099235B">
        <w:rPr>
          <w:sz w:val="28"/>
        </w:rPr>
        <w:t xml:space="preserve"> за 2010-2014 годы</w:t>
      </w:r>
    </w:p>
    <w:p w:rsidR="0099235B" w:rsidRDefault="0099235B" w:rsidP="00366199">
      <w:pPr>
        <w:spacing w:before="120" w:after="120" w:line="240" w:lineRule="exact"/>
        <w:rPr>
          <w:sz w:val="28"/>
        </w:rPr>
      </w:pPr>
      <w:r>
        <w:rPr>
          <w:sz w:val="28"/>
        </w:rPr>
        <w:t>Таблица 10 – Динамика изменения максимума нагрузки за 2010-2014 годы</w:t>
      </w:r>
    </w:p>
    <w:tbl>
      <w:tblPr>
        <w:tblW w:w="0" w:type="auto"/>
        <w:tblInd w:w="108" w:type="dxa"/>
        <w:tblCellMar>
          <w:left w:w="10" w:type="dxa"/>
          <w:right w:w="10" w:type="dxa"/>
        </w:tblCellMar>
        <w:tblLook w:val="04A0" w:firstRow="1" w:lastRow="0" w:firstColumn="1" w:lastColumn="0" w:noHBand="0" w:noVBand="1"/>
      </w:tblPr>
      <w:tblGrid>
        <w:gridCol w:w="4253"/>
        <w:gridCol w:w="992"/>
        <w:gridCol w:w="992"/>
        <w:gridCol w:w="1134"/>
        <w:gridCol w:w="992"/>
        <w:gridCol w:w="992"/>
      </w:tblGrid>
      <w:tr w:rsidR="0099235B" w:rsidTr="00366199">
        <w:tc>
          <w:tcPr>
            <w:tcW w:w="425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99235B" w:rsidRDefault="0099235B" w:rsidP="00366199">
            <w:pPr>
              <w:spacing w:before="40" w:line="240" w:lineRule="exact"/>
              <w:jc w:val="center"/>
              <w:rPr>
                <w:sz w:val="22"/>
                <w:szCs w:val="22"/>
              </w:rPr>
            </w:pPr>
            <w:r>
              <w:rPr>
                <w:sz w:val="28"/>
              </w:rPr>
              <w:t>Новгородская область</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99235B" w:rsidRDefault="0099235B" w:rsidP="00366199">
            <w:pPr>
              <w:spacing w:before="40" w:line="240" w:lineRule="exact"/>
              <w:jc w:val="center"/>
              <w:rPr>
                <w:sz w:val="22"/>
                <w:szCs w:val="22"/>
              </w:rPr>
            </w:pPr>
            <w:r>
              <w:rPr>
                <w:sz w:val="28"/>
              </w:rPr>
              <w:t>2010</w:t>
            </w:r>
            <w:r>
              <w:rPr>
                <w:sz w:val="28"/>
              </w:rPr>
              <w:br/>
              <w:t>год</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99235B" w:rsidRDefault="0099235B" w:rsidP="00366199">
            <w:pPr>
              <w:spacing w:before="40" w:line="240" w:lineRule="exact"/>
              <w:jc w:val="center"/>
              <w:rPr>
                <w:sz w:val="22"/>
                <w:szCs w:val="22"/>
              </w:rPr>
            </w:pPr>
            <w:r>
              <w:rPr>
                <w:sz w:val="28"/>
              </w:rPr>
              <w:t>2011</w:t>
            </w:r>
            <w:r>
              <w:rPr>
                <w:sz w:val="28"/>
              </w:rPr>
              <w:br/>
              <w:t>год</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99235B" w:rsidRDefault="0099235B" w:rsidP="00366199">
            <w:pPr>
              <w:spacing w:before="40" w:line="240" w:lineRule="exact"/>
              <w:jc w:val="center"/>
              <w:rPr>
                <w:sz w:val="22"/>
                <w:szCs w:val="22"/>
              </w:rPr>
            </w:pPr>
            <w:r>
              <w:rPr>
                <w:sz w:val="28"/>
              </w:rPr>
              <w:t>2012</w:t>
            </w:r>
            <w:r>
              <w:rPr>
                <w:sz w:val="28"/>
              </w:rPr>
              <w:br/>
              <w:t>год</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99235B" w:rsidRDefault="0099235B" w:rsidP="00366199">
            <w:pPr>
              <w:spacing w:before="40" w:line="240" w:lineRule="exact"/>
              <w:jc w:val="center"/>
              <w:rPr>
                <w:sz w:val="22"/>
                <w:szCs w:val="22"/>
              </w:rPr>
            </w:pPr>
            <w:r>
              <w:rPr>
                <w:sz w:val="28"/>
              </w:rPr>
              <w:t>2013</w:t>
            </w:r>
            <w:r>
              <w:rPr>
                <w:sz w:val="28"/>
              </w:rPr>
              <w:br/>
              <w:t>год</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366199">
            <w:pPr>
              <w:spacing w:before="40" w:line="240" w:lineRule="exact"/>
              <w:jc w:val="center"/>
              <w:rPr>
                <w:sz w:val="22"/>
                <w:szCs w:val="22"/>
              </w:rPr>
            </w:pPr>
            <w:r>
              <w:rPr>
                <w:sz w:val="28"/>
              </w:rPr>
              <w:t>2014</w:t>
            </w:r>
            <w:r>
              <w:rPr>
                <w:sz w:val="28"/>
              </w:rPr>
              <w:br/>
              <w:t>год</w:t>
            </w:r>
          </w:p>
        </w:tc>
      </w:tr>
      <w:tr w:rsidR="0099235B" w:rsidTr="00366199">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9235B" w:rsidRDefault="0099235B" w:rsidP="00366199">
            <w:pPr>
              <w:spacing w:before="120" w:line="240" w:lineRule="exact"/>
              <w:rPr>
                <w:sz w:val="22"/>
                <w:szCs w:val="22"/>
              </w:rPr>
            </w:pPr>
            <w:r>
              <w:rPr>
                <w:sz w:val="28"/>
              </w:rPr>
              <w:t>Собственный максимум (МВт)</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366199">
            <w:pPr>
              <w:spacing w:before="120" w:line="240" w:lineRule="exact"/>
              <w:rPr>
                <w:sz w:val="22"/>
                <w:szCs w:val="22"/>
              </w:rPr>
            </w:pPr>
            <w:r>
              <w:rPr>
                <w:sz w:val="28"/>
              </w:rPr>
              <w:t>705,0</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366199">
            <w:pPr>
              <w:spacing w:before="120" w:line="240" w:lineRule="exact"/>
              <w:rPr>
                <w:sz w:val="22"/>
                <w:szCs w:val="22"/>
              </w:rPr>
            </w:pPr>
            <w:r>
              <w:rPr>
                <w:sz w:val="28"/>
              </w:rPr>
              <w:t>689,0</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366199">
            <w:pPr>
              <w:spacing w:before="120" w:line="240" w:lineRule="exact"/>
              <w:jc w:val="center"/>
              <w:rPr>
                <w:sz w:val="22"/>
                <w:szCs w:val="22"/>
              </w:rPr>
            </w:pPr>
            <w:r>
              <w:rPr>
                <w:sz w:val="28"/>
              </w:rPr>
              <w:t>704,0</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9235B" w:rsidRDefault="0099235B" w:rsidP="00366199">
            <w:pPr>
              <w:spacing w:before="120" w:line="240" w:lineRule="exact"/>
              <w:jc w:val="center"/>
              <w:rPr>
                <w:sz w:val="22"/>
                <w:szCs w:val="22"/>
              </w:rPr>
            </w:pPr>
            <w:r>
              <w:rPr>
                <w:sz w:val="28"/>
              </w:rPr>
              <w:t>676,0</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366199">
            <w:pPr>
              <w:spacing w:before="120" w:line="240" w:lineRule="exact"/>
              <w:jc w:val="center"/>
              <w:rPr>
                <w:sz w:val="22"/>
                <w:szCs w:val="22"/>
              </w:rPr>
            </w:pPr>
            <w:r>
              <w:rPr>
                <w:sz w:val="28"/>
              </w:rPr>
              <w:t>675,4</w:t>
            </w:r>
          </w:p>
        </w:tc>
      </w:tr>
      <w:tr w:rsidR="0099235B" w:rsidTr="00366199">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9235B" w:rsidRDefault="0099235B" w:rsidP="00366199">
            <w:pPr>
              <w:spacing w:before="120" w:line="240" w:lineRule="exact"/>
              <w:rPr>
                <w:sz w:val="22"/>
                <w:szCs w:val="22"/>
              </w:rPr>
            </w:pPr>
            <w:r>
              <w:rPr>
                <w:spacing w:val="-6"/>
                <w:sz w:val="28"/>
              </w:rPr>
              <w:t>Изменение к предыдущему</w:t>
            </w:r>
            <w:r>
              <w:rPr>
                <w:sz w:val="28"/>
              </w:rPr>
              <w:t xml:space="preserve"> году (%)</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366199">
            <w:pPr>
              <w:spacing w:before="120" w:line="240" w:lineRule="exact"/>
              <w:rPr>
                <w:sz w:val="22"/>
                <w:szCs w:val="22"/>
              </w:rPr>
            </w:pPr>
            <w:r>
              <w:rPr>
                <w:sz w:val="28"/>
              </w:rPr>
              <w:t>5,7</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366199">
            <w:pPr>
              <w:spacing w:before="120" w:line="240" w:lineRule="exact"/>
              <w:rPr>
                <w:sz w:val="22"/>
                <w:szCs w:val="22"/>
              </w:rPr>
            </w:pPr>
            <w:r>
              <w:rPr>
                <w:sz w:val="28"/>
              </w:rPr>
              <w:t>-2,3</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366199">
            <w:pPr>
              <w:spacing w:before="120" w:line="240" w:lineRule="exact"/>
              <w:jc w:val="center"/>
              <w:rPr>
                <w:sz w:val="22"/>
                <w:szCs w:val="22"/>
              </w:rPr>
            </w:pPr>
            <w:r>
              <w:rPr>
                <w:sz w:val="28"/>
              </w:rPr>
              <w:t>2,18</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9235B" w:rsidRDefault="0099235B" w:rsidP="00366199">
            <w:pPr>
              <w:spacing w:before="120" w:line="240" w:lineRule="exact"/>
              <w:jc w:val="center"/>
              <w:rPr>
                <w:sz w:val="22"/>
                <w:szCs w:val="22"/>
              </w:rPr>
            </w:pPr>
            <w:r>
              <w:rPr>
                <w:sz w:val="28"/>
              </w:rPr>
              <w:t>-3,98</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366199">
            <w:pPr>
              <w:spacing w:before="120" w:line="240" w:lineRule="exact"/>
              <w:jc w:val="center"/>
              <w:rPr>
                <w:sz w:val="22"/>
                <w:szCs w:val="22"/>
              </w:rPr>
            </w:pPr>
            <w:r>
              <w:rPr>
                <w:sz w:val="28"/>
              </w:rPr>
              <w:t>-0,01</w:t>
            </w:r>
          </w:p>
        </w:tc>
      </w:tr>
    </w:tbl>
    <w:p w:rsidR="0099235B" w:rsidRDefault="0099235B" w:rsidP="0099235B">
      <w:pPr>
        <w:ind w:firstLine="709"/>
        <w:jc w:val="both"/>
        <w:rPr>
          <w:b/>
          <w:sz w:val="28"/>
        </w:rPr>
      </w:pPr>
    </w:p>
    <w:p w:rsidR="0099235B" w:rsidRDefault="0099235B" w:rsidP="0099235B">
      <w:pPr>
        <w:ind w:left="1418" w:hanging="1418"/>
        <w:rPr>
          <w:sz w:val="28"/>
        </w:rPr>
      </w:pPr>
      <w:r>
        <w:rPr>
          <w:noProof/>
        </w:rPr>
        <w:drawing>
          <wp:inline distT="0" distB="0" distL="0" distR="0">
            <wp:extent cx="5947576" cy="3005593"/>
            <wp:effectExtent l="0" t="0" r="15240" b="23495"/>
            <wp:docPr id="42" name="Диаграмма 4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99235B" w:rsidRDefault="0099235B" w:rsidP="00366199">
      <w:pPr>
        <w:spacing w:before="120" w:line="240" w:lineRule="exact"/>
        <w:ind w:left="1418" w:hanging="1418"/>
        <w:rPr>
          <w:sz w:val="28"/>
        </w:rPr>
      </w:pPr>
      <w:r>
        <w:rPr>
          <w:sz w:val="28"/>
        </w:rPr>
        <w:t>Рисунок 2. Характеристика изменения собственного максимума по Новго-родской области за 2010-2014 годы (характеристика представ-лена в виде прироста максимума к предыдущему году</w:t>
      </w:r>
      <w:r w:rsidR="00366199">
        <w:rPr>
          <w:sz w:val="28"/>
        </w:rPr>
        <w:t>) (</w:t>
      </w:r>
      <w:r>
        <w:rPr>
          <w:sz w:val="28"/>
        </w:rPr>
        <w:t>%)</w:t>
      </w:r>
    </w:p>
    <w:p w:rsidR="0099235B" w:rsidRDefault="0099235B" w:rsidP="00366199">
      <w:pPr>
        <w:spacing w:before="180" w:after="120" w:line="240" w:lineRule="exact"/>
        <w:rPr>
          <w:sz w:val="28"/>
          <w:shd w:val="clear" w:color="auto" w:fill="FFFFFF"/>
        </w:rPr>
      </w:pPr>
      <w:r>
        <w:rPr>
          <w:sz w:val="28"/>
          <w:shd w:val="clear" w:color="auto" w:fill="FFFFFF"/>
        </w:rPr>
        <w:t>Таблица 11 – Динамика изменения максимума нагрузки по узлам</w:t>
      </w:r>
    </w:p>
    <w:tbl>
      <w:tblPr>
        <w:tblW w:w="0" w:type="auto"/>
        <w:tblInd w:w="88" w:type="dxa"/>
        <w:tblCellMar>
          <w:left w:w="10" w:type="dxa"/>
          <w:right w:w="10" w:type="dxa"/>
        </w:tblCellMar>
        <w:tblLook w:val="04A0" w:firstRow="1" w:lastRow="0" w:firstColumn="1" w:lastColumn="0" w:noHBand="0" w:noVBand="1"/>
      </w:tblPr>
      <w:tblGrid>
        <w:gridCol w:w="3989"/>
        <w:gridCol w:w="1109"/>
        <w:gridCol w:w="1110"/>
        <w:gridCol w:w="1042"/>
        <w:gridCol w:w="1110"/>
        <w:gridCol w:w="1016"/>
      </w:tblGrid>
      <w:tr w:rsidR="0099235B" w:rsidTr="0099235B">
        <w:tc>
          <w:tcPr>
            <w:tcW w:w="398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99235B" w:rsidRDefault="0099235B" w:rsidP="00366199">
            <w:pPr>
              <w:spacing w:before="40" w:line="240" w:lineRule="exact"/>
              <w:jc w:val="center"/>
              <w:rPr>
                <w:sz w:val="22"/>
                <w:szCs w:val="22"/>
              </w:rPr>
            </w:pPr>
            <w:r>
              <w:rPr>
                <w:sz w:val="28"/>
              </w:rPr>
              <w:t>Новгородская область</w:t>
            </w:r>
          </w:p>
        </w:tc>
        <w:tc>
          <w:tcPr>
            <w:tcW w:w="1109" w:type="dxa"/>
            <w:tcBorders>
              <w:top w:val="single" w:sz="4" w:space="0" w:color="000000"/>
              <w:left w:val="single" w:sz="2"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99235B" w:rsidRDefault="0099235B" w:rsidP="00366199">
            <w:pPr>
              <w:spacing w:before="40" w:line="240" w:lineRule="exact"/>
              <w:jc w:val="center"/>
              <w:rPr>
                <w:sz w:val="22"/>
                <w:szCs w:val="22"/>
              </w:rPr>
            </w:pPr>
            <w:r>
              <w:rPr>
                <w:sz w:val="28"/>
              </w:rPr>
              <w:t xml:space="preserve">2010 </w:t>
            </w:r>
            <w:r>
              <w:rPr>
                <w:sz w:val="28"/>
              </w:rPr>
              <w:br/>
              <w:t>год</w:t>
            </w:r>
          </w:p>
        </w:tc>
        <w:tc>
          <w:tcPr>
            <w:tcW w:w="1110" w:type="dxa"/>
            <w:tcBorders>
              <w:top w:val="single" w:sz="4" w:space="0" w:color="000000"/>
              <w:left w:val="single" w:sz="2"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99235B" w:rsidRDefault="0099235B" w:rsidP="00366199">
            <w:pPr>
              <w:spacing w:before="40" w:line="240" w:lineRule="exact"/>
              <w:jc w:val="center"/>
              <w:rPr>
                <w:sz w:val="22"/>
                <w:szCs w:val="22"/>
              </w:rPr>
            </w:pPr>
            <w:r>
              <w:rPr>
                <w:sz w:val="28"/>
              </w:rPr>
              <w:t xml:space="preserve">2011 </w:t>
            </w:r>
            <w:r>
              <w:rPr>
                <w:sz w:val="28"/>
              </w:rPr>
              <w:br/>
              <w:t>год</w:t>
            </w:r>
          </w:p>
        </w:tc>
        <w:tc>
          <w:tcPr>
            <w:tcW w:w="1042" w:type="dxa"/>
            <w:tcBorders>
              <w:top w:val="single" w:sz="4" w:space="0" w:color="000000"/>
              <w:left w:val="single" w:sz="2"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99235B" w:rsidRDefault="0099235B" w:rsidP="00366199">
            <w:pPr>
              <w:spacing w:before="40" w:line="240" w:lineRule="exact"/>
              <w:jc w:val="center"/>
              <w:rPr>
                <w:sz w:val="22"/>
                <w:szCs w:val="22"/>
              </w:rPr>
            </w:pPr>
            <w:r>
              <w:rPr>
                <w:sz w:val="28"/>
              </w:rPr>
              <w:t xml:space="preserve">2012 </w:t>
            </w:r>
            <w:r>
              <w:rPr>
                <w:sz w:val="28"/>
              </w:rPr>
              <w:br/>
              <w:t>год</w:t>
            </w:r>
          </w:p>
        </w:tc>
        <w:tc>
          <w:tcPr>
            <w:tcW w:w="1110" w:type="dxa"/>
            <w:tcBorders>
              <w:top w:val="single" w:sz="4" w:space="0" w:color="000000"/>
              <w:left w:val="single" w:sz="2"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99235B" w:rsidRDefault="0099235B" w:rsidP="00366199">
            <w:pPr>
              <w:spacing w:before="40" w:line="240" w:lineRule="exact"/>
              <w:jc w:val="center"/>
              <w:rPr>
                <w:sz w:val="22"/>
                <w:szCs w:val="22"/>
              </w:rPr>
            </w:pPr>
            <w:r>
              <w:rPr>
                <w:sz w:val="28"/>
              </w:rPr>
              <w:t xml:space="preserve">2013 </w:t>
            </w:r>
            <w:r>
              <w:rPr>
                <w:sz w:val="28"/>
              </w:rPr>
              <w:br/>
              <w:t>год</w:t>
            </w:r>
          </w:p>
        </w:tc>
        <w:tc>
          <w:tcPr>
            <w:tcW w:w="1016" w:type="dxa"/>
            <w:tcBorders>
              <w:top w:val="single" w:sz="4" w:space="0" w:color="000000"/>
              <w:left w:val="single" w:sz="2"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99235B" w:rsidRDefault="0099235B" w:rsidP="00366199">
            <w:pPr>
              <w:spacing w:before="40" w:line="240" w:lineRule="exact"/>
              <w:jc w:val="center"/>
              <w:rPr>
                <w:sz w:val="22"/>
                <w:szCs w:val="22"/>
              </w:rPr>
            </w:pPr>
            <w:r>
              <w:rPr>
                <w:sz w:val="28"/>
              </w:rPr>
              <w:t xml:space="preserve">2014 </w:t>
            </w:r>
            <w:r>
              <w:rPr>
                <w:sz w:val="28"/>
              </w:rPr>
              <w:br/>
              <w:t>год</w:t>
            </w:r>
          </w:p>
        </w:tc>
      </w:tr>
      <w:tr w:rsidR="0099235B" w:rsidTr="0099235B">
        <w:tc>
          <w:tcPr>
            <w:tcW w:w="9376" w:type="dxa"/>
            <w:gridSpan w:val="6"/>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99235B" w:rsidRDefault="0099235B" w:rsidP="003942EB">
            <w:pPr>
              <w:spacing w:before="120" w:line="260" w:lineRule="exact"/>
              <w:jc w:val="center"/>
              <w:rPr>
                <w:sz w:val="22"/>
                <w:szCs w:val="22"/>
              </w:rPr>
            </w:pPr>
            <w:r>
              <w:rPr>
                <w:sz w:val="28"/>
              </w:rPr>
              <w:t>Боровичский узел</w:t>
            </w:r>
          </w:p>
        </w:tc>
      </w:tr>
      <w:tr w:rsidR="0099235B" w:rsidTr="0099235B">
        <w:tc>
          <w:tcPr>
            <w:tcW w:w="3989" w:type="dxa"/>
            <w:tcBorders>
              <w:top w:val="single" w:sz="2"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3942EB">
            <w:pPr>
              <w:spacing w:before="120" w:line="260" w:lineRule="exact"/>
              <w:rPr>
                <w:sz w:val="22"/>
                <w:szCs w:val="22"/>
              </w:rPr>
            </w:pPr>
            <w:r>
              <w:rPr>
                <w:sz w:val="28"/>
              </w:rPr>
              <w:t>Суммарное потребление (МВт)</w:t>
            </w:r>
          </w:p>
        </w:tc>
        <w:tc>
          <w:tcPr>
            <w:tcW w:w="1109" w:type="dxa"/>
            <w:tcBorders>
              <w:top w:val="single" w:sz="2" w:space="0" w:color="000000"/>
              <w:left w:val="single" w:sz="2"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3942EB">
            <w:pPr>
              <w:spacing w:before="120" w:line="260" w:lineRule="exact"/>
              <w:rPr>
                <w:sz w:val="22"/>
                <w:szCs w:val="22"/>
              </w:rPr>
            </w:pPr>
            <w:r>
              <w:rPr>
                <w:sz w:val="28"/>
              </w:rPr>
              <w:t>149,0</w:t>
            </w:r>
          </w:p>
        </w:tc>
        <w:tc>
          <w:tcPr>
            <w:tcW w:w="1110" w:type="dxa"/>
            <w:tcBorders>
              <w:top w:val="single" w:sz="2" w:space="0" w:color="000000"/>
              <w:left w:val="single" w:sz="2"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3942EB">
            <w:pPr>
              <w:spacing w:before="120" w:line="260" w:lineRule="exact"/>
              <w:rPr>
                <w:sz w:val="22"/>
                <w:szCs w:val="22"/>
              </w:rPr>
            </w:pPr>
            <w:r>
              <w:rPr>
                <w:sz w:val="28"/>
              </w:rPr>
              <w:t>159,0</w:t>
            </w:r>
          </w:p>
        </w:tc>
        <w:tc>
          <w:tcPr>
            <w:tcW w:w="1042" w:type="dxa"/>
            <w:tcBorders>
              <w:top w:val="single" w:sz="2" w:space="0" w:color="000000"/>
              <w:left w:val="single" w:sz="2"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3942EB">
            <w:pPr>
              <w:spacing w:before="120" w:line="260" w:lineRule="exact"/>
              <w:rPr>
                <w:sz w:val="22"/>
                <w:szCs w:val="22"/>
              </w:rPr>
            </w:pPr>
            <w:r>
              <w:rPr>
                <w:sz w:val="28"/>
              </w:rPr>
              <w:t>152,0</w:t>
            </w:r>
          </w:p>
        </w:tc>
        <w:tc>
          <w:tcPr>
            <w:tcW w:w="1110" w:type="dxa"/>
            <w:tcBorders>
              <w:top w:val="single" w:sz="2" w:space="0" w:color="000000"/>
              <w:left w:val="single" w:sz="2"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3942EB">
            <w:pPr>
              <w:spacing w:before="120" w:line="260" w:lineRule="exact"/>
              <w:rPr>
                <w:sz w:val="22"/>
                <w:szCs w:val="22"/>
              </w:rPr>
            </w:pPr>
            <w:r>
              <w:rPr>
                <w:sz w:val="28"/>
              </w:rPr>
              <w:t>152,0</w:t>
            </w:r>
          </w:p>
        </w:tc>
        <w:tc>
          <w:tcPr>
            <w:tcW w:w="1016" w:type="dxa"/>
            <w:tcBorders>
              <w:top w:val="single" w:sz="2" w:space="0" w:color="000000"/>
              <w:left w:val="single" w:sz="2"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3942EB">
            <w:pPr>
              <w:spacing w:before="120" w:line="260" w:lineRule="exact"/>
              <w:rPr>
                <w:sz w:val="22"/>
                <w:szCs w:val="22"/>
              </w:rPr>
            </w:pPr>
            <w:r>
              <w:rPr>
                <w:sz w:val="28"/>
              </w:rPr>
              <w:t>144,0</w:t>
            </w:r>
          </w:p>
        </w:tc>
      </w:tr>
      <w:tr w:rsidR="0099235B" w:rsidTr="0099235B">
        <w:tc>
          <w:tcPr>
            <w:tcW w:w="9376" w:type="dxa"/>
            <w:gridSpan w:val="6"/>
            <w:tcBorders>
              <w:top w:val="single" w:sz="2"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3942EB">
            <w:pPr>
              <w:spacing w:before="120" w:line="260" w:lineRule="exact"/>
              <w:jc w:val="center"/>
              <w:rPr>
                <w:sz w:val="22"/>
                <w:szCs w:val="22"/>
              </w:rPr>
            </w:pPr>
            <w:r>
              <w:rPr>
                <w:sz w:val="28"/>
              </w:rPr>
              <w:t>Новгородский узел</w:t>
            </w:r>
          </w:p>
        </w:tc>
      </w:tr>
      <w:tr w:rsidR="0099235B" w:rsidTr="0099235B">
        <w:tc>
          <w:tcPr>
            <w:tcW w:w="3989" w:type="dxa"/>
            <w:tcBorders>
              <w:top w:val="single" w:sz="2"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3942EB">
            <w:pPr>
              <w:spacing w:before="120" w:line="260" w:lineRule="exact"/>
              <w:rPr>
                <w:sz w:val="22"/>
                <w:szCs w:val="22"/>
              </w:rPr>
            </w:pPr>
            <w:r>
              <w:rPr>
                <w:sz w:val="28"/>
              </w:rPr>
              <w:t>Суммарное потребление (МВт)</w:t>
            </w:r>
          </w:p>
        </w:tc>
        <w:tc>
          <w:tcPr>
            <w:tcW w:w="1109" w:type="dxa"/>
            <w:tcBorders>
              <w:top w:val="single" w:sz="2" w:space="0" w:color="000000"/>
              <w:left w:val="single" w:sz="2"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3942EB">
            <w:pPr>
              <w:spacing w:before="120" w:line="260" w:lineRule="exact"/>
              <w:rPr>
                <w:sz w:val="22"/>
                <w:szCs w:val="22"/>
              </w:rPr>
            </w:pPr>
            <w:r>
              <w:rPr>
                <w:sz w:val="28"/>
              </w:rPr>
              <w:t>339,0</w:t>
            </w:r>
          </w:p>
        </w:tc>
        <w:tc>
          <w:tcPr>
            <w:tcW w:w="1110" w:type="dxa"/>
            <w:tcBorders>
              <w:top w:val="single" w:sz="2" w:space="0" w:color="000000"/>
              <w:left w:val="single" w:sz="2"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3942EB">
            <w:pPr>
              <w:spacing w:before="120" w:line="260" w:lineRule="exact"/>
              <w:rPr>
                <w:sz w:val="22"/>
                <w:szCs w:val="22"/>
              </w:rPr>
            </w:pPr>
            <w:r>
              <w:rPr>
                <w:sz w:val="28"/>
              </w:rPr>
              <w:t>389,0</w:t>
            </w:r>
          </w:p>
        </w:tc>
        <w:tc>
          <w:tcPr>
            <w:tcW w:w="1042" w:type="dxa"/>
            <w:tcBorders>
              <w:top w:val="single" w:sz="2" w:space="0" w:color="000000"/>
              <w:left w:val="single" w:sz="2"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3942EB">
            <w:pPr>
              <w:spacing w:before="120" w:line="260" w:lineRule="exact"/>
              <w:rPr>
                <w:sz w:val="22"/>
                <w:szCs w:val="22"/>
              </w:rPr>
            </w:pPr>
            <w:r>
              <w:rPr>
                <w:sz w:val="28"/>
              </w:rPr>
              <w:t>404,0</w:t>
            </w:r>
          </w:p>
        </w:tc>
        <w:tc>
          <w:tcPr>
            <w:tcW w:w="1110" w:type="dxa"/>
            <w:tcBorders>
              <w:top w:val="single" w:sz="2" w:space="0" w:color="000000"/>
              <w:left w:val="single" w:sz="2"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3942EB">
            <w:pPr>
              <w:spacing w:before="120" w:line="260" w:lineRule="exact"/>
              <w:rPr>
                <w:sz w:val="22"/>
                <w:szCs w:val="22"/>
              </w:rPr>
            </w:pPr>
            <w:r>
              <w:rPr>
                <w:sz w:val="28"/>
              </w:rPr>
              <w:t>408,0</w:t>
            </w:r>
          </w:p>
        </w:tc>
        <w:tc>
          <w:tcPr>
            <w:tcW w:w="1016" w:type="dxa"/>
            <w:tcBorders>
              <w:top w:val="single" w:sz="2" w:space="0" w:color="000000"/>
              <w:left w:val="single" w:sz="2"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3942EB">
            <w:pPr>
              <w:spacing w:before="120" w:line="260" w:lineRule="exact"/>
              <w:rPr>
                <w:sz w:val="22"/>
                <w:szCs w:val="22"/>
              </w:rPr>
            </w:pPr>
            <w:r>
              <w:rPr>
                <w:sz w:val="28"/>
              </w:rPr>
              <w:t>406,0</w:t>
            </w:r>
          </w:p>
        </w:tc>
      </w:tr>
    </w:tbl>
    <w:p w:rsidR="0099235B" w:rsidRDefault="0099235B" w:rsidP="00366199">
      <w:pPr>
        <w:spacing w:before="120" w:line="380" w:lineRule="atLeast"/>
        <w:ind w:firstLine="709"/>
        <w:jc w:val="both"/>
        <w:rPr>
          <w:color w:val="FF0000"/>
          <w:sz w:val="28"/>
        </w:rPr>
      </w:pPr>
      <w:r>
        <w:rPr>
          <w:color w:val="000000"/>
          <w:sz w:val="28"/>
        </w:rPr>
        <w:t xml:space="preserve">Проведенный анализ показал, что за  2010-2014 годы в Новгородской </w:t>
      </w:r>
      <w:r>
        <w:rPr>
          <w:color w:val="000000"/>
          <w:spacing w:val="-4"/>
          <w:sz w:val="28"/>
        </w:rPr>
        <w:t xml:space="preserve">области наблюдался особенно высокий прирост нагрузок в 2011 году </w:t>
      </w:r>
      <w:r w:rsidR="00366199">
        <w:rPr>
          <w:color w:val="000000"/>
          <w:spacing w:val="-4"/>
          <w:sz w:val="28"/>
        </w:rPr>
        <w:br/>
      </w:r>
      <w:r>
        <w:rPr>
          <w:color w:val="000000"/>
          <w:spacing w:val="-4"/>
          <w:sz w:val="28"/>
        </w:rPr>
        <w:t>(6,71 %).</w:t>
      </w:r>
      <w:r>
        <w:rPr>
          <w:color w:val="FF0000"/>
          <w:sz w:val="28"/>
        </w:rPr>
        <w:t xml:space="preserve"> </w:t>
      </w:r>
    </w:p>
    <w:p w:rsidR="0099235B" w:rsidRDefault="0099235B" w:rsidP="00366199">
      <w:pPr>
        <w:spacing w:line="380" w:lineRule="atLeast"/>
        <w:ind w:firstLine="709"/>
        <w:jc w:val="both"/>
        <w:rPr>
          <w:sz w:val="28"/>
        </w:rPr>
      </w:pPr>
      <w:r w:rsidRPr="00366199">
        <w:rPr>
          <w:sz w:val="28"/>
        </w:rPr>
        <w:t>В таблице 1</w:t>
      </w:r>
      <w:r w:rsidR="00EE3004">
        <w:rPr>
          <w:sz w:val="28"/>
        </w:rPr>
        <w:t>1</w:t>
      </w:r>
      <w:r w:rsidRPr="00366199">
        <w:rPr>
          <w:sz w:val="28"/>
        </w:rPr>
        <w:t xml:space="preserve"> приведена оценка пропускной способности ПС 330 кВ </w:t>
      </w:r>
      <w:r w:rsidRPr="00366199">
        <w:rPr>
          <w:sz w:val="28"/>
        </w:rPr>
        <w:br/>
        <w:t xml:space="preserve">в части определения максимальной мощности, которая может быть выдана </w:t>
      </w:r>
      <w:r w:rsidR="00366199" w:rsidRPr="00366199">
        <w:rPr>
          <w:sz w:val="28"/>
        </w:rPr>
        <w:br/>
      </w:r>
      <w:r w:rsidRPr="00366199">
        <w:rPr>
          <w:sz w:val="28"/>
        </w:rPr>
        <w:t>с центров питан</w:t>
      </w:r>
      <w:r w:rsidR="003942EB">
        <w:rPr>
          <w:sz w:val="28"/>
        </w:rPr>
        <w:t>ия потребителям при перегрузке АТ</w:t>
      </w:r>
      <w:r w:rsidRPr="00366199">
        <w:rPr>
          <w:sz w:val="28"/>
        </w:rPr>
        <w:t xml:space="preserve"> 330/110 кВ по току на 5</w:t>
      </w:r>
      <w:r w:rsidR="003942EB">
        <w:rPr>
          <w:sz w:val="28"/>
        </w:rPr>
        <w:t>,0</w:t>
      </w:r>
      <w:r w:rsidRPr="00366199">
        <w:rPr>
          <w:sz w:val="28"/>
        </w:rPr>
        <w:t xml:space="preserve"> % (с учетом того, что один из АТ на ПС 330 кВ отключен). Указанный резерв может быть увеличен за счет подпитки по сети 110</w:t>
      </w:r>
      <w:r>
        <w:rPr>
          <w:sz w:val="28"/>
        </w:rPr>
        <w:t xml:space="preserve"> кВ.</w:t>
      </w:r>
    </w:p>
    <w:p w:rsidR="0099235B" w:rsidRDefault="0099235B" w:rsidP="00366199">
      <w:pPr>
        <w:spacing w:before="120" w:after="120" w:line="240" w:lineRule="exact"/>
        <w:ind w:left="1701" w:hanging="1701"/>
        <w:rPr>
          <w:sz w:val="28"/>
        </w:rPr>
      </w:pPr>
      <w:r>
        <w:rPr>
          <w:sz w:val="28"/>
        </w:rPr>
        <w:t>Таблица 12 – Резерв пропускной способности центров питания 330 кВ (по данным контрольных замеров 17.12.2014</w:t>
      </w:r>
      <w:r w:rsidR="006B0071">
        <w:rPr>
          <w:sz w:val="28"/>
        </w:rPr>
        <w:t xml:space="preserve"> </w:t>
      </w:r>
      <w:r>
        <w:rPr>
          <w:sz w:val="28"/>
        </w:rPr>
        <w:t>г)</w:t>
      </w:r>
    </w:p>
    <w:tbl>
      <w:tblPr>
        <w:tblW w:w="0" w:type="auto"/>
        <w:tblInd w:w="108" w:type="dxa"/>
        <w:tblCellMar>
          <w:left w:w="10" w:type="dxa"/>
          <w:right w:w="10" w:type="dxa"/>
        </w:tblCellMar>
        <w:tblLook w:val="04A0" w:firstRow="1" w:lastRow="0" w:firstColumn="1" w:lastColumn="0" w:noHBand="0" w:noVBand="1"/>
      </w:tblPr>
      <w:tblGrid>
        <w:gridCol w:w="3119"/>
        <w:gridCol w:w="3154"/>
        <w:gridCol w:w="3048"/>
      </w:tblGrid>
      <w:tr w:rsidR="0099235B" w:rsidTr="0029194E">
        <w:trPr>
          <w:trHeight w:val="1"/>
        </w:trPr>
        <w:tc>
          <w:tcPr>
            <w:tcW w:w="3119" w:type="dxa"/>
            <w:tcBorders>
              <w:top w:val="single" w:sz="4" w:space="0" w:color="000000"/>
              <w:left w:val="single" w:sz="4" w:space="0" w:color="000000"/>
              <w:bottom w:val="single" w:sz="2" w:space="0" w:color="000000"/>
              <w:right w:val="single" w:sz="4" w:space="0" w:color="000000"/>
            </w:tcBorders>
            <w:shd w:val="clear" w:color="auto" w:fill="FFFFFF"/>
            <w:tcMar>
              <w:top w:w="0" w:type="dxa"/>
              <w:left w:w="108" w:type="dxa"/>
              <w:bottom w:w="0" w:type="dxa"/>
              <w:right w:w="108" w:type="dxa"/>
            </w:tcMar>
            <w:vAlign w:val="center"/>
            <w:hideMark/>
          </w:tcPr>
          <w:p w:rsidR="0099235B" w:rsidRPr="0029194E" w:rsidRDefault="0099235B" w:rsidP="0029194E">
            <w:pPr>
              <w:spacing w:before="40" w:line="240" w:lineRule="exact"/>
              <w:jc w:val="center"/>
              <w:rPr>
                <w:sz w:val="22"/>
                <w:szCs w:val="22"/>
              </w:rPr>
            </w:pPr>
            <w:r w:rsidRPr="0029194E">
              <w:rPr>
                <w:sz w:val="28"/>
              </w:rPr>
              <w:t xml:space="preserve">Центр питания, </w:t>
            </w:r>
            <w:r w:rsidRPr="0029194E">
              <w:rPr>
                <w:sz w:val="28"/>
              </w:rPr>
              <w:br/>
              <w:t>ПС 330 кВ</w:t>
            </w:r>
          </w:p>
        </w:tc>
        <w:tc>
          <w:tcPr>
            <w:tcW w:w="3154" w:type="dxa"/>
            <w:tcBorders>
              <w:top w:val="single" w:sz="4" w:space="0" w:color="000000"/>
              <w:left w:val="single" w:sz="4" w:space="0" w:color="000000"/>
              <w:bottom w:val="single" w:sz="2" w:space="0" w:color="000000"/>
              <w:right w:val="single" w:sz="4" w:space="0" w:color="000000"/>
            </w:tcBorders>
            <w:shd w:val="clear" w:color="auto" w:fill="FFFFFF"/>
            <w:tcMar>
              <w:top w:w="0" w:type="dxa"/>
              <w:left w:w="108" w:type="dxa"/>
              <w:bottom w:w="0" w:type="dxa"/>
              <w:right w:w="108" w:type="dxa"/>
            </w:tcMar>
            <w:vAlign w:val="center"/>
            <w:hideMark/>
          </w:tcPr>
          <w:p w:rsidR="0099235B" w:rsidRDefault="0099235B" w:rsidP="0029194E">
            <w:pPr>
              <w:spacing w:before="40" w:line="240" w:lineRule="exact"/>
              <w:jc w:val="center"/>
              <w:rPr>
                <w:sz w:val="22"/>
                <w:szCs w:val="22"/>
              </w:rPr>
            </w:pPr>
            <w:r>
              <w:rPr>
                <w:sz w:val="28"/>
              </w:rPr>
              <w:t>Нагрузка узла (МВА)</w:t>
            </w:r>
          </w:p>
        </w:tc>
        <w:tc>
          <w:tcPr>
            <w:tcW w:w="3048" w:type="dxa"/>
            <w:tcBorders>
              <w:top w:val="single" w:sz="4" w:space="0" w:color="000000"/>
              <w:left w:val="single" w:sz="4" w:space="0" w:color="000000"/>
              <w:bottom w:val="single" w:sz="2" w:space="0" w:color="000000"/>
              <w:right w:val="single" w:sz="4" w:space="0" w:color="000000"/>
            </w:tcBorders>
            <w:shd w:val="clear" w:color="auto" w:fill="FFFFFF"/>
            <w:tcMar>
              <w:top w:w="0" w:type="dxa"/>
              <w:left w:w="108" w:type="dxa"/>
              <w:bottom w:w="0" w:type="dxa"/>
              <w:right w:w="108" w:type="dxa"/>
            </w:tcMar>
            <w:vAlign w:val="center"/>
            <w:hideMark/>
          </w:tcPr>
          <w:p w:rsidR="0099235B" w:rsidRDefault="0099235B" w:rsidP="0029194E">
            <w:pPr>
              <w:spacing w:before="40" w:line="240" w:lineRule="exact"/>
              <w:jc w:val="center"/>
              <w:rPr>
                <w:sz w:val="22"/>
                <w:szCs w:val="22"/>
              </w:rPr>
            </w:pPr>
            <w:r>
              <w:rPr>
                <w:sz w:val="28"/>
              </w:rPr>
              <w:t>Резерв (МВА)</w:t>
            </w:r>
          </w:p>
        </w:tc>
      </w:tr>
      <w:tr w:rsidR="0099235B" w:rsidTr="0029194E">
        <w:trPr>
          <w:trHeight w:val="1"/>
        </w:trPr>
        <w:tc>
          <w:tcPr>
            <w:tcW w:w="311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29194E">
            <w:pPr>
              <w:spacing w:before="120" w:line="220" w:lineRule="exact"/>
              <w:jc w:val="both"/>
              <w:rPr>
                <w:sz w:val="22"/>
                <w:szCs w:val="22"/>
              </w:rPr>
            </w:pPr>
            <w:r>
              <w:rPr>
                <w:sz w:val="28"/>
              </w:rPr>
              <w:t>Окуловская</w:t>
            </w:r>
          </w:p>
        </w:tc>
        <w:tc>
          <w:tcPr>
            <w:tcW w:w="315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99235B" w:rsidRDefault="0099235B" w:rsidP="006B0071">
            <w:pPr>
              <w:spacing w:before="120" w:line="220" w:lineRule="exact"/>
              <w:rPr>
                <w:sz w:val="22"/>
                <w:szCs w:val="22"/>
              </w:rPr>
            </w:pPr>
            <w:r>
              <w:rPr>
                <w:sz w:val="28"/>
              </w:rPr>
              <w:t>90,1</w:t>
            </w:r>
          </w:p>
        </w:tc>
        <w:tc>
          <w:tcPr>
            <w:tcW w:w="304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99235B" w:rsidRDefault="0099235B" w:rsidP="006B0071">
            <w:pPr>
              <w:spacing w:before="120" w:line="220" w:lineRule="exact"/>
              <w:rPr>
                <w:sz w:val="22"/>
                <w:szCs w:val="22"/>
              </w:rPr>
            </w:pPr>
            <w:r>
              <w:rPr>
                <w:sz w:val="28"/>
              </w:rPr>
              <w:t>41,12</w:t>
            </w:r>
          </w:p>
        </w:tc>
      </w:tr>
      <w:tr w:rsidR="0099235B" w:rsidTr="0029194E">
        <w:trPr>
          <w:trHeight w:val="1"/>
        </w:trPr>
        <w:tc>
          <w:tcPr>
            <w:tcW w:w="311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29194E">
            <w:pPr>
              <w:spacing w:before="120" w:line="220" w:lineRule="exact"/>
              <w:jc w:val="both"/>
              <w:rPr>
                <w:sz w:val="22"/>
                <w:szCs w:val="22"/>
              </w:rPr>
            </w:pPr>
            <w:r>
              <w:rPr>
                <w:sz w:val="28"/>
              </w:rPr>
              <w:t>Старорусская</w:t>
            </w:r>
          </w:p>
        </w:tc>
        <w:tc>
          <w:tcPr>
            <w:tcW w:w="315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99235B" w:rsidRDefault="0099235B" w:rsidP="006B0071">
            <w:pPr>
              <w:spacing w:before="120" w:line="220" w:lineRule="exact"/>
              <w:rPr>
                <w:sz w:val="22"/>
                <w:szCs w:val="22"/>
              </w:rPr>
            </w:pPr>
            <w:r>
              <w:rPr>
                <w:sz w:val="28"/>
              </w:rPr>
              <w:t>78,9</w:t>
            </w:r>
          </w:p>
        </w:tc>
        <w:tc>
          <w:tcPr>
            <w:tcW w:w="304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99235B" w:rsidRDefault="0099235B" w:rsidP="006B0071">
            <w:pPr>
              <w:spacing w:before="120" w:line="220" w:lineRule="exact"/>
              <w:rPr>
                <w:sz w:val="22"/>
                <w:szCs w:val="22"/>
              </w:rPr>
            </w:pPr>
            <w:r>
              <w:rPr>
                <w:sz w:val="28"/>
              </w:rPr>
              <w:t>131,11</w:t>
            </w:r>
          </w:p>
        </w:tc>
      </w:tr>
      <w:tr w:rsidR="0099235B" w:rsidTr="0029194E">
        <w:trPr>
          <w:trHeight w:val="1"/>
        </w:trPr>
        <w:tc>
          <w:tcPr>
            <w:tcW w:w="311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29194E">
            <w:pPr>
              <w:spacing w:before="120" w:line="220" w:lineRule="exact"/>
              <w:jc w:val="both"/>
              <w:rPr>
                <w:sz w:val="22"/>
                <w:szCs w:val="22"/>
              </w:rPr>
            </w:pPr>
            <w:r>
              <w:rPr>
                <w:sz w:val="28"/>
              </w:rPr>
              <w:t>Чудово</w:t>
            </w:r>
          </w:p>
        </w:tc>
        <w:tc>
          <w:tcPr>
            <w:tcW w:w="315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99235B" w:rsidRDefault="0099235B" w:rsidP="006B0071">
            <w:pPr>
              <w:spacing w:before="120" w:line="220" w:lineRule="exact"/>
              <w:rPr>
                <w:sz w:val="22"/>
                <w:szCs w:val="22"/>
              </w:rPr>
            </w:pPr>
            <w:r>
              <w:rPr>
                <w:sz w:val="28"/>
              </w:rPr>
              <w:t>86,4</w:t>
            </w:r>
          </w:p>
        </w:tc>
        <w:tc>
          <w:tcPr>
            <w:tcW w:w="304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99235B" w:rsidRDefault="0099235B" w:rsidP="006B0071">
            <w:pPr>
              <w:spacing w:before="120" w:line="220" w:lineRule="exact"/>
              <w:rPr>
                <w:sz w:val="22"/>
                <w:szCs w:val="22"/>
              </w:rPr>
            </w:pPr>
            <w:r>
              <w:rPr>
                <w:sz w:val="28"/>
              </w:rPr>
              <w:t>44,82</w:t>
            </w:r>
          </w:p>
        </w:tc>
      </w:tr>
      <w:tr w:rsidR="0099235B" w:rsidTr="0029194E">
        <w:trPr>
          <w:trHeight w:val="1"/>
        </w:trPr>
        <w:tc>
          <w:tcPr>
            <w:tcW w:w="311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29194E">
            <w:pPr>
              <w:spacing w:before="120" w:line="220" w:lineRule="exact"/>
              <w:jc w:val="both"/>
              <w:rPr>
                <w:sz w:val="22"/>
                <w:szCs w:val="22"/>
              </w:rPr>
            </w:pPr>
            <w:r>
              <w:rPr>
                <w:sz w:val="28"/>
              </w:rPr>
              <w:t>Новгородская</w:t>
            </w:r>
          </w:p>
        </w:tc>
        <w:tc>
          <w:tcPr>
            <w:tcW w:w="315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99235B" w:rsidRDefault="0099235B" w:rsidP="006B0071">
            <w:pPr>
              <w:spacing w:before="120" w:line="220" w:lineRule="exact"/>
              <w:rPr>
                <w:sz w:val="22"/>
                <w:szCs w:val="22"/>
              </w:rPr>
            </w:pPr>
            <w:r>
              <w:rPr>
                <w:sz w:val="28"/>
              </w:rPr>
              <w:t>175,1</w:t>
            </w:r>
          </w:p>
        </w:tc>
        <w:tc>
          <w:tcPr>
            <w:tcW w:w="304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99235B" w:rsidRDefault="0099235B" w:rsidP="006B0071">
            <w:pPr>
              <w:spacing w:before="120" w:line="220" w:lineRule="exact"/>
              <w:rPr>
                <w:sz w:val="22"/>
                <w:szCs w:val="22"/>
              </w:rPr>
            </w:pPr>
            <w:r>
              <w:rPr>
                <w:sz w:val="28"/>
              </w:rPr>
              <w:t>34,87</w:t>
            </w:r>
          </w:p>
        </w:tc>
      </w:tr>
      <w:tr w:rsidR="0099235B" w:rsidTr="006B0071">
        <w:trPr>
          <w:trHeight w:val="60"/>
        </w:trPr>
        <w:tc>
          <w:tcPr>
            <w:tcW w:w="311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29194E">
            <w:pPr>
              <w:spacing w:before="120" w:line="220" w:lineRule="exact"/>
              <w:jc w:val="both"/>
              <w:rPr>
                <w:sz w:val="22"/>
                <w:szCs w:val="22"/>
              </w:rPr>
            </w:pPr>
            <w:r>
              <w:rPr>
                <w:sz w:val="28"/>
              </w:rPr>
              <w:t>Юго-Западная</w:t>
            </w:r>
          </w:p>
        </w:tc>
        <w:tc>
          <w:tcPr>
            <w:tcW w:w="315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99235B" w:rsidRDefault="0099235B" w:rsidP="006B0071">
            <w:pPr>
              <w:spacing w:before="120" w:line="220" w:lineRule="exact"/>
              <w:rPr>
                <w:sz w:val="22"/>
                <w:szCs w:val="22"/>
              </w:rPr>
            </w:pPr>
            <w:r>
              <w:rPr>
                <w:sz w:val="28"/>
              </w:rPr>
              <w:t>84,2</w:t>
            </w:r>
          </w:p>
        </w:tc>
        <w:tc>
          <w:tcPr>
            <w:tcW w:w="304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99235B" w:rsidRDefault="0099235B" w:rsidP="006B0071">
            <w:pPr>
              <w:spacing w:before="120" w:line="220" w:lineRule="exact"/>
              <w:rPr>
                <w:sz w:val="22"/>
                <w:szCs w:val="22"/>
              </w:rPr>
            </w:pPr>
            <w:r>
              <w:rPr>
                <w:sz w:val="28"/>
              </w:rPr>
              <w:t>47,05</w:t>
            </w:r>
          </w:p>
        </w:tc>
      </w:tr>
    </w:tbl>
    <w:p w:rsidR="0099235B" w:rsidRDefault="0099235B" w:rsidP="0099235B">
      <w:pPr>
        <w:spacing w:after="120"/>
        <w:ind w:left="1361" w:hanging="510"/>
        <w:rPr>
          <w:color w:val="FF0000"/>
          <w:sz w:val="28"/>
          <w:szCs w:val="22"/>
        </w:rPr>
      </w:pPr>
    </w:p>
    <w:p w:rsidR="0099235B" w:rsidRDefault="0099235B" w:rsidP="0029194E">
      <w:pPr>
        <w:spacing w:after="120" w:line="240" w:lineRule="exact"/>
        <w:ind w:left="1276" w:hanging="567"/>
        <w:rPr>
          <w:sz w:val="28"/>
        </w:rPr>
      </w:pPr>
      <w:r>
        <w:rPr>
          <w:sz w:val="28"/>
        </w:rPr>
        <w:t xml:space="preserve">3.4.  Динамика потребления тепловой энергии в Новгородской области, </w:t>
      </w:r>
      <w:r w:rsidRPr="0029194E">
        <w:rPr>
          <w:spacing w:val="-4"/>
          <w:sz w:val="28"/>
        </w:rPr>
        <w:t>структура отпуска тепловой энергии от электростанций и котельных</w:t>
      </w:r>
      <w:r>
        <w:rPr>
          <w:sz w:val="28"/>
        </w:rPr>
        <w:t xml:space="preserve"> Новгородской области. Перечень основных потребителей. </w:t>
      </w:r>
      <w:r w:rsidR="0029194E">
        <w:rPr>
          <w:sz w:val="28"/>
        </w:rPr>
        <w:br/>
      </w:r>
      <w:r>
        <w:rPr>
          <w:sz w:val="28"/>
        </w:rPr>
        <w:t>Объем и структура топливного баланса котельных.</w:t>
      </w:r>
    </w:p>
    <w:p w:rsidR="0099235B" w:rsidRDefault="0099235B" w:rsidP="0029194E">
      <w:pPr>
        <w:spacing w:line="320" w:lineRule="atLeast"/>
        <w:ind w:firstLine="709"/>
        <w:jc w:val="both"/>
        <w:rPr>
          <w:sz w:val="28"/>
        </w:rPr>
      </w:pPr>
      <w:r>
        <w:rPr>
          <w:sz w:val="28"/>
        </w:rPr>
        <w:t>3.4.1. Теплоснабжение потребителей обеспечивается теплоэлектро-станциями, котельными коммунального комплекса и промышленных предприятий, муниципальными котельными.</w:t>
      </w:r>
    </w:p>
    <w:p w:rsidR="0099235B" w:rsidRDefault="0099235B" w:rsidP="0029194E">
      <w:pPr>
        <w:spacing w:before="120" w:after="120" w:line="240" w:lineRule="exact"/>
        <w:ind w:left="1701" w:hanging="1701"/>
        <w:rPr>
          <w:sz w:val="28"/>
        </w:rPr>
      </w:pPr>
      <w:r>
        <w:rPr>
          <w:sz w:val="28"/>
        </w:rPr>
        <w:t xml:space="preserve">Таблица 13 –  </w:t>
      </w:r>
      <w:r w:rsidRPr="0029194E">
        <w:rPr>
          <w:spacing w:val="-8"/>
          <w:sz w:val="28"/>
        </w:rPr>
        <w:t>Крупные источники теплос</w:t>
      </w:r>
      <w:r w:rsidR="0029194E" w:rsidRPr="0029194E">
        <w:rPr>
          <w:spacing w:val="-8"/>
          <w:sz w:val="28"/>
        </w:rPr>
        <w:t>набжения на территории Новгород</w:t>
      </w:r>
      <w:r w:rsidRPr="0029194E">
        <w:rPr>
          <w:spacing w:val="-8"/>
          <w:sz w:val="28"/>
        </w:rPr>
        <w:t>ской</w:t>
      </w:r>
      <w:r>
        <w:rPr>
          <w:sz w:val="28"/>
        </w:rPr>
        <w:t xml:space="preserve"> области </w:t>
      </w:r>
    </w:p>
    <w:p w:rsidR="0099235B" w:rsidRDefault="0099235B" w:rsidP="0029194E">
      <w:pPr>
        <w:spacing w:line="240" w:lineRule="exact"/>
        <w:ind w:firstLine="851"/>
        <w:jc w:val="right"/>
        <w:rPr>
          <w:sz w:val="28"/>
        </w:rPr>
      </w:pPr>
      <w:r>
        <w:rPr>
          <w:sz w:val="28"/>
        </w:rPr>
        <w:t>(тыс.Гкал)</w:t>
      </w:r>
    </w:p>
    <w:tbl>
      <w:tblPr>
        <w:tblW w:w="0" w:type="auto"/>
        <w:tblInd w:w="108" w:type="dxa"/>
        <w:tblCellMar>
          <w:left w:w="10" w:type="dxa"/>
          <w:right w:w="10" w:type="dxa"/>
        </w:tblCellMar>
        <w:tblLook w:val="04A0" w:firstRow="1" w:lastRow="0" w:firstColumn="1" w:lastColumn="0" w:noHBand="0" w:noVBand="1"/>
      </w:tblPr>
      <w:tblGrid>
        <w:gridCol w:w="5812"/>
        <w:gridCol w:w="1744"/>
        <w:gridCol w:w="1744"/>
      </w:tblGrid>
      <w:tr w:rsidR="0099235B" w:rsidTr="0099235B">
        <w:trPr>
          <w:trHeight w:val="1"/>
        </w:trPr>
        <w:tc>
          <w:tcPr>
            <w:tcW w:w="581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99235B" w:rsidRDefault="0099235B" w:rsidP="0029194E">
            <w:pPr>
              <w:spacing w:before="40" w:line="240" w:lineRule="exact"/>
              <w:jc w:val="center"/>
              <w:rPr>
                <w:sz w:val="22"/>
                <w:szCs w:val="22"/>
              </w:rPr>
            </w:pPr>
            <w:r>
              <w:rPr>
                <w:sz w:val="28"/>
              </w:rPr>
              <w:t>Наименование генерирующей компании</w:t>
            </w:r>
          </w:p>
        </w:tc>
        <w:tc>
          <w:tcPr>
            <w:tcW w:w="174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99235B" w:rsidRDefault="0099235B" w:rsidP="0029194E">
            <w:pPr>
              <w:spacing w:before="40" w:line="240" w:lineRule="exact"/>
              <w:jc w:val="center"/>
              <w:rPr>
                <w:sz w:val="22"/>
                <w:szCs w:val="22"/>
              </w:rPr>
            </w:pPr>
            <w:r>
              <w:rPr>
                <w:sz w:val="28"/>
              </w:rPr>
              <w:t>2013 год</w:t>
            </w:r>
          </w:p>
        </w:tc>
        <w:tc>
          <w:tcPr>
            <w:tcW w:w="174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99235B" w:rsidRDefault="0099235B" w:rsidP="0029194E">
            <w:pPr>
              <w:spacing w:before="40" w:line="240" w:lineRule="exact"/>
              <w:jc w:val="center"/>
              <w:rPr>
                <w:sz w:val="22"/>
                <w:szCs w:val="22"/>
              </w:rPr>
            </w:pPr>
            <w:r>
              <w:rPr>
                <w:sz w:val="28"/>
              </w:rPr>
              <w:t>2014 год</w:t>
            </w:r>
          </w:p>
        </w:tc>
      </w:tr>
      <w:tr w:rsidR="0099235B" w:rsidTr="0099235B">
        <w:trPr>
          <w:trHeight w:val="1"/>
        </w:trPr>
        <w:tc>
          <w:tcPr>
            <w:tcW w:w="581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29194E">
            <w:pPr>
              <w:spacing w:before="120" w:line="240" w:lineRule="exact"/>
              <w:jc w:val="both"/>
              <w:rPr>
                <w:sz w:val="22"/>
                <w:szCs w:val="22"/>
              </w:rPr>
            </w:pPr>
            <w:r>
              <w:rPr>
                <w:sz w:val="28"/>
              </w:rPr>
              <w:t>Новгородская ТЭЦ</w:t>
            </w:r>
          </w:p>
        </w:tc>
        <w:tc>
          <w:tcPr>
            <w:tcW w:w="174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29194E">
            <w:pPr>
              <w:spacing w:before="120" w:line="240" w:lineRule="exact"/>
              <w:rPr>
                <w:sz w:val="22"/>
                <w:szCs w:val="22"/>
              </w:rPr>
            </w:pPr>
            <w:r>
              <w:rPr>
                <w:sz w:val="28"/>
              </w:rPr>
              <w:t>1193,2</w:t>
            </w:r>
          </w:p>
        </w:tc>
        <w:tc>
          <w:tcPr>
            <w:tcW w:w="174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29194E">
            <w:pPr>
              <w:spacing w:before="120" w:line="240" w:lineRule="exact"/>
              <w:rPr>
                <w:sz w:val="22"/>
                <w:szCs w:val="22"/>
              </w:rPr>
            </w:pPr>
            <w:r>
              <w:rPr>
                <w:sz w:val="28"/>
              </w:rPr>
              <w:t>1136,1</w:t>
            </w:r>
          </w:p>
        </w:tc>
      </w:tr>
      <w:tr w:rsidR="0099235B" w:rsidTr="0099235B">
        <w:trPr>
          <w:trHeight w:val="1"/>
        </w:trPr>
        <w:tc>
          <w:tcPr>
            <w:tcW w:w="581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29194E">
            <w:pPr>
              <w:spacing w:before="120" w:line="240" w:lineRule="exact"/>
              <w:jc w:val="both"/>
              <w:rPr>
                <w:sz w:val="22"/>
                <w:szCs w:val="22"/>
              </w:rPr>
            </w:pPr>
            <w:r>
              <w:rPr>
                <w:sz w:val="28"/>
              </w:rPr>
              <w:t xml:space="preserve">ТЭЦ </w:t>
            </w:r>
            <w:r w:rsidR="0029194E">
              <w:rPr>
                <w:sz w:val="28"/>
              </w:rPr>
              <w:t>«</w:t>
            </w:r>
            <w:r>
              <w:rPr>
                <w:sz w:val="28"/>
              </w:rPr>
              <w:t>БКО</w:t>
            </w:r>
            <w:r w:rsidR="0029194E">
              <w:rPr>
                <w:sz w:val="28"/>
              </w:rPr>
              <w:t>»</w:t>
            </w:r>
          </w:p>
        </w:tc>
        <w:tc>
          <w:tcPr>
            <w:tcW w:w="174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29194E">
            <w:pPr>
              <w:spacing w:before="120" w:line="240" w:lineRule="exact"/>
              <w:rPr>
                <w:sz w:val="22"/>
                <w:szCs w:val="22"/>
              </w:rPr>
            </w:pPr>
            <w:r>
              <w:rPr>
                <w:sz w:val="28"/>
              </w:rPr>
              <w:t>209,018</w:t>
            </w:r>
          </w:p>
        </w:tc>
        <w:tc>
          <w:tcPr>
            <w:tcW w:w="174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29194E">
            <w:pPr>
              <w:spacing w:before="120" w:line="240" w:lineRule="exact"/>
              <w:rPr>
                <w:sz w:val="22"/>
                <w:szCs w:val="22"/>
              </w:rPr>
            </w:pPr>
            <w:r>
              <w:rPr>
                <w:sz w:val="28"/>
              </w:rPr>
              <w:t>211,03</w:t>
            </w:r>
          </w:p>
        </w:tc>
      </w:tr>
      <w:tr w:rsidR="0099235B" w:rsidTr="0099235B">
        <w:trPr>
          <w:trHeight w:val="1"/>
        </w:trPr>
        <w:tc>
          <w:tcPr>
            <w:tcW w:w="581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29194E">
            <w:pPr>
              <w:spacing w:before="120" w:line="240" w:lineRule="exact"/>
              <w:jc w:val="both"/>
              <w:rPr>
                <w:sz w:val="22"/>
                <w:szCs w:val="22"/>
              </w:rPr>
            </w:pPr>
            <w:r>
              <w:rPr>
                <w:sz w:val="28"/>
              </w:rPr>
              <w:t xml:space="preserve">ГТ ТЭЦ </w:t>
            </w:r>
            <w:r w:rsidR="0029194E">
              <w:rPr>
                <w:sz w:val="28"/>
              </w:rPr>
              <w:t>«</w:t>
            </w:r>
            <w:r>
              <w:rPr>
                <w:sz w:val="28"/>
              </w:rPr>
              <w:t>Лужская</w:t>
            </w:r>
            <w:r w:rsidR="0029194E">
              <w:rPr>
                <w:sz w:val="28"/>
              </w:rPr>
              <w:t>»</w:t>
            </w:r>
          </w:p>
        </w:tc>
        <w:tc>
          <w:tcPr>
            <w:tcW w:w="174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29194E">
            <w:pPr>
              <w:spacing w:before="120" w:line="240" w:lineRule="exact"/>
              <w:jc w:val="center"/>
              <w:rPr>
                <w:sz w:val="22"/>
                <w:szCs w:val="22"/>
              </w:rPr>
            </w:pPr>
            <w:r>
              <w:rPr>
                <w:sz w:val="28"/>
              </w:rPr>
              <w:t>-</w:t>
            </w:r>
          </w:p>
        </w:tc>
        <w:tc>
          <w:tcPr>
            <w:tcW w:w="174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29194E">
            <w:pPr>
              <w:spacing w:before="120" w:line="240" w:lineRule="exact"/>
              <w:rPr>
                <w:sz w:val="22"/>
                <w:szCs w:val="22"/>
              </w:rPr>
            </w:pPr>
            <w:r>
              <w:rPr>
                <w:sz w:val="28"/>
              </w:rPr>
              <w:t>3,04</w:t>
            </w:r>
          </w:p>
        </w:tc>
      </w:tr>
    </w:tbl>
    <w:p w:rsidR="0099235B" w:rsidRDefault="0099235B" w:rsidP="0029194E">
      <w:pPr>
        <w:spacing w:before="120" w:line="340" w:lineRule="atLeast"/>
        <w:ind w:firstLine="709"/>
        <w:jc w:val="both"/>
        <w:rPr>
          <w:sz w:val="28"/>
          <w:szCs w:val="22"/>
        </w:rPr>
      </w:pPr>
      <w:r>
        <w:rPr>
          <w:sz w:val="28"/>
        </w:rPr>
        <w:t xml:space="preserve">3.4.2. За </w:t>
      </w:r>
      <w:r w:rsidR="006B0071">
        <w:rPr>
          <w:sz w:val="28"/>
        </w:rPr>
        <w:t xml:space="preserve">2014 год выработано 7234,6 </w:t>
      </w:r>
      <w:r w:rsidR="0029194E">
        <w:rPr>
          <w:sz w:val="28"/>
        </w:rPr>
        <w:t xml:space="preserve">тыс.Гкал, что составило 97,1 </w:t>
      </w:r>
      <w:r>
        <w:rPr>
          <w:sz w:val="28"/>
        </w:rPr>
        <w:t xml:space="preserve">% </w:t>
      </w:r>
      <w:r>
        <w:rPr>
          <w:sz w:val="28"/>
        </w:rPr>
        <w:br/>
      </w:r>
      <w:r>
        <w:rPr>
          <w:spacing w:val="-4"/>
          <w:sz w:val="28"/>
        </w:rPr>
        <w:t>к уровню 2013</w:t>
      </w:r>
      <w:r>
        <w:rPr>
          <w:b/>
          <w:spacing w:val="-4"/>
          <w:sz w:val="28"/>
        </w:rPr>
        <w:t xml:space="preserve"> </w:t>
      </w:r>
      <w:r>
        <w:rPr>
          <w:spacing w:val="-4"/>
          <w:sz w:val="28"/>
        </w:rPr>
        <w:t>года, отпущено потребителям 3251,4</w:t>
      </w:r>
      <w:r w:rsidR="0029194E">
        <w:rPr>
          <w:spacing w:val="-4"/>
          <w:sz w:val="28"/>
        </w:rPr>
        <w:t xml:space="preserve"> тыс.</w:t>
      </w:r>
      <w:r>
        <w:rPr>
          <w:spacing w:val="-4"/>
          <w:sz w:val="28"/>
        </w:rPr>
        <w:t>Гкал (99,5 % к уровню</w:t>
      </w:r>
      <w:r>
        <w:rPr>
          <w:sz w:val="28"/>
        </w:rPr>
        <w:t xml:space="preserve"> 2012 года), в том числе:</w:t>
      </w:r>
    </w:p>
    <w:p w:rsidR="0099235B" w:rsidRDefault="0099235B" w:rsidP="0029194E">
      <w:pPr>
        <w:tabs>
          <w:tab w:val="left" w:pos="6200"/>
          <w:tab w:val="left" w:pos="8200"/>
        </w:tabs>
        <w:spacing w:line="340" w:lineRule="atLeast"/>
        <w:ind w:firstLine="709"/>
        <w:jc w:val="both"/>
        <w:rPr>
          <w:sz w:val="28"/>
        </w:rPr>
      </w:pPr>
      <w:r>
        <w:rPr>
          <w:sz w:val="28"/>
        </w:rPr>
        <w:t xml:space="preserve">населению </w:t>
      </w:r>
      <w:r>
        <w:rPr>
          <w:spacing w:val="-10"/>
          <w:sz w:val="28"/>
        </w:rPr>
        <w:t xml:space="preserve">– </w:t>
      </w:r>
      <w:r w:rsidR="0029194E">
        <w:rPr>
          <w:spacing w:val="-12"/>
          <w:sz w:val="28"/>
        </w:rPr>
        <w:t>1983,0  тыс.</w:t>
      </w:r>
      <w:r>
        <w:rPr>
          <w:spacing w:val="-12"/>
          <w:sz w:val="28"/>
        </w:rPr>
        <w:t>Гкал, 61,0</w:t>
      </w:r>
      <w:r>
        <w:rPr>
          <w:spacing w:val="-10"/>
          <w:sz w:val="28"/>
        </w:rPr>
        <w:t xml:space="preserve"> %;</w:t>
      </w:r>
    </w:p>
    <w:p w:rsidR="0099235B" w:rsidRDefault="0099235B" w:rsidP="0029194E">
      <w:pPr>
        <w:tabs>
          <w:tab w:val="left" w:pos="6200"/>
          <w:tab w:val="left" w:pos="8200"/>
        </w:tabs>
        <w:spacing w:line="340" w:lineRule="atLeast"/>
        <w:ind w:firstLine="709"/>
        <w:jc w:val="both"/>
        <w:rPr>
          <w:sz w:val="28"/>
        </w:rPr>
      </w:pPr>
      <w:r>
        <w:rPr>
          <w:sz w:val="28"/>
        </w:rPr>
        <w:t xml:space="preserve">на производственные нужды </w:t>
      </w:r>
      <w:r w:rsidR="0029194E">
        <w:rPr>
          <w:spacing w:val="-8"/>
          <w:sz w:val="28"/>
        </w:rPr>
        <w:t>–  697,4 тыс.</w:t>
      </w:r>
      <w:r>
        <w:rPr>
          <w:spacing w:val="-8"/>
          <w:sz w:val="28"/>
        </w:rPr>
        <w:t>Гкал, 21,0 %;</w:t>
      </w:r>
    </w:p>
    <w:p w:rsidR="0029194E" w:rsidRPr="0029194E" w:rsidRDefault="0099235B" w:rsidP="0029194E">
      <w:pPr>
        <w:tabs>
          <w:tab w:val="left" w:pos="6200"/>
          <w:tab w:val="left" w:pos="8200"/>
        </w:tabs>
        <w:spacing w:line="340" w:lineRule="atLeast"/>
        <w:ind w:firstLine="709"/>
        <w:jc w:val="both"/>
        <w:rPr>
          <w:spacing w:val="-8"/>
          <w:sz w:val="28"/>
        </w:rPr>
      </w:pPr>
      <w:r w:rsidRPr="0029194E">
        <w:rPr>
          <w:spacing w:val="-8"/>
          <w:sz w:val="28"/>
        </w:rPr>
        <w:t>государственным и муницип</w:t>
      </w:r>
      <w:r w:rsidR="0029194E" w:rsidRPr="0029194E">
        <w:rPr>
          <w:spacing w:val="-8"/>
          <w:sz w:val="28"/>
        </w:rPr>
        <w:t>альным учреждениям – 571,0 тыс.</w:t>
      </w:r>
      <w:r w:rsidRPr="0029194E">
        <w:rPr>
          <w:spacing w:val="-8"/>
          <w:sz w:val="28"/>
        </w:rPr>
        <w:t xml:space="preserve">Гкал, 18,0 %. </w:t>
      </w:r>
    </w:p>
    <w:p w:rsidR="0099235B" w:rsidRDefault="0099235B" w:rsidP="0029194E">
      <w:pPr>
        <w:tabs>
          <w:tab w:val="left" w:pos="6200"/>
          <w:tab w:val="left" w:pos="8200"/>
        </w:tabs>
        <w:spacing w:line="340" w:lineRule="atLeast"/>
        <w:ind w:firstLine="709"/>
        <w:jc w:val="both"/>
        <w:rPr>
          <w:sz w:val="28"/>
        </w:rPr>
      </w:pPr>
      <w:r>
        <w:rPr>
          <w:sz w:val="28"/>
        </w:rPr>
        <w:t xml:space="preserve">Основной объем тепловой энергии (свыше 30,0 %) производится в Великом Новгороде, где задействованы ТЭЦ и котельные, потребители охвачены централизованным отоплением и горячим водоснабжением. </w:t>
      </w:r>
    </w:p>
    <w:p w:rsidR="0099235B" w:rsidRDefault="0099235B" w:rsidP="0029194E">
      <w:pPr>
        <w:spacing w:line="340" w:lineRule="atLeast"/>
        <w:ind w:firstLine="709"/>
        <w:jc w:val="both"/>
        <w:rPr>
          <w:sz w:val="28"/>
        </w:rPr>
      </w:pPr>
      <w:r>
        <w:rPr>
          <w:sz w:val="28"/>
        </w:rPr>
        <w:t>В Новгородской области третья часть тепловой энергии идет на коммунально-бытовые нужды населения. Котельными, принадлежащими предприятиям коммунального хозяйства, вырабатывается около 30,0 % тепловой энергии. Остальные потребности в тепле покрываются за счет промышленно-производственных котельных и ТЭЦ.</w:t>
      </w:r>
    </w:p>
    <w:p w:rsidR="0099235B" w:rsidRDefault="0099235B" w:rsidP="0029194E">
      <w:pPr>
        <w:spacing w:before="120" w:after="120" w:line="240" w:lineRule="exact"/>
        <w:ind w:left="1701" w:hanging="1701"/>
        <w:rPr>
          <w:sz w:val="28"/>
        </w:rPr>
      </w:pPr>
      <w:r>
        <w:rPr>
          <w:sz w:val="28"/>
        </w:rPr>
        <w:t>Таблица 14 –  Динамика производства тепловой энергии по Новгородской области за  2010-2014 годы</w:t>
      </w:r>
    </w:p>
    <w:p w:rsidR="0099235B" w:rsidRDefault="0099235B" w:rsidP="0029194E">
      <w:pPr>
        <w:spacing w:line="240" w:lineRule="exact"/>
        <w:ind w:firstLine="425"/>
        <w:jc w:val="right"/>
        <w:rPr>
          <w:sz w:val="28"/>
        </w:rPr>
      </w:pPr>
      <w:r>
        <w:rPr>
          <w:sz w:val="28"/>
        </w:rPr>
        <w:t>(тыс.Гкал)</w:t>
      </w:r>
    </w:p>
    <w:tbl>
      <w:tblPr>
        <w:tblW w:w="0" w:type="auto"/>
        <w:tblInd w:w="108" w:type="dxa"/>
        <w:tblBorders>
          <w:top w:val="single" w:sz="4" w:space="0" w:color="000000"/>
          <w:left w:val="single" w:sz="4" w:space="0" w:color="000000"/>
          <w:right w:val="single" w:sz="4" w:space="0" w:color="000000"/>
          <w:insideH w:val="single" w:sz="4" w:space="0" w:color="000000"/>
          <w:insideV w:val="single" w:sz="4" w:space="0" w:color="000000"/>
        </w:tblBorders>
        <w:tblCellMar>
          <w:left w:w="10" w:type="dxa"/>
          <w:right w:w="10" w:type="dxa"/>
        </w:tblCellMar>
        <w:tblLook w:val="04A0" w:firstRow="1" w:lastRow="0" w:firstColumn="1" w:lastColumn="0" w:noHBand="0" w:noVBand="1"/>
      </w:tblPr>
      <w:tblGrid>
        <w:gridCol w:w="3261"/>
        <w:gridCol w:w="1219"/>
        <w:gridCol w:w="1219"/>
        <w:gridCol w:w="1219"/>
        <w:gridCol w:w="1219"/>
        <w:gridCol w:w="1219"/>
      </w:tblGrid>
      <w:tr w:rsidR="0099235B" w:rsidTr="0029194E">
        <w:trPr>
          <w:trHeight w:val="1"/>
        </w:trPr>
        <w:tc>
          <w:tcPr>
            <w:tcW w:w="3261" w:type="dxa"/>
            <w:shd w:val="clear" w:color="auto" w:fill="FFFFFF"/>
            <w:tcMar>
              <w:top w:w="0" w:type="dxa"/>
              <w:left w:w="108" w:type="dxa"/>
              <w:bottom w:w="0" w:type="dxa"/>
              <w:right w:w="108" w:type="dxa"/>
            </w:tcMar>
            <w:vAlign w:val="center"/>
            <w:hideMark/>
          </w:tcPr>
          <w:p w:rsidR="0099235B" w:rsidRDefault="0099235B" w:rsidP="0029194E">
            <w:pPr>
              <w:spacing w:before="40" w:line="240" w:lineRule="exact"/>
              <w:jc w:val="center"/>
              <w:rPr>
                <w:sz w:val="22"/>
                <w:szCs w:val="22"/>
              </w:rPr>
            </w:pPr>
            <w:r>
              <w:rPr>
                <w:sz w:val="28"/>
              </w:rPr>
              <w:t>Наименование</w:t>
            </w:r>
            <w:r>
              <w:rPr>
                <w:sz w:val="28"/>
              </w:rPr>
              <w:br/>
              <w:t>генерирующей компании</w:t>
            </w:r>
          </w:p>
        </w:tc>
        <w:tc>
          <w:tcPr>
            <w:tcW w:w="1219" w:type="dxa"/>
            <w:shd w:val="clear" w:color="auto" w:fill="FFFFFF"/>
            <w:tcMar>
              <w:top w:w="0" w:type="dxa"/>
              <w:left w:w="108" w:type="dxa"/>
              <w:bottom w:w="0" w:type="dxa"/>
              <w:right w:w="108" w:type="dxa"/>
            </w:tcMar>
            <w:vAlign w:val="center"/>
            <w:hideMark/>
          </w:tcPr>
          <w:p w:rsidR="0099235B" w:rsidRDefault="0099235B" w:rsidP="0029194E">
            <w:pPr>
              <w:spacing w:before="40" w:line="240" w:lineRule="exact"/>
              <w:ind w:left="-113" w:right="-113"/>
              <w:jc w:val="center"/>
              <w:rPr>
                <w:sz w:val="22"/>
                <w:szCs w:val="22"/>
              </w:rPr>
            </w:pPr>
            <w:r>
              <w:rPr>
                <w:spacing w:val="-14"/>
                <w:sz w:val="28"/>
              </w:rPr>
              <w:t xml:space="preserve">2010 год </w:t>
            </w:r>
          </w:p>
        </w:tc>
        <w:tc>
          <w:tcPr>
            <w:tcW w:w="1219" w:type="dxa"/>
            <w:shd w:val="clear" w:color="auto" w:fill="FFFFFF"/>
            <w:tcMar>
              <w:top w:w="0" w:type="dxa"/>
              <w:left w:w="108" w:type="dxa"/>
              <w:bottom w:w="0" w:type="dxa"/>
              <w:right w:w="108" w:type="dxa"/>
            </w:tcMar>
            <w:vAlign w:val="center"/>
            <w:hideMark/>
          </w:tcPr>
          <w:p w:rsidR="0099235B" w:rsidRDefault="0099235B" w:rsidP="0029194E">
            <w:pPr>
              <w:spacing w:before="40" w:line="240" w:lineRule="exact"/>
              <w:ind w:left="-113" w:right="-113"/>
              <w:jc w:val="center"/>
              <w:rPr>
                <w:sz w:val="22"/>
                <w:szCs w:val="22"/>
              </w:rPr>
            </w:pPr>
            <w:r>
              <w:rPr>
                <w:spacing w:val="-14"/>
                <w:sz w:val="28"/>
              </w:rPr>
              <w:t>2011 год</w:t>
            </w:r>
          </w:p>
        </w:tc>
        <w:tc>
          <w:tcPr>
            <w:tcW w:w="1219" w:type="dxa"/>
            <w:shd w:val="clear" w:color="auto" w:fill="FFFFFF"/>
            <w:tcMar>
              <w:top w:w="0" w:type="dxa"/>
              <w:left w:w="108" w:type="dxa"/>
              <w:bottom w:w="0" w:type="dxa"/>
              <w:right w:w="108" w:type="dxa"/>
            </w:tcMar>
            <w:vAlign w:val="center"/>
            <w:hideMark/>
          </w:tcPr>
          <w:p w:rsidR="0099235B" w:rsidRDefault="0099235B" w:rsidP="0029194E">
            <w:pPr>
              <w:spacing w:before="40" w:line="240" w:lineRule="exact"/>
              <w:ind w:left="-113" w:right="-113"/>
              <w:jc w:val="center"/>
              <w:rPr>
                <w:sz w:val="22"/>
                <w:szCs w:val="22"/>
              </w:rPr>
            </w:pPr>
            <w:r>
              <w:rPr>
                <w:spacing w:val="-14"/>
                <w:sz w:val="28"/>
              </w:rPr>
              <w:t>2012 год</w:t>
            </w:r>
          </w:p>
        </w:tc>
        <w:tc>
          <w:tcPr>
            <w:tcW w:w="1219" w:type="dxa"/>
            <w:shd w:val="clear" w:color="auto" w:fill="FFFFFF"/>
            <w:tcMar>
              <w:top w:w="0" w:type="dxa"/>
              <w:left w:w="108" w:type="dxa"/>
              <w:bottom w:w="0" w:type="dxa"/>
              <w:right w:w="108" w:type="dxa"/>
            </w:tcMar>
            <w:vAlign w:val="center"/>
            <w:hideMark/>
          </w:tcPr>
          <w:p w:rsidR="0099235B" w:rsidRDefault="0099235B" w:rsidP="0029194E">
            <w:pPr>
              <w:spacing w:before="40" w:line="240" w:lineRule="exact"/>
              <w:ind w:left="-113" w:right="-113"/>
              <w:jc w:val="center"/>
              <w:rPr>
                <w:sz w:val="22"/>
                <w:szCs w:val="22"/>
              </w:rPr>
            </w:pPr>
            <w:r>
              <w:rPr>
                <w:spacing w:val="-14"/>
                <w:sz w:val="28"/>
              </w:rPr>
              <w:t>2013 год</w:t>
            </w:r>
          </w:p>
        </w:tc>
        <w:tc>
          <w:tcPr>
            <w:tcW w:w="1219" w:type="dxa"/>
            <w:shd w:val="clear" w:color="auto" w:fill="FFFFFF"/>
            <w:tcMar>
              <w:top w:w="0" w:type="dxa"/>
              <w:left w:w="108" w:type="dxa"/>
              <w:bottom w:w="0" w:type="dxa"/>
              <w:right w:w="108" w:type="dxa"/>
            </w:tcMar>
            <w:vAlign w:val="center"/>
            <w:hideMark/>
          </w:tcPr>
          <w:p w:rsidR="0099235B" w:rsidRDefault="0099235B" w:rsidP="0029194E">
            <w:pPr>
              <w:spacing w:before="40" w:line="240" w:lineRule="exact"/>
              <w:ind w:left="-113" w:right="-113"/>
              <w:jc w:val="center"/>
              <w:rPr>
                <w:sz w:val="22"/>
                <w:szCs w:val="22"/>
              </w:rPr>
            </w:pPr>
            <w:r>
              <w:rPr>
                <w:spacing w:val="-14"/>
                <w:sz w:val="28"/>
              </w:rPr>
              <w:t>2014 год</w:t>
            </w:r>
          </w:p>
        </w:tc>
      </w:tr>
    </w:tbl>
    <w:p w:rsidR="0099235B" w:rsidRDefault="0099235B" w:rsidP="0029194E">
      <w:pPr>
        <w:spacing w:line="20" w:lineRule="exact"/>
        <w:rPr>
          <w:sz w:val="2"/>
          <w:szCs w:val="22"/>
        </w:rPr>
      </w:pPr>
    </w:p>
    <w:tbl>
      <w:tblPr>
        <w:tblW w:w="0" w:type="auto"/>
        <w:tblInd w:w="108" w:type="dxa"/>
        <w:tblCellMar>
          <w:left w:w="10" w:type="dxa"/>
          <w:right w:w="10" w:type="dxa"/>
        </w:tblCellMar>
        <w:tblLook w:val="04A0" w:firstRow="1" w:lastRow="0" w:firstColumn="1" w:lastColumn="0" w:noHBand="0" w:noVBand="1"/>
      </w:tblPr>
      <w:tblGrid>
        <w:gridCol w:w="3261"/>
        <w:gridCol w:w="1219"/>
        <w:gridCol w:w="1219"/>
        <w:gridCol w:w="1219"/>
        <w:gridCol w:w="1219"/>
        <w:gridCol w:w="1219"/>
      </w:tblGrid>
      <w:tr w:rsidR="0099235B" w:rsidTr="0029194E">
        <w:trPr>
          <w:trHeight w:val="1"/>
          <w:tblHeader/>
        </w:trPr>
        <w:tc>
          <w:tcPr>
            <w:tcW w:w="3261" w:type="dxa"/>
            <w:tcBorders>
              <w:top w:val="single" w:sz="4" w:space="0" w:color="000000"/>
              <w:left w:val="single" w:sz="4" w:space="0" w:color="000000"/>
              <w:bottom w:val="single" w:sz="2" w:space="0" w:color="000000"/>
              <w:right w:val="single" w:sz="4" w:space="0" w:color="000000"/>
            </w:tcBorders>
            <w:shd w:val="clear" w:color="auto" w:fill="FFFFFF"/>
            <w:tcMar>
              <w:top w:w="0" w:type="dxa"/>
              <w:left w:w="108" w:type="dxa"/>
              <w:bottom w:w="0" w:type="dxa"/>
              <w:right w:w="108" w:type="dxa"/>
            </w:tcMar>
            <w:vAlign w:val="center"/>
            <w:hideMark/>
          </w:tcPr>
          <w:p w:rsidR="0099235B" w:rsidRDefault="0099235B" w:rsidP="0029194E">
            <w:pPr>
              <w:spacing w:before="40" w:line="240" w:lineRule="exact"/>
              <w:jc w:val="center"/>
              <w:rPr>
                <w:sz w:val="22"/>
                <w:szCs w:val="22"/>
              </w:rPr>
            </w:pPr>
            <w:r>
              <w:rPr>
                <w:sz w:val="28"/>
              </w:rPr>
              <w:t>1</w:t>
            </w:r>
          </w:p>
        </w:tc>
        <w:tc>
          <w:tcPr>
            <w:tcW w:w="1219" w:type="dxa"/>
            <w:tcBorders>
              <w:top w:val="single" w:sz="4" w:space="0" w:color="000000"/>
              <w:left w:val="single" w:sz="4" w:space="0" w:color="000000"/>
              <w:bottom w:val="single" w:sz="2" w:space="0" w:color="000000"/>
              <w:right w:val="single" w:sz="4" w:space="0" w:color="000000"/>
            </w:tcBorders>
            <w:shd w:val="clear" w:color="auto" w:fill="FFFFFF"/>
            <w:tcMar>
              <w:top w:w="0" w:type="dxa"/>
              <w:left w:w="108" w:type="dxa"/>
              <w:bottom w:w="0" w:type="dxa"/>
              <w:right w:w="108" w:type="dxa"/>
            </w:tcMar>
            <w:vAlign w:val="center"/>
            <w:hideMark/>
          </w:tcPr>
          <w:p w:rsidR="0099235B" w:rsidRDefault="0099235B" w:rsidP="0029194E">
            <w:pPr>
              <w:spacing w:before="40" w:line="240" w:lineRule="exact"/>
              <w:ind w:left="-113" w:right="-113"/>
              <w:jc w:val="center"/>
              <w:rPr>
                <w:sz w:val="22"/>
                <w:szCs w:val="22"/>
              </w:rPr>
            </w:pPr>
            <w:r>
              <w:rPr>
                <w:spacing w:val="-14"/>
                <w:sz w:val="28"/>
              </w:rPr>
              <w:t>2</w:t>
            </w:r>
          </w:p>
        </w:tc>
        <w:tc>
          <w:tcPr>
            <w:tcW w:w="1219" w:type="dxa"/>
            <w:tcBorders>
              <w:top w:val="single" w:sz="4" w:space="0" w:color="000000"/>
              <w:left w:val="single" w:sz="4" w:space="0" w:color="000000"/>
              <w:bottom w:val="single" w:sz="2" w:space="0" w:color="000000"/>
              <w:right w:val="single" w:sz="4" w:space="0" w:color="000000"/>
            </w:tcBorders>
            <w:shd w:val="clear" w:color="auto" w:fill="FFFFFF"/>
            <w:tcMar>
              <w:top w:w="0" w:type="dxa"/>
              <w:left w:w="108" w:type="dxa"/>
              <w:bottom w:w="0" w:type="dxa"/>
              <w:right w:w="108" w:type="dxa"/>
            </w:tcMar>
            <w:vAlign w:val="center"/>
            <w:hideMark/>
          </w:tcPr>
          <w:p w:rsidR="0099235B" w:rsidRDefault="0099235B" w:rsidP="0029194E">
            <w:pPr>
              <w:spacing w:before="40" w:line="240" w:lineRule="exact"/>
              <w:ind w:left="-113" w:right="-113"/>
              <w:jc w:val="center"/>
              <w:rPr>
                <w:sz w:val="22"/>
                <w:szCs w:val="22"/>
              </w:rPr>
            </w:pPr>
            <w:r>
              <w:rPr>
                <w:spacing w:val="-14"/>
                <w:sz w:val="28"/>
              </w:rPr>
              <w:t>3</w:t>
            </w:r>
          </w:p>
        </w:tc>
        <w:tc>
          <w:tcPr>
            <w:tcW w:w="1219" w:type="dxa"/>
            <w:tcBorders>
              <w:top w:val="single" w:sz="4" w:space="0" w:color="000000"/>
              <w:left w:val="single" w:sz="4" w:space="0" w:color="000000"/>
              <w:bottom w:val="single" w:sz="2" w:space="0" w:color="000000"/>
              <w:right w:val="single" w:sz="4" w:space="0" w:color="000000"/>
            </w:tcBorders>
            <w:shd w:val="clear" w:color="auto" w:fill="FFFFFF"/>
            <w:tcMar>
              <w:top w:w="0" w:type="dxa"/>
              <w:left w:w="108" w:type="dxa"/>
              <w:bottom w:w="0" w:type="dxa"/>
              <w:right w:w="108" w:type="dxa"/>
            </w:tcMar>
            <w:vAlign w:val="center"/>
            <w:hideMark/>
          </w:tcPr>
          <w:p w:rsidR="0099235B" w:rsidRDefault="0099235B" w:rsidP="0029194E">
            <w:pPr>
              <w:spacing w:before="40" w:line="240" w:lineRule="exact"/>
              <w:ind w:left="-113" w:right="-113"/>
              <w:jc w:val="center"/>
              <w:rPr>
                <w:sz w:val="22"/>
                <w:szCs w:val="22"/>
              </w:rPr>
            </w:pPr>
            <w:r>
              <w:rPr>
                <w:spacing w:val="-14"/>
                <w:sz w:val="28"/>
              </w:rPr>
              <w:t>4</w:t>
            </w:r>
          </w:p>
        </w:tc>
        <w:tc>
          <w:tcPr>
            <w:tcW w:w="1219" w:type="dxa"/>
            <w:tcBorders>
              <w:top w:val="single" w:sz="4" w:space="0" w:color="000000"/>
              <w:left w:val="single" w:sz="4" w:space="0" w:color="000000"/>
              <w:bottom w:val="single" w:sz="2" w:space="0" w:color="000000"/>
              <w:right w:val="single" w:sz="4" w:space="0" w:color="000000"/>
            </w:tcBorders>
            <w:shd w:val="clear" w:color="auto" w:fill="FFFFFF"/>
            <w:tcMar>
              <w:top w:w="0" w:type="dxa"/>
              <w:left w:w="108" w:type="dxa"/>
              <w:bottom w:w="0" w:type="dxa"/>
              <w:right w:w="108" w:type="dxa"/>
            </w:tcMar>
            <w:vAlign w:val="center"/>
            <w:hideMark/>
          </w:tcPr>
          <w:p w:rsidR="0099235B" w:rsidRDefault="0099235B" w:rsidP="0029194E">
            <w:pPr>
              <w:spacing w:before="40" w:line="240" w:lineRule="exact"/>
              <w:ind w:left="-113" w:right="-113"/>
              <w:jc w:val="center"/>
              <w:rPr>
                <w:sz w:val="22"/>
                <w:szCs w:val="22"/>
              </w:rPr>
            </w:pPr>
            <w:r>
              <w:rPr>
                <w:spacing w:val="-14"/>
                <w:sz w:val="28"/>
              </w:rPr>
              <w:t>5</w:t>
            </w:r>
          </w:p>
        </w:tc>
        <w:tc>
          <w:tcPr>
            <w:tcW w:w="1219" w:type="dxa"/>
            <w:tcBorders>
              <w:top w:val="single" w:sz="4" w:space="0" w:color="000000"/>
              <w:left w:val="single" w:sz="4" w:space="0" w:color="000000"/>
              <w:bottom w:val="single" w:sz="2" w:space="0" w:color="000000"/>
              <w:right w:val="single" w:sz="4" w:space="0" w:color="000000"/>
            </w:tcBorders>
            <w:shd w:val="clear" w:color="auto" w:fill="FFFFFF"/>
            <w:tcMar>
              <w:top w:w="0" w:type="dxa"/>
              <w:left w:w="108" w:type="dxa"/>
              <w:bottom w:w="0" w:type="dxa"/>
              <w:right w:w="108" w:type="dxa"/>
            </w:tcMar>
            <w:vAlign w:val="center"/>
            <w:hideMark/>
          </w:tcPr>
          <w:p w:rsidR="0099235B" w:rsidRDefault="0099235B" w:rsidP="0029194E">
            <w:pPr>
              <w:spacing w:before="40" w:line="240" w:lineRule="exact"/>
              <w:ind w:left="-113" w:right="-113"/>
              <w:jc w:val="center"/>
              <w:rPr>
                <w:sz w:val="22"/>
                <w:szCs w:val="22"/>
              </w:rPr>
            </w:pPr>
            <w:r>
              <w:rPr>
                <w:spacing w:val="-14"/>
                <w:sz w:val="28"/>
              </w:rPr>
              <w:t>6</w:t>
            </w:r>
          </w:p>
        </w:tc>
      </w:tr>
      <w:tr w:rsidR="0099235B" w:rsidTr="0099235B">
        <w:trPr>
          <w:trHeight w:val="1"/>
        </w:trPr>
        <w:tc>
          <w:tcPr>
            <w:tcW w:w="326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99235B" w:rsidRDefault="0099235B" w:rsidP="0029194E">
            <w:pPr>
              <w:spacing w:before="120" w:line="220" w:lineRule="exact"/>
              <w:ind w:right="-57"/>
              <w:rPr>
                <w:sz w:val="22"/>
                <w:szCs w:val="22"/>
              </w:rPr>
            </w:pPr>
            <w:r w:rsidRPr="0029194E">
              <w:rPr>
                <w:spacing w:val="-6"/>
                <w:sz w:val="28"/>
              </w:rPr>
              <w:t>ООО «Тепловая Компания</w:t>
            </w:r>
            <w:r>
              <w:rPr>
                <w:sz w:val="28"/>
              </w:rPr>
              <w:t xml:space="preserve"> «Новгородская» (далее ООО «ТКН»</w:t>
            </w:r>
            <w:r w:rsidR="0029194E">
              <w:rPr>
                <w:sz w:val="28"/>
              </w:rPr>
              <w:t>)</w:t>
            </w:r>
          </w:p>
        </w:tc>
        <w:tc>
          <w:tcPr>
            <w:tcW w:w="121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29194E">
            <w:pPr>
              <w:spacing w:before="120" w:line="220" w:lineRule="exact"/>
              <w:jc w:val="center"/>
              <w:rPr>
                <w:sz w:val="22"/>
                <w:szCs w:val="22"/>
              </w:rPr>
            </w:pPr>
            <w:r>
              <w:rPr>
                <w:sz w:val="28"/>
              </w:rPr>
              <w:t>-</w:t>
            </w:r>
          </w:p>
        </w:tc>
        <w:tc>
          <w:tcPr>
            <w:tcW w:w="121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29194E">
            <w:pPr>
              <w:spacing w:before="120" w:line="220" w:lineRule="exact"/>
              <w:jc w:val="center"/>
              <w:rPr>
                <w:sz w:val="22"/>
                <w:szCs w:val="22"/>
              </w:rPr>
            </w:pPr>
            <w:r>
              <w:rPr>
                <w:sz w:val="28"/>
              </w:rPr>
              <w:t>-</w:t>
            </w:r>
          </w:p>
        </w:tc>
        <w:tc>
          <w:tcPr>
            <w:tcW w:w="121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29194E">
            <w:pPr>
              <w:spacing w:before="120" w:line="220" w:lineRule="exact"/>
              <w:jc w:val="center"/>
              <w:rPr>
                <w:sz w:val="22"/>
                <w:szCs w:val="22"/>
              </w:rPr>
            </w:pPr>
            <w:r>
              <w:rPr>
                <w:sz w:val="28"/>
              </w:rPr>
              <w:t>-</w:t>
            </w:r>
          </w:p>
        </w:tc>
        <w:tc>
          <w:tcPr>
            <w:tcW w:w="121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29194E">
            <w:pPr>
              <w:spacing w:before="120" w:line="220" w:lineRule="exact"/>
              <w:rPr>
                <w:sz w:val="22"/>
                <w:szCs w:val="22"/>
              </w:rPr>
            </w:pPr>
            <w:r>
              <w:rPr>
                <w:sz w:val="28"/>
              </w:rPr>
              <w:t>601,9</w:t>
            </w:r>
          </w:p>
        </w:tc>
        <w:tc>
          <w:tcPr>
            <w:tcW w:w="121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29194E">
            <w:pPr>
              <w:spacing w:before="120" w:line="220" w:lineRule="exact"/>
              <w:rPr>
                <w:sz w:val="22"/>
                <w:szCs w:val="22"/>
              </w:rPr>
            </w:pPr>
            <w:r>
              <w:rPr>
                <w:sz w:val="28"/>
              </w:rPr>
              <w:t>1458,14</w:t>
            </w:r>
          </w:p>
        </w:tc>
      </w:tr>
      <w:tr w:rsidR="0099235B" w:rsidTr="0099235B">
        <w:trPr>
          <w:trHeight w:val="1"/>
        </w:trPr>
        <w:tc>
          <w:tcPr>
            <w:tcW w:w="326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99235B" w:rsidRDefault="0099235B" w:rsidP="0029194E">
            <w:pPr>
              <w:spacing w:before="120" w:line="220" w:lineRule="exact"/>
              <w:rPr>
                <w:sz w:val="22"/>
                <w:szCs w:val="22"/>
              </w:rPr>
            </w:pPr>
            <w:r>
              <w:rPr>
                <w:spacing w:val="-4"/>
                <w:sz w:val="28"/>
              </w:rPr>
              <w:t>МУП «Теплоэнерго</w:t>
            </w:r>
            <w:r>
              <w:rPr>
                <w:sz w:val="28"/>
              </w:rPr>
              <w:t xml:space="preserve"> </w:t>
            </w:r>
            <w:r>
              <w:rPr>
                <w:sz w:val="28"/>
              </w:rPr>
              <w:br/>
              <w:t xml:space="preserve">Великого Новгорода» </w:t>
            </w:r>
            <w:r w:rsidRPr="0029194E">
              <w:rPr>
                <w:spacing w:val="-6"/>
                <w:sz w:val="28"/>
              </w:rPr>
              <w:t>(далее МУП «Тепло</w:t>
            </w:r>
            <w:r w:rsidR="0029194E">
              <w:rPr>
                <w:spacing w:val="-6"/>
                <w:sz w:val="28"/>
              </w:rPr>
              <w:t>-</w:t>
            </w:r>
            <w:r w:rsidRPr="0029194E">
              <w:rPr>
                <w:spacing w:val="-6"/>
                <w:sz w:val="28"/>
              </w:rPr>
              <w:t>энерго»)</w:t>
            </w:r>
          </w:p>
        </w:tc>
        <w:tc>
          <w:tcPr>
            <w:tcW w:w="121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29194E">
            <w:pPr>
              <w:spacing w:before="120" w:line="220" w:lineRule="exact"/>
              <w:rPr>
                <w:sz w:val="22"/>
                <w:szCs w:val="22"/>
              </w:rPr>
            </w:pPr>
            <w:r>
              <w:rPr>
                <w:sz w:val="28"/>
              </w:rPr>
              <w:t>1509,9</w:t>
            </w:r>
          </w:p>
        </w:tc>
        <w:tc>
          <w:tcPr>
            <w:tcW w:w="121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29194E">
            <w:pPr>
              <w:spacing w:before="120" w:line="220" w:lineRule="exact"/>
              <w:rPr>
                <w:sz w:val="22"/>
                <w:szCs w:val="22"/>
              </w:rPr>
            </w:pPr>
            <w:r>
              <w:rPr>
                <w:sz w:val="28"/>
              </w:rPr>
              <w:t>1471,7</w:t>
            </w:r>
          </w:p>
        </w:tc>
        <w:tc>
          <w:tcPr>
            <w:tcW w:w="121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29194E">
            <w:pPr>
              <w:spacing w:before="120" w:line="220" w:lineRule="exact"/>
              <w:rPr>
                <w:sz w:val="22"/>
                <w:szCs w:val="22"/>
              </w:rPr>
            </w:pPr>
            <w:r>
              <w:rPr>
                <w:sz w:val="28"/>
              </w:rPr>
              <w:t>1521,6</w:t>
            </w:r>
          </w:p>
        </w:tc>
        <w:tc>
          <w:tcPr>
            <w:tcW w:w="121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29194E">
            <w:pPr>
              <w:spacing w:before="120" w:line="220" w:lineRule="exact"/>
              <w:rPr>
                <w:sz w:val="22"/>
                <w:szCs w:val="22"/>
              </w:rPr>
            </w:pPr>
            <w:r>
              <w:rPr>
                <w:sz w:val="28"/>
              </w:rPr>
              <w:t>1540,7</w:t>
            </w:r>
          </w:p>
        </w:tc>
        <w:tc>
          <w:tcPr>
            <w:tcW w:w="121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29194E">
            <w:pPr>
              <w:spacing w:before="120" w:line="220" w:lineRule="exact"/>
              <w:rPr>
                <w:sz w:val="22"/>
                <w:szCs w:val="22"/>
              </w:rPr>
            </w:pPr>
            <w:r>
              <w:rPr>
                <w:sz w:val="28"/>
              </w:rPr>
              <w:t>1458,5</w:t>
            </w:r>
          </w:p>
        </w:tc>
      </w:tr>
      <w:tr w:rsidR="0099235B" w:rsidTr="0099235B">
        <w:trPr>
          <w:trHeight w:val="1"/>
        </w:trPr>
        <w:tc>
          <w:tcPr>
            <w:tcW w:w="326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99235B" w:rsidRDefault="0099235B" w:rsidP="0029194E">
            <w:pPr>
              <w:spacing w:before="120" w:line="220" w:lineRule="exact"/>
              <w:rPr>
                <w:sz w:val="22"/>
                <w:szCs w:val="22"/>
              </w:rPr>
            </w:pPr>
            <w:r>
              <w:rPr>
                <w:spacing w:val="-4"/>
                <w:sz w:val="28"/>
              </w:rPr>
              <w:t>ОАО «НордЭнерго»</w:t>
            </w:r>
          </w:p>
        </w:tc>
        <w:tc>
          <w:tcPr>
            <w:tcW w:w="121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29194E">
            <w:pPr>
              <w:spacing w:before="120" w:line="220" w:lineRule="exact"/>
              <w:jc w:val="center"/>
              <w:rPr>
                <w:sz w:val="22"/>
                <w:szCs w:val="22"/>
              </w:rPr>
            </w:pPr>
            <w:r>
              <w:rPr>
                <w:sz w:val="28"/>
              </w:rPr>
              <w:t>-</w:t>
            </w:r>
          </w:p>
        </w:tc>
        <w:tc>
          <w:tcPr>
            <w:tcW w:w="121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29194E">
            <w:pPr>
              <w:spacing w:before="120" w:line="220" w:lineRule="exact"/>
              <w:jc w:val="center"/>
              <w:rPr>
                <w:sz w:val="22"/>
                <w:szCs w:val="22"/>
              </w:rPr>
            </w:pPr>
            <w:r>
              <w:rPr>
                <w:sz w:val="28"/>
              </w:rPr>
              <w:t>-</w:t>
            </w:r>
          </w:p>
        </w:tc>
        <w:tc>
          <w:tcPr>
            <w:tcW w:w="121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29194E">
            <w:pPr>
              <w:spacing w:before="120" w:line="220" w:lineRule="exact"/>
              <w:jc w:val="center"/>
              <w:rPr>
                <w:sz w:val="22"/>
                <w:szCs w:val="22"/>
              </w:rPr>
            </w:pPr>
            <w:r>
              <w:rPr>
                <w:sz w:val="28"/>
              </w:rPr>
              <w:t>-</w:t>
            </w:r>
          </w:p>
        </w:tc>
        <w:tc>
          <w:tcPr>
            <w:tcW w:w="121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29194E">
            <w:pPr>
              <w:spacing w:before="120" w:line="220" w:lineRule="exact"/>
              <w:jc w:val="center"/>
              <w:rPr>
                <w:sz w:val="22"/>
                <w:szCs w:val="22"/>
              </w:rPr>
            </w:pPr>
            <w:r>
              <w:rPr>
                <w:sz w:val="28"/>
              </w:rPr>
              <w:t>-</w:t>
            </w:r>
          </w:p>
        </w:tc>
        <w:tc>
          <w:tcPr>
            <w:tcW w:w="121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29194E">
            <w:pPr>
              <w:spacing w:before="120" w:line="220" w:lineRule="exact"/>
              <w:rPr>
                <w:sz w:val="22"/>
                <w:szCs w:val="22"/>
              </w:rPr>
            </w:pPr>
            <w:r>
              <w:rPr>
                <w:sz w:val="28"/>
              </w:rPr>
              <w:t>32,1</w:t>
            </w:r>
          </w:p>
        </w:tc>
      </w:tr>
      <w:tr w:rsidR="0099235B" w:rsidTr="0099235B">
        <w:trPr>
          <w:trHeight w:val="1"/>
        </w:trPr>
        <w:tc>
          <w:tcPr>
            <w:tcW w:w="326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99235B" w:rsidRDefault="0099235B" w:rsidP="0029194E">
            <w:pPr>
              <w:spacing w:before="120" w:line="220" w:lineRule="exact"/>
              <w:rPr>
                <w:sz w:val="22"/>
                <w:szCs w:val="22"/>
              </w:rPr>
            </w:pPr>
            <w:r>
              <w:rPr>
                <w:sz w:val="28"/>
              </w:rPr>
              <w:t xml:space="preserve">Новгородская ТЭЦ </w:t>
            </w:r>
          </w:p>
        </w:tc>
        <w:tc>
          <w:tcPr>
            <w:tcW w:w="121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29194E">
            <w:pPr>
              <w:spacing w:before="120" w:line="220" w:lineRule="exact"/>
              <w:rPr>
                <w:sz w:val="22"/>
                <w:szCs w:val="22"/>
              </w:rPr>
            </w:pPr>
            <w:r>
              <w:rPr>
                <w:sz w:val="28"/>
              </w:rPr>
              <w:t>1006,06</w:t>
            </w:r>
          </w:p>
        </w:tc>
        <w:tc>
          <w:tcPr>
            <w:tcW w:w="121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29194E">
            <w:pPr>
              <w:spacing w:before="120" w:line="220" w:lineRule="exact"/>
              <w:rPr>
                <w:sz w:val="22"/>
                <w:szCs w:val="22"/>
              </w:rPr>
            </w:pPr>
            <w:r>
              <w:rPr>
                <w:sz w:val="28"/>
              </w:rPr>
              <w:t>937,0</w:t>
            </w:r>
          </w:p>
        </w:tc>
        <w:tc>
          <w:tcPr>
            <w:tcW w:w="121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29194E">
            <w:pPr>
              <w:spacing w:before="120" w:line="220" w:lineRule="exact"/>
              <w:rPr>
                <w:sz w:val="22"/>
                <w:szCs w:val="22"/>
              </w:rPr>
            </w:pPr>
            <w:r>
              <w:rPr>
                <w:sz w:val="28"/>
              </w:rPr>
              <w:t>1153,8</w:t>
            </w:r>
          </w:p>
        </w:tc>
        <w:tc>
          <w:tcPr>
            <w:tcW w:w="121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29194E">
            <w:pPr>
              <w:spacing w:before="120" w:line="220" w:lineRule="exact"/>
              <w:rPr>
                <w:sz w:val="22"/>
                <w:szCs w:val="22"/>
              </w:rPr>
            </w:pPr>
            <w:r>
              <w:rPr>
                <w:sz w:val="28"/>
              </w:rPr>
              <w:t>1193,8</w:t>
            </w:r>
          </w:p>
        </w:tc>
        <w:tc>
          <w:tcPr>
            <w:tcW w:w="121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29194E">
            <w:pPr>
              <w:spacing w:before="120" w:line="220" w:lineRule="exact"/>
              <w:rPr>
                <w:sz w:val="22"/>
                <w:szCs w:val="22"/>
              </w:rPr>
            </w:pPr>
            <w:r>
              <w:rPr>
                <w:sz w:val="28"/>
              </w:rPr>
              <w:t>1136,1</w:t>
            </w:r>
          </w:p>
        </w:tc>
      </w:tr>
      <w:tr w:rsidR="0099235B" w:rsidTr="0099235B">
        <w:trPr>
          <w:trHeight w:val="1"/>
        </w:trPr>
        <w:tc>
          <w:tcPr>
            <w:tcW w:w="326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99235B" w:rsidRDefault="0099235B" w:rsidP="0029194E">
            <w:pPr>
              <w:spacing w:before="120" w:line="220" w:lineRule="exact"/>
              <w:rPr>
                <w:sz w:val="22"/>
                <w:szCs w:val="22"/>
              </w:rPr>
            </w:pPr>
            <w:r>
              <w:rPr>
                <w:sz w:val="28"/>
              </w:rPr>
              <w:t>ГТ ТЭЦ «123 АРЗ»</w:t>
            </w:r>
          </w:p>
        </w:tc>
        <w:tc>
          <w:tcPr>
            <w:tcW w:w="121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29194E">
            <w:pPr>
              <w:spacing w:before="120" w:line="220" w:lineRule="exact"/>
              <w:rPr>
                <w:sz w:val="22"/>
                <w:szCs w:val="22"/>
              </w:rPr>
            </w:pPr>
            <w:r>
              <w:rPr>
                <w:sz w:val="28"/>
              </w:rPr>
              <w:t>67,95</w:t>
            </w:r>
          </w:p>
        </w:tc>
        <w:tc>
          <w:tcPr>
            <w:tcW w:w="121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29194E">
            <w:pPr>
              <w:spacing w:before="120" w:line="220" w:lineRule="exact"/>
              <w:rPr>
                <w:sz w:val="22"/>
                <w:szCs w:val="22"/>
              </w:rPr>
            </w:pPr>
            <w:r>
              <w:rPr>
                <w:sz w:val="28"/>
              </w:rPr>
              <w:t>29,76</w:t>
            </w:r>
          </w:p>
        </w:tc>
        <w:tc>
          <w:tcPr>
            <w:tcW w:w="121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29194E">
            <w:pPr>
              <w:spacing w:before="120" w:line="220" w:lineRule="exact"/>
              <w:rPr>
                <w:sz w:val="22"/>
                <w:szCs w:val="22"/>
              </w:rPr>
            </w:pPr>
            <w:r>
              <w:rPr>
                <w:sz w:val="28"/>
              </w:rPr>
              <w:t>24,33</w:t>
            </w:r>
          </w:p>
        </w:tc>
        <w:tc>
          <w:tcPr>
            <w:tcW w:w="121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29194E">
            <w:pPr>
              <w:spacing w:before="120" w:line="220" w:lineRule="exact"/>
              <w:rPr>
                <w:sz w:val="22"/>
                <w:szCs w:val="22"/>
              </w:rPr>
            </w:pPr>
            <w:r>
              <w:rPr>
                <w:sz w:val="28"/>
              </w:rPr>
              <w:t>23,5</w:t>
            </w:r>
          </w:p>
        </w:tc>
        <w:tc>
          <w:tcPr>
            <w:tcW w:w="121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29194E">
            <w:pPr>
              <w:spacing w:before="120" w:line="220" w:lineRule="exact"/>
              <w:rPr>
                <w:sz w:val="22"/>
                <w:szCs w:val="22"/>
              </w:rPr>
            </w:pPr>
            <w:r>
              <w:rPr>
                <w:sz w:val="28"/>
              </w:rPr>
              <w:t>40,9</w:t>
            </w:r>
          </w:p>
        </w:tc>
      </w:tr>
      <w:tr w:rsidR="0099235B" w:rsidTr="0099235B">
        <w:trPr>
          <w:trHeight w:val="1"/>
        </w:trPr>
        <w:tc>
          <w:tcPr>
            <w:tcW w:w="326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99235B" w:rsidRDefault="0099235B" w:rsidP="0029194E">
            <w:pPr>
              <w:spacing w:before="120" w:line="220" w:lineRule="exact"/>
              <w:rPr>
                <w:sz w:val="22"/>
                <w:szCs w:val="22"/>
              </w:rPr>
            </w:pPr>
            <w:r>
              <w:rPr>
                <w:sz w:val="28"/>
              </w:rPr>
              <w:t xml:space="preserve">ТЭЦ </w:t>
            </w:r>
            <w:r w:rsidR="0029194E">
              <w:rPr>
                <w:sz w:val="28"/>
              </w:rPr>
              <w:t>«</w:t>
            </w:r>
            <w:r>
              <w:rPr>
                <w:sz w:val="28"/>
              </w:rPr>
              <w:t>БКО</w:t>
            </w:r>
            <w:r w:rsidR="0029194E">
              <w:rPr>
                <w:sz w:val="28"/>
              </w:rPr>
              <w:t>»</w:t>
            </w:r>
          </w:p>
        </w:tc>
        <w:tc>
          <w:tcPr>
            <w:tcW w:w="121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29194E">
            <w:pPr>
              <w:spacing w:before="120" w:line="220" w:lineRule="exact"/>
              <w:rPr>
                <w:sz w:val="22"/>
                <w:szCs w:val="22"/>
              </w:rPr>
            </w:pPr>
            <w:r>
              <w:rPr>
                <w:sz w:val="28"/>
              </w:rPr>
              <w:t>216,07</w:t>
            </w:r>
          </w:p>
        </w:tc>
        <w:tc>
          <w:tcPr>
            <w:tcW w:w="121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29194E">
            <w:pPr>
              <w:spacing w:before="120" w:line="220" w:lineRule="exact"/>
              <w:rPr>
                <w:sz w:val="22"/>
                <w:szCs w:val="22"/>
              </w:rPr>
            </w:pPr>
            <w:r>
              <w:rPr>
                <w:sz w:val="28"/>
              </w:rPr>
              <w:t>210,0</w:t>
            </w:r>
          </w:p>
        </w:tc>
        <w:tc>
          <w:tcPr>
            <w:tcW w:w="121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29194E">
            <w:pPr>
              <w:spacing w:before="120" w:line="220" w:lineRule="exact"/>
              <w:rPr>
                <w:sz w:val="22"/>
                <w:szCs w:val="22"/>
              </w:rPr>
            </w:pPr>
            <w:r>
              <w:rPr>
                <w:sz w:val="28"/>
              </w:rPr>
              <w:t>205,6</w:t>
            </w:r>
          </w:p>
        </w:tc>
        <w:tc>
          <w:tcPr>
            <w:tcW w:w="121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29194E">
            <w:pPr>
              <w:spacing w:before="120" w:line="220" w:lineRule="exact"/>
              <w:rPr>
                <w:sz w:val="22"/>
                <w:szCs w:val="22"/>
              </w:rPr>
            </w:pPr>
            <w:r>
              <w:rPr>
                <w:sz w:val="28"/>
              </w:rPr>
              <w:t>209,0</w:t>
            </w:r>
          </w:p>
        </w:tc>
        <w:tc>
          <w:tcPr>
            <w:tcW w:w="121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29194E">
            <w:pPr>
              <w:spacing w:before="120" w:line="220" w:lineRule="exact"/>
              <w:rPr>
                <w:sz w:val="22"/>
                <w:szCs w:val="22"/>
              </w:rPr>
            </w:pPr>
            <w:r>
              <w:rPr>
                <w:sz w:val="28"/>
              </w:rPr>
              <w:t>211,03</w:t>
            </w:r>
          </w:p>
        </w:tc>
      </w:tr>
      <w:tr w:rsidR="0099235B" w:rsidTr="0099235B">
        <w:trPr>
          <w:trHeight w:val="1"/>
        </w:trPr>
        <w:tc>
          <w:tcPr>
            <w:tcW w:w="326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99235B" w:rsidRDefault="0099235B" w:rsidP="0029194E">
            <w:pPr>
              <w:spacing w:before="120" w:line="220" w:lineRule="exact"/>
              <w:rPr>
                <w:sz w:val="22"/>
                <w:szCs w:val="22"/>
              </w:rPr>
            </w:pPr>
            <w:r>
              <w:rPr>
                <w:sz w:val="28"/>
              </w:rPr>
              <w:t>Прочие теплогенерирую</w:t>
            </w:r>
            <w:r w:rsidR="0029194E">
              <w:rPr>
                <w:sz w:val="28"/>
              </w:rPr>
              <w:t>-</w:t>
            </w:r>
            <w:r>
              <w:rPr>
                <w:sz w:val="28"/>
              </w:rPr>
              <w:t>щие источники</w:t>
            </w:r>
          </w:p>
        </w:tc>
        <w:tc>
          <w:tcPr>
            <w:tcW w:w="121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29194E">
            <w:pPr>
              <w:spacing w:before="120" w:line="220" w:lineRule="exact"/>
              <w:rPr>
                <w:sz w:val="22"/>
                <w:szCs w:val="22"/>
              </w:rPr>
            </w:pPr>
            <w:r>
              <w:rPr>
                <w:sz w:val="28"/>
              </w:rPr>
              <w:t>3371,24</w:t>
            </w:r>
          </w:p>
        </w:tc>
        <w:tc>
          <w:tcPr>
            <w:tcW w:w="121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29194E">
            <w:pPr>
              <w:spacing w:before="120" w:line="220" w:lineRule="exact"/>
              <w:rPr>
                <w:sz w:val="22"/>
                <w:szCs w:val="22"/>
              </w:rPr>
            </w:pPr>
            <w:r>
              <w:rPr>
                <w:sz w:val="28"/>
              </w:rPr>
              <w:t>3511,34</w:t>
            </w:r>
          </w:p>
        </w:tc>
        <w:tc>
          <w:tcPr>
            <w:tcW w:w="121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29194E">
            <w:pPr>
              <w:spacing w:before="120" w:line="220" w:lineRule="exact"/>
              <w:rPr>
                <w:sz w:val="22"/>
                <w:szCs w:val="22"/>
              </w:rPr>
            </w:pPr>
            <w:r>
              <w:rPr>
                <w:sz w:val="28"/>
              </w:rPr>
              <w:t>3188,17</w:t>
            </w:r>
          </w:p>
        </w:tc>
        <w:tc>
          <w:tcPr>
            <w:tcW w:w="121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29194E">
            <w:pPr>
              <w:spacing w:before="120" w:line="220" w:lineRule="exact"/>
              <w:rPr>
                <w:sz w:val="22"/>
                <w:szCs w:val="22"/>
              </w:rPr>
            </w:pPr>
            <w:r>
              <w:rPr>
                <w:sz w:val="28"/>
              </w:rPr>
              <w:t>2911,3</w:t>
            </w:r>
          </w:p>
        </w:tc>
        <w:tc>
          <w:tcPr>
            <w:tcW w:w="121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29194E">
            <w:pPr>
              <w:spacing w:before="120" w:line="220" w:lineRule="exact"/>
              <w:rPr>
                <w:sz w:val="22"/>
                <w:szCs w:val="22"/>
              </w:rPr>
            </w:pPr>
            <w:r>
              <w:rPr>
                <w:sz w:val="28"/>
              </w:rPr>
              <w:t>2897,83</w:t>
            </w:r>
          </w:p>
        </w:tc>
      </w:tr>
      <w:tr w:rsidR="0099235B" w:rsidTr="0099235B">
        <w:trPr>
          <w:trHeight w:val="1"/>
        </w:trPr>
        <w:tc>
          <w:tcPr>
            <w:tcW w:w="326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99235B" w:rsidRDefault="0099235B" w:rsidP="0029194E">
            <w:pPr>
              <w:spacing w:before="120" w:line="220" w:lineRule="exact"/>
              <w:rPr>
                <w:sz w:val="22"/>
                <w:szCs w:val="22"/>
              </w:rPr>
            </w:pPr>
            <w:r>
              <w:rPr>
                <w:sz w:val="28"/>
              </w:rPr>
              <w:t xml:space="preserve">ВСЕГО </w:t>
            </w:r>
          </w:p>
        </w:tc>
        <w:tc>
          <w:tcPr>
            <w:tcW w:w="121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29194E">
            <w:pPr>
              <w:spacing w:before="120" w:line="220" w:lineRule="exact"/>
              <w:rPr>
                <w:sz w:val="22"/>
                <w:szCs w:val="22"/>
              </w:rPr>
            </w:pPr>
            <w:r>
              <w:rPr>
                <w:sz w:val="28"/>
              </w:rPr>
              <w:t>7656,5</w:t>
            </w:r>
          </w:p>
        </w:tc>
        <w:tc>
          <w:tcPr>
            <w:tcW w:w="121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29194E">
            <w:pPr>
              <w:spacing w:before="120" w:line="220" w:lineRule="exact"/>
              <w:rPr>
                <w:sz w:val="22"/>
                <w:szCs w:val="22"/>
              </w:rPr>
            </w:pPr>
            <w:r>
              <w:rPr>
                <w:sz w:val="28"/>
              </w:rPr>
              <w:t>7657,9</w:t>
            </w:r>
          </w:p>
        </w:tc>
        <w:tc>
          <w:tcPr>
            <w:tcW w:w="121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29194E">
            <w:pPr>
              <w:spacing w:before="120" w:line="220" w:lineRule="exact"/>
              <w:rPr>
                <w:sz w:val="22"/>
                <w:szCs w:val="22"/>
              </w:rPr>
            </w:pPr>
            <w:r>
              <w:rPr>
                <w:sz w:val="28"/>
              </w:rPr>
              <w:t>7420,6</w:t>
            </w:r>
          </w:p>
        </w:tc>
        <w:tc>
          <w:tcPr>
            <w:tcW w:w="121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29194E">
            <w:pPr>
              <w:spacing w:before="120" w:line="220" w:lineRule="exact"/>
              <w:rPr>
                <w:sz w:val="22"/>
                <w:szCs w:val="22"/>
              </w:rPr>
            </w:pPr>
            <w:r>
              <w:rPr>
                <w:sz w:val="28"/>
              </w:rPr>
              <w:t>7205,4</w:t>
            </w:r>
          </w:p>
        </w:tc>
        <w:tc>
          <w:tcPr>
            <w:tcW w:w="121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29194E">
            <w:pPr>
              <w:spacing w:before="120" w:line="220" w:lineRule="exact"/>
              <w:rPr>
                <w:sz w:val="22"/>
                <w:szCs w:val="22"/>
              </w:rPr>
            </w:pPr>
            <w:r>
              <w:rPr>
                <w:sz w:val="28"/>
              </w:rPr>
              <w:t>7234,6</w:t>
            </w:r>
          </w:p>
        </w:tc>
      </w:tr>
    </w:tbl>
    <w:p w:rsidR="0099235B" w:rsidRDefault="0099235B" w:rsidP="0029194E">
      <w:pPr>
        <w:spacing w:before="120" w:after="120" w:line="340" w:lineRule="atLeast"/>
        <w:ind w:firstLine="709"/>
        <w:jc w:val="both"/>
        <w:rPr>
          <w:sz w:val="28"/>
          <w:szCs w:val="22"/>
        </w:rPr>
      </w:pPr>
      <w:r>
        <w:rPr>
          <w:sz w:val="28"/>
        </w:rPr>
        <w:t>Стагнация потребления, наблюдаемая в 2010-2011 годах, обусловлена как сокращением самого производства, так и сезонными факторами (теплый осенне-зимний период). В 2012</w:t>
      </w:r>
      <w:r>
        <w:rPr>
          <w:b/>
          <w:sz w:val="28"/>
        </w:rPr>
        <w:t xml:space="preserve"> </w:t>
      </w:r>
      <w:r>
        <w:rPr>
          <w:sz w:val="28"/>
        </w:rPr>
        <w:t xml:space="preserve">году произошло сокращение удельного расхода тепла при производстве некоторых видов промышленной продукции, </w:t>
      </w:r>
      <w:r>
        <w:rPr>
          <w:sz w:val="28"/>
        </w:rPr>
        <w:br/>
        <w:t>что связано с увеличением инвестиций во внедрение энергосберегающих технологий, повышением производственной эффективности, а также увели</w:t>
      </w:r>
      <w:r w:rsidR="0029194E">
        <w:rPr>
          <w:sz w:val="28"/>
        </w:rPr>
        <w:t>-</w:t>
      </w:r>
      <w:r>
        <w:rPr>
          <w:sz w:val="28"/>
        </w:rPr>
        <w:t>чением объема ремонта тепловых сетей. В то же время потери тепла в сетях по-прежнему остаются на высоком уровне.</w:t>
      </w:r>
    </w:p>
    <w:p w:rsidR="0099235B" w:rsidRDefault="0099235B" w:rsidP="0099235B">
      <w:pPr>
        <w:jc w:val="center"/>
        <w:rPr>
          <w:sz w:val="28"/>
        </w:rPr>
      </w:pPr>
      <w:r>
        <w:rPr>
          <w:sz w:val="28"/>
        </w:rPr>
        <w:t>Производство</w:t>
      </w:r>
    </w:p>
    <w:p w:rsidR="0099235B" w:rsidRDefault="0029194E" w:rsidP="0099235B">
      <w:pPr>
        <w:jc w:val="center"/>
        <w:rPr>
          <w:rFonts w:ascii="Calibri" w:eastAsia="Calibri" w:hAnsi="Calibri" w:cs="Calibri"/>
          <w:sz w:val="24"/>
        </w:rPr>
      </w:pPr>
      <w:r>
        <w:rPr>
          <w:rFonts w:asciiTheme="minorHAnsi" w:eastAsiaTheme="minorEastAsia" w:hAnsiTheme="minorHAnsi" w:cstheme="minorBidi"/>
          <w:sz w:val="22"/>
          <w:szCs w:val="22"/>
        </w:rPr>
        <w:object w:dxaOrig="4185" w:dyaOrig="2355">
          <v:rect id="_x0000_i1025" style="width:235.5pt;height:124.5pt" o:ole="" o:preferrelative="t" stroked="f">
            <v:imagedata r:id="rId10" o:title=""/>
          </v:rect>
          <o:OLEObject Type="Embed" ProgID="StaticMetafile" ShapeID="_x0000_i1025" DrawAspect="Content" ObjectID="_1597147284" r:id="rId11"/>
        </w:object>
      </w:r>
    </w:p>
    <w:p w:rsidR="0099235B" w:rsidRDefault="0099235B" w:rsidP="0029194E">
      <w:pPr>
        <w:spacing w:before="120" w:line="240" w:lineRule="exact"/>
        <w:jc w:val="center"/>
        <w:rPr>
          <w:sz w:val="28"/>
        </w:rPr>
      </w:pPr>
      <w:r>
        <w:rPr>
          <w:sz w:val="28"/>
        </w:rPr>
        <w:t>Потребление</w:t>
      </w:r>
    </w:p>
    <w:p w:rsidR="0099235B" w:rsidRDefault="0029194E" w:rsidP="0099235B">
      <w:pPr>
        <w:jc w:val="center"/>
        <w:rPr>
          <w:rFonts w:ascii="Calibri" w:eastAsia="Calibri" w:hAnsi="Calibri" w:cs="Calibri"/>
          <w:sz w:val="24"/>
        </w:rPr>
      </w:pPr>
      <w:r>
        <w:rPr>
          <w:rFonts w:asciiTheme="minorHAnsi" w:eastAsiaTheme="minorEastAsia" w:hAnsiTheme="minorHAnsi" w:cstheme="minorBidi"/>
          <w:sz w:val="22"/>
          <w:szCs w:val="22"/>
        </w:rPr>
        <w:object w:dxaOrig="4185" w:dyaOrig="2820">
          <v:rect id="_x0000_i1026" style="width:236.25pt;height:159.75pt" o:ole="" o:preferrelative="t" stroked="f">
            <v:imagedata r:id="rId12" o:title=""/>
          </v:rect>
          <o:OLEObject Type="Embed" ProgID="StaticMetafile" ShapeID="_x0000_i1026" DrawAspect="Content" ObjectID="_1597147285" r:id="rId13"/>
        </w:object>
      </w:r>
    </w:p>
    <w:p w:rsidR="0099235B" w:rsidRDefault="0029194E" w:rsidP="0029194E">
      <w:pPr>
        <w:spacing w:before="120" w:line="240" w:lineRule="exact"/>
        <w:ind w:left="2127" w:hanging="1418"/>
        <w:rPr>
          <w:sz w:val="28"/>
        </w:rPr>
      </w:pPr>
      <w:r>
        <w:rPr>
          <w:sz w:val="28"/>
        </w:rPr>
        <w:t>Рисунок 3.</w:t>
      </w:r>
      <w:r w:rsidR="0099235B">
        <w:rPr>
          <w:sz w:val="28"/>
        </w:rPr>
        <w:t xml:space="preserve"> </w:t>
      </w:r>
      <w:r>
        <w:rPr>
          <w:sz w:val="28"/>
        </w:rPr>
        <w:t xml:space="preserve"> </w:t>
      </w:r>
      <w:r w:rsidR="0099235B">
        <w:rPr>
          <w:sz w:val="28"/>
        </w:rPr>
        <w:t xml:space="preserve">Структура производства и потребления тепловой энергии </w:t>
      </w:r>
      <w:r w:rsidR="0099235B">
        <w:rPr>
          <w:sz w:val="28"/>
        </w:rPr>
        <w:br/>
        <w:t xml:space="preserve">в </w:t>
      </w:r>
      <w:r w:rsidR="0099235B">
        <w:rPr>
          <w:b/>
          <w:sz w:val="28"/>
        </w:rPr>
        <w:t xml:space="preserve"> </w:t>
      </w:r>
      <w:r w:rsidR="0099235B">
        <w:rPr>
          <w:sz w:val="28"/>
        </w:rPr>
        <w:t>2014</w:t>
      </w:r>
      <w:r w:rsidR="0099235B">
        <w:rPr>
          <w:b/>
          <w:sz w:val="28"/>
        </w:rPr>
        <w:t xml:space="preserve"> </w:t>
      </w:r>
      <w:r w:rsidR="0099235B">
        <w:rPr>
          <w:sz w:val="28"/>
        </w:rPr>
        <w:t>году (%)</w:t>
      </w:r>
    </w:p>
    <w:p w:rsidR="0099235B" w:rsidRDefault="0099235B" w:rsidP="00332B2C">
      <w:pPr>
        <w:spacing w:line="360" w:lineRule="atLeast"/>
        <w:ind w:firstLine="709"/>
        <w:jc w:val="both"/>
        <w:rPr>
          <w:sz w:val="28"/>
        </w:rPr>
      </w:pPr>
      <w:r>
        <w:rPr>
          <w:sz w:val="28"/>
        </w:rPr>
        <w:t xml:space="preserve">Наибольшие объемы тепловой энергии потребляются в химическом производстве (производство аммиака, фосфатных удобрений и другое) и в </w:t>
      </w:r>
      <w:r>
        <w:rPr>
          <w:sz w:val="28"/>
        </w:rPr>
        <w:br/>
        <w:t>жилищно-коммунальном секторе.</w:t>
      </w:r>
    </w:p>
    <w:p w:rsidR="0099235B" w:rsidRDefault="0099235B" w:rsidP="00332B2C">
      <w:pPr>
        <w:spacing w:line="360" w:lineRule="atLeast"/>
        <w:ind w:firstLine="709"/>
        <w:jc w:val="both"/>
        <w:rPr>
          <w:sz w:val="28"/>
        </w:rPr>
      </w:pPr>
      <w:r>
        <w:rPr>
          <w:sz w:val="28"/>
        </w:rPr>
        <w:t>Основными крупными потребителями тепловой энергии являются:</w:t>
      </w:r>
    </w:p>
    <w:p w:rsidR="0099235B" w:rsidRDefault="0099235B" w:rsidP="00332B2C">
      <w:pPr>
        <w:spacing w:line="360" w:lineRule="atLeast"/>
        <w:ind w:firstLine="709"/>
        <w:jc w:val="both"/>
        <w:rPr>
          <w:sz w:val="28"/>
        </w:rPr>
      </w:pPr>
      <w:r>
        <w:rPr>
          <w:sz w:val="28"/>
        </w:rPr>
        <w:t xml:space="preserve">ОАО «Акрон»; </w:t>
      </w:r>
    </w:p>
    <w:p w:rsidR="0099235B" w:rsidRDefault="0099235B" w:rsidP="00332B2C">
      <w:pPr>
        <w:spacing w:line="360" w:lineRule="atLeast"/>
        <w:ind w:firstLine="709"/>
        <w:jc w:val="both"/>
        <w:rPr>
          <w:sz w:val="28"/>
        </w:rPr>
      </w:pPr>
      <w:r>
        <w:rPr>
          <w:sz w:val="28"/>
        </w:rPr>
        <w:t>ОАО «БКО»;</w:t>
      </w:r>
    </w:p>
    <w:p w:rsidR="0099235B" w:rsidRDefault="0099235B" w:rsidP="00332B2C">
      <w:pPr>
        <w:widowControl w:val="0"/>
        <w:spacing w:after="120" w:line="360" w:lineRule="atLeast"/>
        <w:ind w:firstLine="709"/>
        <w:jc w:val="both"/>
        <w:rPr>
          <w:sz w:val="28"/>
        </w:rPr>
      </w:pPr>
      <w:r>
        <w:rPr>
          <w:sz w:val="28"/>
        </w:rPr>
        <w:t>ОАО «123 АРЗ».</w:t>
      </w:r>
    </w:p>
    <w:p w:rsidR="0099235B" w:rsidRDefault="0099235B" w:rsidP="0099235B">
      <w:pPr>
        <w:widowControl w:val="0"/>
        <w:spacing w:line="360" w:lineRule="auto"/>
        <w:jc w:val="center"/>
        <w:rPr>
          <w:rFonts w:ascii="Arial" w:eastAsia="Arial" w:hAnsi="Arial" w:cs="Arial"/>
        </w:rPr>
      </w:pPr>
      <w:r>
        <w:rPr>
          <w:rFonts w:asciiTheme="minorHAnsi" w:eastAsiaTheme="minorEastAsia" w:hAnsiTheme="minorHAnsi" w:cstheme="minorBidi"/>
          <w:sz w:val="22"/>
          <w:szCs w:val="22"/>
        </w:rPr>
        <w:object w:dxaOrig="6075" w:dyaOrig="3825">
          <v:rect id="_x0000_i1027" style="width:303.75pt;height:191.25pt" o:ole="" o:preferrelative="t" stroked="f">
            <v:imagedata r:id="rId14" o:title=""/>
          </v:rect>
          <o:OLEObject Type="Embed" ProgID="StaticMetafile" ShapeID="_x0000_i1027" DrawAspect="Content" ObjectID="_1597147286" r:id="rId15"/>
        </w:object>
      </w:r>
    </w:p>
    <w:p w:rsidR="0099235B" w:rsidRDefault="0099235B" w:rsidP="00332B2C">
      <w:pPr>
        <w:widowControl w:val="0"/>
        <w:spacing w:before="120" w:line="240" w:lineRule="exact"/>
        <w:ind w:left="2127" w:hanging="1418"/>
        <w:rPr>
          <w:sz w:val="28"/>
        </w:rPr>
      </w:pPr>
      <w:r>
        <w:rPr>
          <w:sz w:val="28"/>
        </w:rPr>
        <w:t xml:space="preserve">Рисунок 4. </w:t>
      </w:r>
      <w:r w:rsidR="00631624">
        <w:rPr>
          <w:sz w:val="28"/>
        </w:rPr>
        <w:t xml:space="preserve"> </w:t>
      </w:r>
      <w:r>
        <w:rPr>
          <w:sz w:val="28"/>
        </w:rPr>
        <w:t xml:space="preserve">Баланс потребления топливно-энергетических ресурсов коммунальным комплексом Новгородской области </w:t>
      </w:r>
      <w:r w:rsidR="00631624">
        <w:rPr>
          <w:sz w:val="28"/>
        </w:rPr>
        <w:br/>
      </w:r>
      <w:r>
        <w:rPr>
          <w:sz w:val="28"/>
        </w:rPr>
        <w:t>в 2014 году в разрезе видов топлива</w:t>
      </w:r>
    </w:p>
    <w:p w:rsidR="0099235B" w:rsidRDefault="0099235B" w:rsidP="00631624">
      <w:pPr>
        <w:widowControl w:val="0"/>
        <w:spacing w:before="120" w:line="360" w:lineRule="atLeast"/>
        <w:ind w:firstLine="709"/>
        <w:jc w:val="both"/>
        <w:rPr>
          <w:sz w:val="28"/>
        </w:rPr>
      </w:pPr>
      <w:r>
        <w:rPr>
          <w:sz w:val="28"/>
        </w:rPr>
        <w:t xml:space="preserve">3.4.3. Населению оказывают услуги по теплоснабжению и горячему водоснабжению 41 организация различных форм собственности, из них </w:t>
      </w:r>
      <w:r>
        <w:rPr>
          <w:sz w:val="28"/>
        </w:rPr>
        <w:br/>
        <w:t>одна – муниципальная, 40 – частной формы собственности, по договору аренды или концессии.</w:t>
      </w:r>
    </w:p>
    <w:p w:rsidR="0099235B" w:rsidRDefault="0099235B" w:rsidP="00631624">
      <w:pPr>
        <w:spacing w:line="360" w:lineRule="atLeast"/>
        <w:ind w:firstLine="709"/>
        <w:jc w:val="both"/>
        <w:rPr>
          <w:sz w:val="28"/>
        </w:rPr>
      </w:pPr>
      <w:r>
        <w:rPr>
          <w:sz w:val="28"/>
        </w:rPr>
        <w:t>Основными поставщиками услуг по снабжению тепловой энергией и горячему водоснабжению населения и бюджетных учреждений являются МУП «Теплоэнерго» и ООО «ТКН».</w:t>
      </w:r>
    </w:p>
    <w:p w:rsidR="0099235B" w:rsidRDefault="0099235B" w:rsidP="00631624">
      <w:pPr>
        <w:spacing w:line="360" w:lineRule="atLeast"/>
        <w:ind w:firstLine="709"/>
        <w:jc w:val="both"/>
        <w:rPr>
          <w:sz w:val="28"/>
        </w:rPr>
      </w:pPr>
      <w:r>
        <w:rPr>
          <w:sz w:val="28"/>
        </w:rPr>
        <w:t>По состоянию на 01 января 2015 года в МУП «Теплоэнерго» работают 960 человек. Благодаря внедрению новых технологий и автоматизации производства, а именно автоматизации котельных, удалось сократить численность обслуживающего персонала, которая в 2001 году составляла  1200 человек.</w:t>
      </w:r>
    </w:p>
    <w:p w:rsidR="0099235B" w:rsidRDefault="0099235B" w:rsidP="00631624">
      <w:pPr>
        <w:spacing w:line="360" w:lineRule="atLeast"/>
        <w:ind w:firstLine="709"/>
        <w:jc w:val="both"/>
        <w:rPr>
          <w:sz w:val="28"/>
        </w:rPr>
      </w:pPr>
      <w:r>
        <w:rPr>
          <w:sz w:val="28"/>
        </w:rPr>
        <w:t>На балансе предприятия находятся:</w:t>
      </w:r>
    </w:p>
    <w:p w:rsidR="0099235B" w:rsidRDefault="0099235B" w:rsidP="00631624">
      <w:pPr>
        <w:spacing w:line="360" w:lineRule="atLeast"/>
        <w:ind w:firstLine="709"/>
        <w:jc w:val="both"/>
        <w:rPr>
          <w:sz w:val="28"/>
        </w:rPr>
      </w:pPr>
      <w:r>
        <w:rPr>
          <w:sz w:val="28"/>
        </w:rPr>
        <w:t>81 газов</w:t>
      </w:r>
      <w:r w:rsidR="00631624">
        <w:rPr>
          <w:sz w:val="28"/>
        </w:rPr>
        <w:t>ая котель</w:t>
      </w:r>
      <w:r w:rsidR="004778D4">
        <w:rPr>
          <w:sz w:val="28"/>
        </w:rPr>
        <w:t>ная</w:t>
      </w:r>
      <w:r>
        <w:rPr>
          <w:sz w:val="28"/>
        </w:rPr>
        <w:t>, 30 из которых автоматизированы;</w:t>
      </w:r>
    </w:p>
    <w:p w:rsidR="0099235B" w:rsidRDefault="0099235B" w:rsidP="00631624">
      <w:pPr>
        <w:spacing w:line="360" w:lineRule="atLeast"/>
        <w:ind w:firstLine="709"/>
        <w:jc w:val="both"/>
        <w:rPr>
          <w:sz w:val="28"/>
        </w:rPr>
      </w:pPr>
      <w:r>
        <w:rPr>
          <w:sz w:val="28"/>
        </w:rPr>
        <w:t>49 центральных тепловых пунктов (далее ЦТП);</w:t>
      </w:r>
    </w:p>
    <w:p w:rsidR="0099235B" w:rsidRDefault="0099235B" w:rsidP="00631624">
      <w:pPr>
        <w:spacing w:line="360" w:lineRule="atLeast"/>
        <w:ind w:firstLine="709"/>
        <w:jc w:val="both"/>
        <w:rPr>
          <w:sz w:val="28"/>
        </w:rPr>
      </w:pPr>
      <w:r>
        <w:rPr>
          <w:sz w:val="28"/>
        </w:rPr>
        <w:t>6 индивидуальных тепловых пунктов (далее ИТП).</w:t>
      </w:r>
    </w:p>
    <w:p w:rsidR="0099235B" w:rsidRDefault="0099235B" w:rsidP="00631624">
      <w:pPr>
        <w:spacing w:line="360" w:lineRule="atLeast"/>
        <w:ind w:firstLine="709"/>
        <w:jc w:val="both"/>
        <w:rPr>
          <w:sz w:val="28"/>
        </w:rPr>
      </w:pPr>
      <w:r>
        <w:rPr>
          <w:sz w:val="28"/>
        </w:rPr>
        <w:t>Протяженность тепловых сетей составляет 270,7 км. В настоящее время техническое состояние инженерных сетей и сооружений тепло</w:t>
      </w:r>
      <w:r w:rsidR="00631624">
        <w:rPr>
          <w:sz w:val="28"/>
        </w:rPr>
        <w:t>-энергети</w:t>
      </w:r>
      <w:r>
        <w:rPr>
          <w:sz w:val="28"/>
        </w:rPr>
        <w:t>ческого хозяйства характеризуется высоким уровнем износа 53,85</w:t>
      </w:r>
      <w:r w:rsidR="00631624">
        <w:rPr>
          <w:sz w:val="28"/>
        </w:rPr>
        <w:t xml:space="preserve"> </w:t>
      </w:r>
      <w:r>
        <w:rPr>
          <w:sz w:val="28"/>
        </w:rPr>
        <w:t>% и 67,8</w:t>
      </w:r>
      <w:r w:rsidR="00631624">
        <w:rPr>
          <w:sz w:val="28"/>
        </w:rPr>
        <w:t xml:space="preserve"> </w:t>
      </w:r>
      <w:r>
        <w:rPr>
          <w:sz w:val="28"/>
        </w:rPr>
        <w:t xml:space="preserve">% – по </w:t>
      </w:r>
      <w:r w:rsidR="00631624">
        <w:rPr>
          <w:sz w:val="28"/>
        </w:rPr>
        <w:t>объектам и сетям соответственно,</w:t>
      </w:r>
      <w:r>
        <w:rPr>
          <w:sz w:val="28"/>
        </w:rPr>
        <w:t xml:space="preserve"> потерей тепловой энергии при ее передаче – 7,75 % в тепловых сетях на  балансе МУП «Теплоэнерго».</w:t>
      </w:r>
    </w:p>
    <w:p w:rsidR="0099235B" w:rsidRDefault="0099235B" w:rsidP="00631624">
      <w:pPr>
        <w:spacing w:line="360" w:lineRule="atLeast"/>
        <w:ind w:firstLine="709"/>
        <w:jc w:val="both"/>
        <w:rPr>
          <w:sz w:val="28"/>
        </w:rPr>
      </w:pPr>
      <w:r>
        <w:rPr>
          <w:sz w:val="28"/>
        </w:rPr>
        <w:t xml:space="preserve">Ежегодно до 2009 года МУП «Теплоэнерго»  перекладывало до 15 км тепловых сетей и сетей горячего водоснабжения в пенополиуретановой изоляции. Применение таких труб позволяет не только надежно защитить их от коррозии и продлить срок службы до 30 лет, но и в 3-4 раза сократить тепловые потери при транспортировке тепла. Благодаря таким </w:t>
      </w:r>
      <w:r w:rsidRPr="00631624">
        <w:rPr>
          <w:spacing w:val="-4"/>
          <w:sz w:val="28"/>
        </w:rPr>
        <w:t>объемам ремонтов был</w:t>
      </w:r>
      <w:r w:rsidR="00631624">
        <w:rPr>
          <w:spacing w:val="-4"/>
          <w:sz w:val="28"/>
        </w:rPr>
        <w:t xml:space="preserve"> сокращен «недоремонт» сетей, в</w:t>
      </w:r>
      <w:r w:rsidRPr="00631624">
        <w:rPr>
          <w:spacing w:val="-4"/>
          <w:sz w:val="28"/>
        </w:rPr>
        <w:t>следстви</w:t>
      </w:r>
      <w:r w:rsidR="00631624">
        <w:rPr>
          <w:spacing w:val="-4"/>
          <w:sz w:val="28"/>
        </w:rPr>
        <w:t>е</w:t>
      </w:r>
      <w:r w:rsidRPr="00631624">
        <w:rPr>
          <w:spacing w:val="-4"/>
          <w:sz w:val="28"/>
        </w:rPr>
        <w:t xml:space="preserve"> чего удалось</w:t>
      </w:r>
      <w:r>
        <w:rPr>
          <w:sz w:val="28"/>
        </w:rPr>
        <w:t xml:space="preserve"> сократить количество бригад по ремонту тепловых сетей на 34 человека.</w:t>
      </w:r>
    </w:p>
    <w:p w:rsidR="0099235B" w:rsidRDefault="0099235B" w:rsidP="00631624">
      <w:pPr>
        <w:spacing w:line="360" w:lineRule="atLeast"/>
        <w:ind w:firstLine="709"/>
        <w:jc w:val="both"/>
        <w:rPr>
          <w:sz w:val="28"/>
        </w:rPr>
      </w:pPr>
      <w:r w:rsidRPr="00631624">
        <w:rPr>
          <w:spacing w:val="-4"/>
          <w:sz w:val="28"/>
        </w:rPr>
        <w:t>6 ЦТП предприятия подключены</w:t>
      </w:r>
      <w:r>
        <w:rPr>
          <w:sz w:val="28"/>
        </w:rPr>
        <w:t xml:space="preserve"> по независимой схеме с погодным регулированием, а на 26 ЦТП установлены корректирующие насосы, что позволяет решить проблему перетопов в осенний и весенний периоды, </w:t>
      </w:r>
      <w:r w:rsidR="00631624">
        <w:rPr>
          <w:sz w:val="28"/>
        </w:rPr>
        <w:br/>
      </w:r>
      <w:r>
        <w:rPr>
          <w:sz w:val="28"/>
        </w:rPr>
        <w:t>а также снизить не только непроизводительный расход тепла на отопление зданий, но и в 3-4 раза сократить тепловые потери при транспортировке тепла.</w:t>
      </w:r>
    </w:p>
    <w:p w:rsidR="0099235B" w:rsidRDefault="0099235B" w:rsidP="00631624">
      <w:pPr>
        <w:spacing w:line="360" w:lineRule="atLeast"/>
        <w:ind w:firstLine="709"/>
        <w:jc w:val="both"/>
        <w:rPr>
          <w:sz w:val="28"/>
        </w:rPr>
      </w:pPr>
      <w:r>
        <w:rPr>
          <w:sz w:val="28"/>
        </w:rPr>
        <w:t>Также</w:t>
      </w:r>
      <w:r w:rsidR="00631624">
        <w:rPr>
          <w:sz w:val="28"/>
        </w:rPr>
        <w:t xml:space="preserve"> на котельных  и ЦТП установлены</w:t>
      </w:r>
      <w:r>
        <w:rPr>
          <w:sz w:val="28"/>
        </w:rPr>
        <w:t>:</w:t>
      </w:r>
    </w:p>
    <w:p w:rsidR="0099235B" w:rsidRDefault="0099235B" w:rsidP="00631624">
      <w:pPr>
        <w:spacing w:line="360" w:lineRule="atLeast"/>
        <w:ind w:firstLine="709"/>
        <w:jc w:val="both"/>
        <w:rPr>
          <w:sz w:val="28"/>
        </w:rPr>
      </w:pPr>
      <w:r>
        <w:rPr>
          <w:sz w:val="28"/>
        </w:rPr>
        <w:t>148 пластинчатых водоподогревателей;</w:t>
      </w:r>
    </w:p>
    <w:p w:rsidR="0099235B" w:rsidRDefault="0099235B" w:rsidP="00631624">
      <w:pPr>
        <w:spacing w:line="360" w:lineRule="atLeast"/>
        <w:ind w:firstLine="709"/>
        <w:jc w:val="both"/>
        <w:rPr>
          <w:sz w:val="28"/>
        </w:rPr>
      </w:pPr>
      <w:r>
        <w:rPr>
          <w:sz w:val="28"/>
        </w:rPr>
        <w:t>942 насоса, из них 309 импортных;</w:t>
      </w:r>
    </w:p>
    <w:p w:rsidR="0099235B" w:rsidRDefault="0099235B" w:rsidP="00631624">
      <w:pPr>
        <w:spacing w:line="360" w:lineRule="atLeast"/>
        <w:ind w:firstLine="709"/>
        <w:jc w:val="both"/>
        <w:rPr>
          <w:sz w:val="28"/>
        </w:rPr>
      </w:pPr>
      <w:r>
        <w:rPr>
          <w:sz w:val="28"/>
        </w:rPr>
        <w:t>80 частотных преобразователей, не только на насосах горячего водо- снабжения, но и на вентиляторах дымососов и подпиточных насосах;</w:t>
      </w:r>
    </w:p>
    <w:p w:rsidR="0099235B" w:rsidRDefault="0099235B" w:rsidP="00631624">
      <w:pPr>
        <w:spacing w:line="360" w:lineRule="atLeast"/>
        <w:ind w:firstLine="709"/>
        <w:jc w:val="both"/>
        <w:rPr>
          <w:sz w:val="28"/>
        </w:rPr>
      </w:pPr>
      <w:r w:rsidRPr="00631624">
        <w:rPr>
          <w:spacing w:val="-4"/>
          <w:sz w:val="28"/>
        </w:rPr>
        <w:t>19 дизель-генераторов, обеспечивающих бесперебойное электропитание</w:t>
      </w:r>
      <w:r>
        <w:rPr>
          <w:sz w:val="28"/>
        </w:rPr>
        <w:t xml:space="preserve"> оборудования котельных в случаях аварий на электросетях;</w:t>
      </w:r>
    </w:p>
    <w:p w:rsidR="0099235B" w:rsidRDefault="0099235B" w:rsidP="00631624">
      <w:pPr>
        <w:spacing w:line="360" w:lineRule="atLeast"/>
        <w:ind w:firstLine="709"/>
        <w:jc w:val="both"/>
        <w:rPr>
          <w:sz w:val="28"/>
        </w:rPr>
      </w:pPr>
      <w:r>
        <w:rPr>
          <w:sz w:val="28"/>
        </w:rPr>
        <w:t>38 узлов учета газа и 41 узел учета тепловой энергии и расхода горячей воды, позволяющи</w:t>
      </w:r>
      <w:r w:rsidR="00631624">
        <w:rPr>
          <w:sz w:val="28"/>
        </w:rPr>
        <w:t>е</w:t>
      </w:r>
      <w:r>
        <w:rPr>
          <w:sz w:val="28"/>
        </w:rPr>
        <w:t xml:space="preserve"> в режиме реального времени отслеживать расходы энергоресурсов и выработку тепловой энергии на котельных.</w:t>
      </w:r>
    </w:p>
    <w:p w:rsidR="0099235B" w:rsidRDefault="0099235B" w:rsidP="00631624">
      <w:pPr>
        <w:spacing w:line="360" w:lineRule="atLeast"/>
        <w:ind w:firstLine="709"/>
        <w:jc w:val="both"/>
        <w:rPr>
          <w:sz w:val="28"/>
        </w:rPr>
      </w:pPr>
      <w:r>
        <w:rPr>
          <w:sz w:val="28"/>
        </w:rPr>
        <w:t>К 2014 году на объектах МУП «Теплоэнерго» установлен</w:t>
      </w:r>
      <w:r w:rsidR="00631624">
        <w:rPr>
          <w:sz w:val="28"/>
        </w:rPr>
        <w:t>ы</w:t>
      </w:r>
      <w:r>
        <w:rPr>
          <w:sz w:val="28"/>
        </w:rPr>
        <w:t xml:space="preserve"> и работают 5 газопоршневых машин общей мощностью 1890,0 кВт электрической и 2,298 Гкал/ч тепловой мощности. </w:t>
      </w:r>
    </w:p>
    <w:p w:rsidR="0099235B" w:rsidRDefault="0099235B" w:rsidP="00631624">
      <w:pPr>
        <w:spacing w:line="360" w:lineRule="atLeast"/>
        <w:ind w:firstLine="709"/>
        <w:jc w:val="both"/>
        <w:rPr>
          <w:sz w:val="28"/>
        </w:rPr>
      </w:pPr>
      <w:r>
        <w:rPr>
          <w:sz w:val="28"/>
        </w:rPr>
        <w:t>Основными преимуществами газопоршневых машин являются:</w:t>
      </w:r>
    </w:p>
    <w:p w:rsidR="0099235B" w:rsidRDefault="0099235B" w:rsidP="00631624">
      <w:pPr>
        <w:spacing w:line="360" w:lineRule="atLeast"/>
        <w:ind w:firstLine="709"/>
        <w:jc w:val="both"/>
        <w:rPr>
          <w:sz w:val="28"/>
        </w:rPr>
      </w:pPr>
      <w:r>
        <w:rPr>
          <w:sz w:val="28"/>
        </w:rPr>
        <w:t>низкая цена вырабатываемой электроэнергии;</w:t>
      </w:r>
    </w:p>
    <w:p w:rsidR="0099235B" w:rsidRDefault="0099235B" w:rsidP="00631624">
      <w:pPr>
        <w:spacing w:line="360" w:lineRule="atLeast"/>
        <w:ind w:firstLine="709"/>
        <w:jc w:val="both"/>
        <w:rPr>
          <w:sz w:val="28"/>
        </w:rPr>
      </w:pPr>
      <w:r>
        <w:rPr>
          <w:sz w:val="28"/>
        </w:rPr>
        <w:t>наивысшая производительность;</w:t>
      </w:r>
    </w:p>
    <w:p w:rsidR="0099235B" w:rsidRDefault="0099235B" w:rsidP="00631624">
      <w:pPr>
        <w:spacing w:line="360" w:lineRule="atLeast"/>
        <w:ind w:firstLine="709"/>
        <w:jc w:val="both"/>
        <w:rPr>
          <w:sz w:val="28"/>
        </w:rPr>
      </w:pPr>
      <w:r>
        <w:rPr>
          <w:sz w:val="28"/>
        </w:rPr>
        <w:t>эффективная работа при малой нагрузке (от 30</w:t>
      </w:r>
      <w:r w:rsidR="00631624">
        <w:rPr>
          <w:sz w:val="28"/>
        </w:rPr>
        <w:t xml:space="preserve"> </w:t>
      </w:r>
      <w:r>
        <w:rPr>
          <w:sz w:val="28"/>
        </w:rPr>
        <w:t>% до 100</w:t>
      </w:r>
      <w:r w:rsidR="00631624">
        <w:rPr>
          <w:sz w:val="28"/>
        </w:rPr>
        <w:t xml:space="preserve"> </w:t>
      </w:r>
      <w:r>
        <w:rPr>
          <w:sz w:val="28"/>
        </w:rPr>
        <w:t>%);</w:t>
      </w:r>
    </w:p>
    <w:p w:rsidR="0099235B" w:rsidRDefault="0099235B" w:rsidP="00631624">
      <w:pPr>
        <w:spacing w:line="360" w:lineRule="atLeast"/>
        <w:ind w:firstLine="709"/>
        <w:jc w:val="both"/>
        <w:rPr>
          <w:sz w:val="28"/>
        </w:rPr>
      </w:pPr>
      <w:r>
        <w:rPr>
          <w:sz w:val="28"/>
        </w:rPr>
        <w:t>возможность автономной работы;</w:t>
      </w:r>
    </w:p>
    <w:p w:rsidR="0099235B" w:rsidRDefault="0099235B" w:rsidP="00631624">
      <w:pPr>
        <w:spacing w:line="360" w:lineRule="atLeast"/>
        <w:ind w:firstLine="709"/>
        <w:jc w:val="both"/>
        <w:rPr>
          <w:sz w:val="28"/>
        </w:rPr>
      </w:pPr>
      <w:r>
        <w:rPr>
          <w:sz w:val="28"/>
        </w:rPr>
        <w:t>быстрые запуск и остановка;</w:t>
      </w:r>
    </w:p>
    <w:p w:rsidR="0099235B" w:rsidRDefault="0099235B" w:rsidP="00631624">
      <w:pPr>
        <w:spacing w:line="360" w:lineRule="atLeast"/>
        <w:ind w:firstLine="709"/>
        <w:jc w:val="both"/>
        <w:rPr>
          <w:sz w:val="28"/>
        </w:rPr>
      </w:pPr>
      <w:r>
        <w:rPr>
          <w:sz w:val="28"/>
        </w:rPr>
        <w:t>относительно простой капитальный ремонт.</w:t>
      </w:r>
    </w:p>
    <w:p w:rsidR="0099235B" w:rsidRDefault="0099235B" w:rsidP="00631624">
      <w:pPr>
        <w:spacing w:line="360" w:lineRule="atLeast"/>
        <w:ind w:firstLine="709"/>
        <w:jc w:val="both"/>
        <w:rPr>
          <w:sz w:val="28"/>
        </w:rPr>
      </w:pPr>
      <w:r>
        <w:rPr>
          <w:sz w:val="28"/>
        </w:rPr>
        <w:t>Выработка электрической энергии за 2014 год по этим машинам составила более 9,0 млн.кВт/ч.</w:t>
      </w:r>
    </w:p>
    <w:p w:rsidR="0099235B" w:rsidRDefault="0099235B" w:rsidP="00631624">
      <w:pPr>
        <w:spacing w:line="360" w:lineRule="atLeast"/>
        <w:ind w:firstLine="709"/>
        <w:jc w:val="both"/>
        <w:rPr>
          <w:sz w:val="28"/>
        </w:rPr>
      </w:pPr>
      <w:r>
        <w:rPr>
          <w:sz w:val="28"/>
        </w:rPr>
        <w:t>«Закольцовка» тепловых сетей и сетей горячего водоснабжения котельных способствует надежности поставки потребителям горячей воды. Такая «закольцовка» позволяет перераспределять часть нагрузок с одних котельных на другие с закрытием маломощных котельных на лето, а в период профилактических ремонтов</w:t>
      </w:r>
      <w:r w:rsidR="00631624">
        <w:rPr>
          <w:sz w:val="28"/>
        </w:rPr>
        <w:t xml:space="preserve"> подавать горячую воду жителям </w:t>
      </w:r>
      <w:r>
        <w:rPr>
          <w:sz w:val="28"/>
        </w:rPr>
        <w:t xml:space="preserve">без перерыва. </w:t>
      </w:r>
    </w:p>
    <w:p w:rsidR="0099235B" w:rsidRDefault="0099235B" w:rsidP="00631624">
      <w:pPr>
        <w:spacing w:line="360" w:lineRule="atLeast"/>
        <w:ind w:firstLine="709"/>
        <w:jc w:val="both"/>
        <w:rPr>
          <w:sz w:val="28"/>
        </w:rPr>
      </w:pPr>
      <w:r>
        <w:rPr>
          <w:sz w:val="28"/>
        </w:rPr>
        <w:t>«Закольцовка» выполнена на следующих котельных:</w:t>
      </w:r>
    </w:p>
    <w:p w:rsidR="0099235B" w:rsidRDefault="0099235B" w:rsidP="00631624">
      <w:pPr>
        <w:spacing w:line="360" w:lineRule="atLeast"/>
        <w:ind w:firstLine="709"/>
        <w:jc w:val="both"/>
        <w:rPr>
          <w:sz w:val="28"/>
        </w:rPr>
      </w:pPr>
      <w:r>
        <w:rPr>
          <w:sz w:val="28"/>
        </w:rPr>
        <w:t>на Левобережной – котельные №№ 10,</w:t>
      </w:r>
      <w:r w:rsidR="00631624">
        <w:rPr>
          <w:sz w:val="28"/>
        </w:rPr>
        <w:t xml:space="preserve"> </w:t>
      </w:r>
      <w:r>
        <w:rPr>
          <w:sz w:val="28"/>
        </w:rPr>
        <w:t>36,</w:t>
      </w:r>
      <w:r w:rsidR="00631624">
        <w:rPr>
          <w:sz w:val="28"/>
        </w:rPr>
        <w:t xml:space="preserve"> </w:t>
      </w:r>
      <w:r>
        <w:rPr>
          <w:sz w:val="28"/>
        </w:rPr>
        <w:t>46а,</w:t>
      </w:r>
      <w:r w:rsidR="00631624">
        <w:rPr>
          <w:sz w:val="28"/>
        </w:rPr>
        <w:t xml:space="preserve"> </w:t>
      </w:r>
      <w:r>
        <w:rPr>
          <w:sz w:val="28"/>
        </w:rPr>
        <w:t>50,</w:t>
      </w:r>
      <w:r w:rsidR="00631624">
        <w:rPr>
          <w:sz w:val="28"/>
        </w:rPr>
        <w:t xml:space="preserve"> </w:t>
      </w:r>
      <w:r>
        <w:rPr>
          <w:sz w:val="28"/>
        </w:rPr>
        <w:t>61;</w:t>
      </w:r>
    </w:p>
    <w:p w:rsidR="0099235B" w:rsidRDefault="0099235B" w:rsidP="00631624">
      <w:pPr>
        <w:spacing w:line="370" w:lineRule="atLeast"/>
        <w:ind w:firstLine="709"/>
        <w:jc w:val="both"/>
        <w:rPr>
          <w:sz w:val="28"/>
        </w:rPr>
      </w:pPr>
      <w:r>
        <w:rPr>
          <w:sz w:val="28"/>
        </w:rPr>
        <w:t>на № 41 – котельная № 38;</w:t>
      </w:r>
    </w:p>
    <w:p w:rsidR="0099235B" w:rsidRDefault="0099235B" w:rsidP="00631624">
      <w:pPr>
        <w:spacing w:line="370" w:lineRule="atLeast"/>
        <w:ind w:firstLine="709"/>
        <w:jc w:val="both"/>
        <w:rPr>
          <w:sz w:val="28"/>
        </w:rPr>
      </w:pPr>
      <w:r>
        <w:rPr>
          <w:sz w:val="28"/>
        </w:rPr>
        <w:t>на № 1 – котельные №№ 2,</w:t>
      </w:r>
      <w:r w:rsidR="00631624">
        <w:rPr>
          <w:sz w:val="28"/>
        </w:rPr>
        <w:t xml:space="preserve"> </w:t>
      </w:r>
      <w:r>
        <w:rPr>
          <w:sz w:val="28"/>
        </w:rPr>
        <w:t>14;</w:t>
      </w:r>
    </w:p>
    <w:p w:rsidR="0099235B" w:rsidRDefault="0099235B" w:rsidP="00631624">
      <w:pPr>
        <w:spacing w:line="370" w:lineRule="atLeast"/>
        <w:ind w:firstLine="709"/>
        <w:jc w:val="both"/>
        <w:rPr>
          <w:sz w:val="28"/>
        </w:rPr>
      </w:pPr>
      <w:r>
        <w:rPr>
          <w:sz w:val="28"/>
        </w:rPr>
        <w:t>на № 64 – котельная № 4;</w:t>
      </w:r>
    </w:p>
    <w:p w:rsidR="0099235B" w:rsidRDefault="0099235B" w:rsidP="00631624">
      <w:pPr>
        <w:spacing w:line="370" w:lineRule="atLeast"/>
        <w:ind w:firstLine="709"/>
        <w:jc w:val="both"/>
        <w:rPr>
          <w:sz w:val="28"/>
        </w:rPr>
      </w:pPr>
      <w:r>
        <w:rPr>
          <w:sz w:val="28"/>
        </w:rPr>
        <w:t>на № 49 – котельная № 39;</w:t>
      </w:r>
    </w:p>
    <w:p w:rsidR="0099235B" w:rsidRDefault="0099235B" w:rsidP="00631624">
      <w:pPr>
        <w:spacing w:line="370" w:lineRule="atLeast"/>
        <w:ind w:firstLine="709"/>
        <w:jc w:val="both"/>
        <w:rPr>
          <w:sz w:val="28"/>
        </w:rPr>
      </w:pPr>
      <w:r>
        <w:rPr>
          <w:sz w:val="28"/>
        </w:rPr>
        <w:t>на № 62 – котельная № 29;</w:t>
      </w:r>
    </w:p>
    <w:p w:rsidR="0099235B" w:rsidRDefault="0099235B" w:rsidP="00631624">
      <w:pPr>
        <w:spacing w:line="370" w:lineRule="atLeast"/>
        <w:ind w:firstLine="709"/>
        <w:jc w:val="both"/>
        <w:rPr>
          <w:sz w:val="28"/>
        </w:rPr>
      </w:pPr>
      <w:r>
        <w:rPr>
          <w:sz w:val="28"/>
        </w:rPr>
        <w:t>на № 42 –котельная № 57;</w:t>
      </w:r>
    </w:p>
    <w:p w:rsidR="0099235B" w:rsidRDefault="0099235B" w:rsidP="00631624">
      <w:pPr>
        <w:spacing w:line="370" w:lineRule="atLeast"/>
        <w:ind w:firstLine="709"/>
        <w:jc w:val="both"/>
        <w:rPr>
          <w:sz w:val="28"/>
        </w:rPr>
      </w:pPr>
      <w:r>
        <w:rPr>
          <w:sz w:val="28"/>
        </w:rPr>
        <w:t>на № 34 – котельные №№ 40,</w:t>
      </w:r>
      <w:r w:rsidR="00631624">
        <w:rPr>
          <w:sz w:val="28"/>
        </w:rPr>
        <w:t xml:space="preserve"> </w:t>
      </w:r>
      <w:r>
        <w:rPr>
          <w:sz w:val="28"/>
        </w:rPr>
        <w:t>63.</w:t>
      </w:r>
    </w:p>
    <w:p w:rsidR="0099235B" w:rsidRDefault="0099235B" w:rsidP="00631624">
      <w:pPr>
        <w:spacing w:line="370" w:lineRule="atLeast"/>
        <w:ind w:firstLine="709"/>
        <w:jc w:val="both"/>
        <w:rPr>
          <w:sz w:val="28"/>
        </w:rPr>
      </w:pPr>
      <w:r>
        <w:rPr>
          <w:sz w:val="28"/>
        </w:rPr>
        <w:t xml:space="preserve">По состоянию на 01 октября 2014 года штатная численность работников ООО «ТКН» составляла 3647 человек, на обслуживании находится 519,9 км тепловых сетей в двухтрубном исчислении, 11 ЦТП. </w:t>
      </w:r>
      <w:r w:rsidR="00631624">
        <w:rPr>
          <w:sz w:val="28"/>
        </w:rPr>
        <w:br/>
      </w:r>
      <w:r>
        <w:rPr>
          <w:sz w:val="28"/>
        </w:rPr>
        <w:t xml:space="preserve">В аренде, концессии, доверительном управлении, техническом обслуживании находится 351 котельная, из них работают на природном газе 164 котельных, на угле (дровах) – 175 котельных, на жидком топливе – одна котельная, </w:t>
      </w:r>
      <w:r w:rsidR="00631624">
        <w:rPr>
          <w:sz w:val="28"/>
        </w:rPr>
        <w:br/>
      </w:r>
      <w:r>
        <w:rPr>
          <w:sz w:val="28"/>
        </w:rPr>
        <w:t xml:space="preserve">на торфе – 2 котельные, на щепе, пеллетах, брикетах – 3 котельные, </w:t>
      </w:r>
      <w:r w:rsidR="00631624">
        <w:rPr>
          <w:sz w:val="28"/>
        </w:rPr>
        <w:br/>
      </w:r>
      <w:r>
        <w:rPr>
          <w:sz w:val="28"/>
        </w:rPr>
        <w:t>на электроэнергии – 5 котельных.</w:t>
      </w:r>
    </w:p>
    <w:p w:rsidR="0099235B" w:rsidRDefault="0099235B" w:rsidP="00631624">
      <w:pPr>
        <w:spacing w:line="370" w:lineRule="atLeast"/>
        <w:ind w:firstLine="709"/>
        <w:jc w:val="both"/>
        <w:rPr>
          <w:sz w:val="28"/>
        </w:rPr>
      </w:pPr>
      <w:r>
        <w:rPr>
          <w:sz w:val="28"/>
        </w:rPr>
        <w:t xml:space="preserve">Теплоснабжение населения Новгородской области осуществляется посредством 546 котельных, 832,0 км тепловых сетей, 14 ЦТП. </w:t>
      </w:r>
    </w:p>
    <w:p w:rsidR="00631624" w:rsidRDefault="0099235B" w:rsidP="00631624">
      <w:pPr>
        <w:spacing w:line="370" w:lineRule="atLeast"/>
        <w:ind w:firstLine="709"/>
        <w:jc w:val="both"/>
        <w:rPr>
          <w:sz w:val="28"/>
        </w:rPr>
      </w:pPr>
      <w:r>
        <w:rPr>
          <w:sz w:val="28"/>
        </w:rPr>
        <w:t>В настоящее время техническое состояние инженерных сетей и сооружений теплоэнергетиче</w:t>
      </w:r>
      <w:r w:rsidR="00631624">
        <w:rPr>
          <w:sz w:val="28"/>
        </w:rPr>
        <w:t>ского хозяйства характеризуется следующим:</w:t>
      </w:r>
    </w:p>
    <w:p w:rsidR="00631624" w:rsidRDefault="0099235B" w:rsidP="00631624">
      <w:pPr>
        <w:spacing w:line="370" w:lineRule="atLeast"/>
        <w:ind w:firstLine="709"/>
        <w:jc w:val="both"/>
        <w:rPr>
          <w:sz w:val="28"/>
        </w:rPr>
      </w:pPr>
      <w:r>
        <w:rPr>
          <w:sz w:val="28"/>
        </w:rPr>
        <w:t>высоки</w:t>
      </w:r>
      <w:r w:rsidR="00631624">
        <w:rPr>
          <w:sz w:val="28"/>
        </w:rPr>
        <w:t>й</w:t>
      </w:r>
      <w:r>
        <w:rPr>
          <w:sz w:val="28"/>
        </w:rPr>
        <w:t xml:space="preserve"> уров</w:t>
      </w:r>
      <w:r w:rsidR="00631624">
        <w:rPr>
          <w:sz w:val="28"/>
        </w:rPr>
        <w:t>ень</w:t>
      </w:r>
      <w:r>
        <w:rPr>
          <w:sz w:val="28"/>
        </w:rPr>
        <w:t xml:space="preserve"> износа, который по Новгородской области составляет 91,86 % и 96,1 % по объектам и сетям ООО «ТКН» соответственно (МУП «Теплоэнерго» – 53,85 % и 67,8 % соответственно); </w:t>
      </w:r>
    </w:p>
    <w:p w:rsidR="0099235B" w:rsidRDefault="0099235B" w:rsidP="00631624">
      <w:pPr>
        <w:spacing w:line="370" w:lineRule="atLeast"/>
        <w:ind w:firstLine="709"/>
        <w:jc w:val="both"/>
        <w:rPr>
          <w:sz w:val="28"/>
        </w:rPr>
      </w:pPr>
      <w:r>
        <w:rPr>
          <w:sz w:val="28"/>
        </w:rPr>
        <w:t xml:space="preserve">потери тепловой энергии при ее передаче составляют по ООО «ТКН» – 19,0 %, МУП «Теплоэнерго» – 11,5 %, в среднем по области – 13,5 %. </w:t>
      </w:r>
    </w:p>
    <w:p w:rsidR="0099235B" w:rsidRDefault="0099235B" w:rsidP="00631624">
      <w:pPr>
        <w:spacing w:line="370" w:lineRule="atLeast"/>
        <w:ind w:firstLine="709"/>
        <w:jc w:val="both"/>
        <w:rPr>
          <w:sz w:val="28"/>
        </w:rPr>
      </w:pPr>
      <w:r>
        <w:rPr>
          <w:sz w:val="28"/>
        </w:rPr>
        <w:t xml:space="preserve">ООО «ТКН» реализуется </w:t>
      </w:r>
      <w:r w:rsidR="00631624">
        <w:rPr>
          <w:sz w:val="28"/>
        </w:rPr>
        <w:t>п</w:t>
      </w:r>
      <w:r>
        <w:rPr>
          <w:sz w:val="28"/>
        </w:rPr>
        <w:t>рограмма в области энергосбережения и повышения энергетической эффективности на территории Новгородской области, мероприятия которой позволят достичь:</w:t>
      </w:r>
    </w:p>
    <w:p w:rsidR="0099235B" w:rsidRDefault="0099235B" w:rsidP="00631624">
      <w:pPr>
        <w:spacing w:line="370" w:lineRule="atLeast"/>
        <w:ind w:firstLine="709"/>
        <w:jc w:val="both"/>
        <w:rPr>
          <w:sz w:val="28"/>
        </w:rPr>
      </w:pPr>
      <w:r>
        <w:rPr>
          <w:sz w:val="28"/>
        </w:rPr>
        <w:t>снижение расхода условного топлива на производство 1 Гкал тепловой энергии;</w:t>
      </w:r>
    </w:p>
    <w:p w:rsidR="0099235B" w:rsidRDefault="0099235B" w:rsidP="00631624">
      <w:pPr>
        <w:spacing w:line="370" w:lineRule="atLeast"/>
        <w:ind w:firstLine="709"/>
        <w:jc w:val="both"/>
        <w:rPr>
          <w:sz w:val="28"/>
        </w:rPr>
      </w:pPr>
      <w:r>
        <w:rPr>
          <w:sz w:val="28"/>
        </w:rPr>
        <w:t>снижение расхода электрической энергии при производстве и передаче тепловой энергии;</w:t>
      </w:r>
    </w:p>
    <w:p w:rsidR="0099235B" w:rsidRDefault="0099235B" w:rsidP="00631624">
      <w:pPr>
        <w:spacing w:line="370" w:lineRule="atLeast"/>
        <w:ind w:firstLine="709"/>
        <w:jc w:val="both"/>
        <w:rPr>
          <w:sz w:val="28"/>
        </w:rPr>
      </w:pPr>
      <w:r>
        <w:rPr>
          <w:sz w:val="28"/>
        </w:rPr>
        <w:t>снижение расхода тепловой энергии на собственные производственные нужды котельных.</w:t>
      </w:r>
    </w:p>
    <w:p w:rsidR="00631624" w:rsidRDefault="0099235B" w:rsidP="00631624">
      <w:pPr>
        <w:spacing w:line="370" w:lineRule="atLeast"/>
        <w:ind w:firstLine="709"/>
        <w:jc w:val="both"/>
        <w:rPr>
          <w:sz w:val="28"/>
        </w:rPr>
      </w:pPr>
      <w:r>
        <w:rPr>
          <w:sz w:val="28"/>
        </w:rPr>
        <w:t xml:space="preserve">Реализация </w:t>
      </w:r>
      <w:r w:rsidR="00631624">
        <w:rPr>
          <w:sz w:val="28"/>
        </w:rPr>
        <w:t>названной п</w:t>
      </w:r>
      <w:r>
        <w:rPr>
          <w:sz w:val="28"/>
        </w:rPr>
        <w:t xml:space="preserve">рограммы проходит в три этапа. </w:t>
      </w:r>
    </w:p>
    <w:p w:rsidR="00631624" w:rsidRDefault="0099235B" w:rsidP="00781B26">
      <w:pPr>
        <w:spacing w:line="354" w:lineRule="atLeast"/>
        <w:ind w:firstLine="709"/>
        <w:jc w:val="both"/>
        <w:rPr>
          <w:sz w:val="28"/>
        </w:rPr>
      </w:pPr>
      <w:r>
        <w:rPr>
          <w:sz w:val="28"/>
        </w:rPr>
        <w:t xml:space="preserve">Первый этап предусматривал в 2013 году: </w:t>
      </w:r>
    </w:p>
    <w:p w:rsidR="00631624" w:rsidRDefault="0099235B" w:rsidP="00781B26">
      <w:pPr>
        <w:spacing w:line="354" w:lineRule="atLeast"/>
        <w:ind w:firstLine="709"/>
        <w:jc w:val="both"/>
        <w:rPr>
          <w:sz w:val="28"/>
        </w:rPr>
      </w:pPr>
      <w:r>
        <w:rPr>
          <w:sz w:val="28"/>
        </w:rPr>
        <w:t>техническое перевоо</w:t>
      </w:r>
      <w:r w:rsidR="00631624">
        <w:rPr>
          <w:sz w:val="28"/>
        </w:rPr>
        <w:t>ружение угольной котельной в д.</w:t>
      </w:r>
      <w:r>
        <w:rPr>
          <w:sz w:val="28"/>
        </w:rPr>
        <w:t>Шуркино</w:t>
      </w:r>
      <w:r w:rsidR="00631624">
        <w:rPr>
          <w:sz w:val="28"/>
        </w:rPr>
        <w:t>,</w:t>
      </w:r>
      <w:r>
        <w:rPr>
          <w:sz w:val="28"/>
        </w:rPr>
        <w:t xml:space="preserve"> Окуловск</w:t>
      </w:r>
      <w:r w:rsidR="00631624">
        <w:rPr>
          <w:sz w:val="28"/>
        </w:rPr>
        <w:t>ий</w:t>
      </w:r>
      <w:r>
        <w:rPr>
          <w:sz w:val="28"/>
        </w:rPr>
        <w:t xml:space="preserve"> район</w:t>
      </w:r>
      <w:r w:rsidR="00631624">
        <w:rPr>
          <w:sz w:val="28"/>
        </w:rPr>
        <w:t>;</w:t>
      </w:r>
      <w:r>
        <w:rPr>
          <w:sz w:val="28"/>
        </w:rPr>
        <w:t xml:space="preserve"> </w:t>
      </w:r>
    </w:p>
    <w:p w:rsidR="00631624" w:rsidRDefault="00631624" w:rsidP="00781B26">
      <w:pPr>
        <w:spacing w:line="354" w:lineRule="atLeast"/>
        <w:ind w:firstLine="709"/>
        <w:jc w:val="both"/>
        <w:rPr>
          <w:sz w:val="28"/>
        </w:rPr>
      </w:pPr>
      <w:r>
        <w:rPr>
          <w:sz w:val="28"/>
        </w:rPr>
        <w:t>техническое перевооружение 2 угольных котельных в с.Едрово и д.Лутовёнка Валдайского района;</w:t>
      </w:r>
    </w:p>
    <w:p w:rsidR="00631624" w:rsidRDefault="00631624" w:rsidP="00781B26">
      <w:pPr>
        <w:spacing w:line="354" w:lineRule="atLeast"/>
        <w:ind w:firstLine="709"/>
        <w:jc w:val="both"/>
        <w:rPr>
          <w:sz w:val="28"/>
        </w:rPr>
      </w:pPr>
      <w:r>
        <w:rPr>
          <w:sz w:val="28"/>
        </w:rPr>
        <w:t>техническое перевооружение 4 газовых котельных в г.Старая Русса;</w:t>
      </w:r>
    </w:p>
    <w:p w:rsidR="00631624" w:rsidRDefault="00631624" w:rsidP="00781B26">
      <w:pPr>
        <w:spacing w:line="354" w:lineRule="atLeast"/>
        <w:ind w:firstLine="709"/>
        <w:jc w:val="both"/>
        <w:rPr>
          <w:sz w:val="28"/>
        </w:rPr>
      </w:pPr>
      <w:r>
        <w:rPr>
          <w:sz w:val="28"/>
        </w:rPr>
        <w:t>техническое перевооружение 2 газовых котельных в р.п.Парфино и п.Пола Парфинский район</w:t>
      </w:r>
      <w:r w:rsidR="000C17D4">
        <w:rPr>
          <w:sz w:val="28"/>
        </w:rPr>
        <w:t>;</w:t>
      </w:r>
    </w:p>
    <w:p w:rsidR="00631624" w:rsidRDefault="00631624" w:rsidP="00781B26">
      <w:pPr>
        <w:spacing w:line="354" w:lineRule="atLeast"/>
        <w:ind w:firstLine="709"/>
        <w:jc w:val="both"/>
        <w:rPr>
          <w:sz w:val="28"/>
        </w:rPr>
      </w:pPr>
      <w:r w:rsidRPr="00631624">
        <w:rPr>
          <w:spacing w:val="-6"/>
          <w:sz w:val="28"/>
        </w:rPr>
        <w:t>техническое перевооружение одной газовой котельной в р.п.</w:t>
      </w:r>
      <w:r w:rsidR="0099235B" w:rsidRPr="00631624">
        <w:rPr>
          <w:spacing w:val="-6"/>
          <w:sz w:val="28"/>
        </w:rPr>
        <w:t>Пролетарий</w:t>
      </w:r>
      <w:r w:rsidRPr="00631624">
        <w:rPr>
          <w:spacing w:val="-6"/>
          <w:sz w:val="28"/>
        </w:rPr>
        <w:t>,</w:t>
      </w:r>
      <w:r>
        <w:rPr>
          <w:sz w:val="28"/>
        </w:rPr>
        <w:t xml:space="preserve"> Новгородский район;</w:t>
      </w:r>
      <w:r w:rsidR="0099235B">
        <w:rPr>
          <w:sz w:val="28"/>
        </w:rPr>
        <w:t xml:space="preserve"> </w:t>
      </w:r>
    </w:p>
    <w:p w:rsidR="00631624" w:rsidRDefault="0099235B" w:rsidP="00781B26">
      <w:pPr>
        <w:spacing w:line="354" w:lineRule="atLeast"/>
        <w:ind w:firstLine="709"/>
        <w:jc w:val="both"/>
        <w:rPr>
          <w:sz w:val="28"/>
        </w:rPr>
      </w:pPr>
      <w:r>
        <w:rPr>
          <w:sz w:val="28"/>
        </w:rPr>
        <w:t xml:space="preserve">техническое перевооружение </w:t>
      </w:r>
      <w:r w:rsidR="00631624">
        <w:rPr>
          <w:sz w:val="28"/>
        </w:rPr>
        <w:t>одной газовой котельной в Великом Новгороде;</w:t>
      </w:r>
    </w:p>
    <w:p w:rsidR="00631624" w:rsidRDefault="0099235B" w:rsidP="00781B26">
      <w:pPr>
        <w:spacing w:line="354" w:lineRule="atLeast"/>
        <w:ind w:firstLine="709"/>
        <w:jc w:val="both"/>
        <w:rPr>
          <w:sz w:val="28"/>
        </w:rPr>
      </w:pPr>
      <w:r>
        <w:rPr>
          <w:sz w:val="28"/>
        </w:rPr>
        <w:t xml:space="preserve">автоматизацию и </w:t>
      </w:r>
      <w:r w:rsidR="00631624">
        <w:rPr>
          <w:sz w:val="28"/>
        </w:rPr>
        <w:t>наладку работы оборудования 22</w:t>
      </w:r>
      <w:r>
        <w:rPr>
          <w:sz w:val="28"/>
        </w:rPr>
        <w:t xml:space="preserve"> газовых ко</w:t>
      </w:r>
      <w:r w:rsidR="00631624">
        <w:rPr>
          <w:sz w:val="28"/>
        </w:rPr>
        <w:t>тельных в Новгородской области;</w:t>
      </w:r>
    </w:p>
    <w:p w:rsidR="00631624" w:rsidRDefault="0099235B" w:rsidP="00781B26">
      <w:pPr>
        <w:spacing w:line="354" w:lineRule="atLeast"/>
        <w:ind w:firstLine="709"/>
        <w:jc w:val="both"/>
        <w:rPr>
          <w:sz w:val="28"/>
        </w:rPr>
      </w:pPr>
      <w:r>
        <w:rPr>
          <w:sz w:val="28"/>
        </w:rPr>
        <w:t>строительств</w:t>
      </w:r>
      <w:r w:rsidR="00631624">
        <w:rPr>
          <w:sz w:val="28"/>
        </w:rPr>
        <w:t>о газовой котельной в г.Чудово;</w:t>
      </w:r>
    </w:p>
    <w:p w:rsidR="00631624" w:rsidRDefault="0099235B" w:rsidP="00781B26">
      <w:pPr>
        <w:spacing w:line="354" w:lineRule="atLeast"/>
        <w:ind w:firstLine="709"/>
        <w:jc w:val="both"/>
        <w:rPr>
          <w:sz w:val="28"/>
        </w:rPr>
      </w:pPr>
      <w:r w:rsidRPr="00631624">
        <w:rPr>
          <w:spacing w:val="-6"/>
          <w:sz w:val="28"/>
        </w:rPr>
        <w:t>строительство участка тепловых сетей ориентировочной протяженностью</w:t>
      </w:r>
      <w:r w:rsidR="00631624">
        <w:rPr>
          <w:sz w:val="28"/>
        </w:rPr>
        <w:t xml:space="preserve"> 600 м;</w:t>
      </w:r>
      <w:r>
        <w:rPr>
          <w:sz w:val="28"/>
        </w:rPr>
        <w:t xml:space="preserve"> </w:t>
      </w:r>
    </w:p>
    <w:p w:rsidR="0099235B" w:rsidRDefault="0099235B" w:rsidP="00781B26">
      <w:pPr>
        <w:spacing w:line="354" w:lineRule="atLeast"/>
        <w:ind w:firstLine="709"/>
        <w:jc w:val="both"/>
        <w:rPr>
          <w:sz w:val="28"/>
        </w:rPr>
      </w:pPr>
      <w:r>
        <w:rPr>
          <w:sz w:val="28"/>
        </w:rPr>
        <w:t>закрытие котельной №</w:t>
      </w:r>
      <w:r w:rsidR="00781B26">
        <w:rPr>
          <w:sz w:val="28"/>
        </w:rPr>
        <w:t xml:space="preserve"> 8 в г.</w:t>
      </w:r>
      <w:r>
        <w:rPr>
          <w:sz w:val="28"/>
        </w:rPr>
        <w:t>Окуловка, строительство участка тепловых сетей протяженностью ориентировочно 450 м к котельной №</w:t>
      </w:r>
      <w:r w:rsidR="00781B26">
        <w:rPr>
          <w:sz w:val="28"/>
        </w:rPr>
        <w:t xml:space="preserve"> 8 п.</w:t>
      </w:r>
      <w:r>
        <w:rPr>
          <w:sz w:val="28"/>
        </w:rPr>
        <w:t>Батецкий.</w:t>
      </w:r>
    </w:p>
    <w:p w:rsidR="00781B26" w:rsidRDefault="0099235B" w:rsidP="00781B26">
      <w:pPr>
        <w:spacing w:line="354" w:lineRule="atLeast"/>
        <w:ind w:firstLine="709"/>
        <w:jc w:val="both"/>
        <w:rPr>
          <w:sz w:val="28"/>
        </w:rPr>
      </w:pPr>
      <w:r>
        <w:rPr>
          <w:sz w:val="28"/>
        </w:rPr>
        <w:t xml:space="preserve">Второй этап предусматривает в 2014 году: </w:t>
      </w:r>
    </w:p>
    <w:p w:rsidR="00781B26" w:rsidRDefault="0099235B" w:rsidP="00781B26">
      <w:pPr>
        <w:spacing w:line="354" w:lineRule="atLeast"/>
        <w:ind w:firstLine="709"/>
        <w:jc w:val="both"/>
        <w:rPr>
          <w:sz w:val="28"/>
        </w:rPr>
      </w:pPr>
      <w:r>
        <w:rPr>
          <w:sz w:val="28"/>
        </w:rPr>
        <w:t>размещение автоматизированных газовых термоблоков (ТГУ-Н</w:t>
      </w:r>
      <w:r w:rsidR="00781B26">
        <w:rPr>
          <w:sz w:val="28"/>
        </w:rPr>
        <w:t xml:space="preserve">ОРД) </w:t>
      </w:r>
      <w:r w:rsidR="000C17D4">
        <w:rPr>
          <w:sz w:val="28"/>
        </w:rPr>
        <w:t>мощностью 240-300 кВт в г.Валдай,</w:t>
      </w:r>
      <w:r w:rsidR="00781B26">
        <w:rPr>
          <w:sz w:val="28"/>
        </w:rPr>
        <w:t xml:space="preserve"> г.Боровичи, р.п.Крестцы, р.п.</w:t>
      </w:r>
      <w:r>
        <w:rPr>
          <w:sz w:val="28"/>
        </w:rPr>
        <w:t xml:space="preserve">Шимск; </w:t>
      </w:r>
    </w:p>
    <w:p w:rsidR="00781B26" w:rsidRDefault="00781B26" w:rsidP="00781B26">
      <w:pPr>
        <w:spacing w:line="354" w:lineRule="atLeast"/>
        <w:ind w:firstLine="709"/>
        <w:jc w:val="both"/>
        <w:rPr>
          <w:sz w:val="28"/>
        </w:rPr>
      </w:pPr>
      <w:r>
        <w:rPr>
          <w:sz w:val="28"/>
        </w:rPr>
        <w:t>техническое перевооружение 7</w:t>
      </w:r>
      <w:r w:rsidR="0099235B">
        <w:rPr>
          <w:sz w:val="28"/>
        </w:rPr>
        <w:t xml:space="preserve"> угольны</w:t>
      </w:r>
      <w:r>
        <w:rPr>
          <w:sz w:val="28"/>
        </w:rPr>
        <w:t>х котельных в Валдайском районе;</w:t>
      </w:r>
      <w:r w:rsidR="0099235B">
        <w:rPr>
          <w:sz w:val="28"/>
        </w:rPr>
        <w:t xml:space="preserve"> </w:t>
      </w:r>
    </w:p>
    <w:p w:rsidR="00781B26" w:rsidRDefault="00781B26" w:rsidP="00781B26">
      <w:pPr>
        <w:spacing w:line="354" w:lineRule="atLeast"/>
        <w:ind w:firstLine="709"/>
        <w:jc w:val="both"/>
        <w:rPr>
          <w:sz w:val="28"/>
        </w:rPr>
      </w:pPr>
      <w:r>
        <w:rPr>
          <w:sz w:val="28"/>
        </w:rPr>
        <w:t>техническое перевооружение 2 газовых котельных в г.Старая Русса;</w:t>
      </w:r>
    </w:p>
    <w:p w:rsidR="00781B26" w:rsidRDefault="00781B26" w:rsidP="00781B26">
      <w:pPr>
        <w:spacing w:line="354" w:lineRule="atLeast"/>
        <w:ind w:firstLine="709"/>
        <w:jc w:val="both"/>
        <w:rPr>
          <w:sz w:val="28"/>
        </w:rPr>
      </w:pPr>
      <w:r>
        <w:rPr>
          <w:sz w:val="28"/>
        </w:rPr>
        <w:t>техническое перевооружение 2</w:t>
      </w:r>
      <w:r w:rsidR="0099235B">
        <w:rPr>
          <w:sz w:val="28"/>
        </w:rPr>
        <w:t xml:space="preserve"> угольных к</w:t>
      </w:r>
      <w:r>
        <w:rPr>
          <w:sz w:val="28"/>
        </w:rPr>
        <w:t>отельных в Новгородском районе;</w:t>
      </w:r>
    </w:p>
    <w:p w:rsidR="00781B26" w:rsidRDefault="0099235B" w:rsidP="00781B26">
      <w:pPr>
        <w:spacing w:line="354" w:lineRule="atLeast"/>
        <w:ind w:firstLine="709"/>
        <w:jc w:val="both"/>
        <w:rPr>
          <w:sz w:val="28"/>
        </w:rPr>
      </w:pPr>
      <w:r>
        <w:rPr>
          <w:sz w:val="28"/>
        </w:rPr>
        <w:t>техническое перево</w:t>
      </w:r>
      <w:r w:rsidR="00781B26">
        <w:rPr>
          <w:sz w:val="28"/>
        </w:rPr>
        <w:t>оружение газовой котельной в г.Окуловка;</w:t>
      </w:r>
    </w:p>
    <w:p w:rsidR="00781B26" w:rsidRDefault="00781B26" w:rsidP="00781B26">
      <w:pPr>
        <w:spacing w:line="354" w:lineRule="atLeast"/>
        <w:ind w:firstLine="709"/>
        <w:jc w:val="both"/>
        <w:rPr>
          <w:sz w:val="28"/>
        </w:rPr>
      </w:pPr>
      <w:r>
        <w:rPr>
          <w:sz w:val="28"/>
        </w:rPr>
        <w:t>техническое перевооружение 2 газовых котельных в р.п.Парфино и п.Пола Парфинский район;</w:t>
      </w:r>
    </w:p>
    <w:p w:rsidR="00781B26" w:rsidRDefault="00781B26" w:rsidP="00781B26">
      <w:pPr>
        <w:spacing w:line="354" w:lineRule="atLeast"/>
        <w:ind w:firstLine="709"/>
        <w:jc w:val="both"/>
        <w:rPr>
          <w:sz w:val="28"/>
        </w:rPr>
      </w:pPr>
      <w:r>
        <w:rPr>
          <w:sz w:val="28"/>
        </w:rPr>
        <w:t>строительство 4</w:t>
      </w:r>
      <w:r w:rsidR="0099235B">
        <w:rPr>
          <w:sz w:val="28"/>
        </w:rPr>
        <w:t xml:space="preserve"> газовых </w:t>
      </w:r>
      <w:r>
        <w:rPr>
          <w:sz w:val="28"/>
        </w:rPr>
        <w:t>котельных в Валдайском, Борович</w:t>
      </w:r>
      <w:r w:rsidR="0099235B">
        <w:rPr>
          <w:sz w:val="28"/>
        </w:rPr>
        <w:t>ском, Окуловском, Старорусском район</w:t>
      </w:r>
      <w:r>
        <w:rPr>
          <w:sz w:val="28"/>
        </w:rPr>
        <w:t>ах;</w:t>
      </w:r>
    </w:p>
    <w:p w:rsidR="00781B26" w:rsidRDefault="0099235B" w:rsidP="00781B26">
      <w:pPr>
        <w:spacing w:line="354" w:lineRule="atLeast"/>
        <w:ind w:firstLine="709"/>
        <w:jc w:val="both"/>
        <w:rPr>
          <w:sz w:val="28"/>
        </w:rPr>
      </w:pPr>
      <w:r>
        <w:rPr>
          <w:sz w:val="28"/>
        </w:rPr>
        <w:t>строительство участка тепловых сетей ориентировочной протяжен</w:t>
      </w:r>
      <w:r w:rsidR="00781B26">
        <w:rPr>
          <w:sz w:val="28"/>
        </w:rPr>
        <w:t>-</w:t>
      </w:r>
      <w:r>
        <w:rPr>
          <w:sz w:val="28"/>
        </w:rPr>
        <w:t>ностью 260 м</w:t>
      </w:r>
      <w:r w:rsidR="00781B26">
        <w:rPr>
          <w:sz w:val="28"/>
        </w:rPr>
        <w:t>;</w:t>
      </w:r>
    </w:p>
    <w:p w:rsidR="00781B26" w:rsidRDefault="0099235B" w:rsidP="00781B26">
      <w:pPr>
        <w:spacing w:line="354" w:lineRule="atLeast"/>
        <w:ind w:firstLine="709"/>
        <w:jc w:val="both"/>
        <w:rPr>
          <w:sz w:val="28"/>
        </w:rPr>
      </w:pPr>
      <w:r>
        <w:rPr>
          <w:sz w:val="28"/>
        </w:rPr>
        <w:t>закрытие котельной №</w:t>
      </w:r>
      <w:r w:rsidR="00781B26">
        <w:rPr>
          <w:sz w:val="28"/>
        </w:rPr>
        <w:t xml:space="preserve"> 24 в г.Пестово;</w:t>
      </w:r>
    </w:p>
    <w:p w:rsidR="00781B26" w:rsidRDefault="0099235B" w:rsidP="00781B26">
      <w:pPr>
        <w:spacing w:line="354" w:lineRule="atLeast"/>
        <w:ind w:firstLine="709"/>
        <w:jc w:val="both"/>
        <w:rPr>
          <w:sz w:val="28"/>
        </w:rPr>
      </w:pPr>
      <w:r>
        <w:rPr>
          <w:sz w:val="28"/>
        </w:rPr>
        <w:t>строительство участка тепловых сетей ориентировочной протяжен</w:t>
      </w:r>
      <w:r w:rsidR="00781B26">
        <w:rPr>
          <w:sz w:val="28"/>
        </w:rPr>
        <w:t>-ностью 800 м</w:t>
      </w:r>
      <w:r>
        <w:rPr>
          <w:sz w:val="28"/>
        </w:rPr>
        <w:t xml:space="preserve"> к котельной №</w:t>
      </w:r>
      <w:r w:rsidR="00781B26">
        <w:rPr>
          <w:sz w:val="28"/>
        </w:rPr>
        <w:t xml:space="preserve"> 3 в п.</w:t>
      </w:r>
      <w:r>
        <w:rPr>
          <w:sz w:val="28"/>
        </w:rPr>
        <w:t>Батецкий</w:t>
      </w:r>
      <w:r w:rsidR="00781B26">
        <w:rPr>
          <w:sz w:val="28"/>
        </w:rPr>
        <w:t>, Батецкий район;</w:t>
      </w:r>
    </w:p>
    <w:p w:rsidR="0099235B" w:rsidRDefault="0099235B" w:rsidP="00781B26">
      <w:pPr>
        <w:spacing w:line="354" w:lineRule="atLeast"/>
        <w:ind w:firstLine="709"/>
        <w:jc w:val="both"/>
        <w:rPr>
          <w:sz w:val="28"/>
        </w:rPr>
      </w:pPr>
      <w:r>
        <w:rPr>
          <w:sz w:val="28"/>
        </w:rPr>
        <w:t>автоматизацию и</w:t>
      </w:r>
      <w:r w:rsidR="00781B26">
        <w:rPr>
          <w:sz w:val="28"/>
        </w:rPr>
        <w:t xml:space="preserve"> наладку работы оборудования 2</w:t>
      </w:r>
      <w:r>
        <w:rPr>
          <w:sz w:val="28"/>
        </w:rPr>
        <w:t xml:space="preserve"> газовых котельных в Новгородской области.</w:t>
      </w:r>
    </w:p>
    <w:p w:rsidR="0099235B" w:rsidRDefault="00781B26" w:rsidP="00781B26">
      <w:pPr>
        <w:spacing w:line="354" w:lineRule="atLeast"/>
        <w:ind w:firstLine="709"/>
        <w:jc w:val="both"/>
        <w:rPr>
          <w:sz w:val="28"/>
        </w:rPr>
      </w:pPr>
      <w:r>
        <w:rPr>
          <w:sz w:val="28"/>
        </w:rPr>
        <w:t>Третий этап – техническое перевооружение 8</w:t>
      </w:r>
      <w:r w:rsidR="0099235B">
        <w:rPr>
          <w:sz w:val="28"/>
        </w:rPr>
        <w:t xml:space="preserve"> угольных котельных на пеллеты в Новгородской области в 2014-2015 годах.</w:t>
      </w:r>
    </w:p>
    <w:p w:rsidR="0099235B" w:rsidRDefault="00781B26" w:rsidP="00781B26">
      <w:pPr>
        <w:spacing w:line="350" w:lineRule="atLeast"/>
        <w:ind w:firstLine="709"/>
        <w:jc w:val="both"/>
        <w:rPr>
          <w:sz w:val="28"/>
        </w:rPr>
      </w:pPr>
      <w:r>
        <w:rPr>
          <w:sz w:val="28"/>
        </w:rPr>
        <w:t>Объем финансирования названной п</w:t>
      </w:r>
      <w:r w:rsidR="0099235B">
        <w:rPr>
          <w:sz w:val="28"/>
        </w:rPr>
        <w:t xml:space="preserve">рограммы в разбивке по годам </w:t>
      </w:r>
      <w:r>
        <w:rPr>
          <w:sz w:val="28"/>
        </w:rPr>
        <w:br/>
      </w:r>
      <w:r w:rsidR="0099235B">
        <w:rPr>
          <w:sz w:val="28"/>
        </w:rPr>
        <w:t>(с указанием источника финансирования и распределения долей) составляет:</w:t>
      </w:r>
    </w:p>
    <w:p w:rsidR="0099235B" w:rsidRDefault="00781B26" w:rsidP="00781B26">
      <w:pPr>
        <w:spacing w:line="350" w:lineRule="atLeast"/>
        <w:ind w:firstLine="709"/>
        <w:jc w:val="both"/>
        <w:rPr>
          <w:sz w:val="28"/>
        </w:rPr>
      </w:pPr>
      <w:r>
        <w:rPr>
          <w:sz w:val="28"/>
        </w:rPr>
        <w:t>2013 год – 153600,0 тыс.рублей (117015,79 тыс.</w:t>
      </w:r>
      <w:r w:rsidR="0099235B">
        <w:rPr>
          <w:sz w:val="28"/>
        </w:rPr>
        <w:t>рублей –</w:t>
      </w:r>
      <w:r>
        <w:rPr>
          <w:sz w:val="28"/>
        </w:rPr>
        <w:t xml:space="preserve"> частные</w:t>
      </w:r>
      <w:r w:rsidR="00EB5F1C">
        <w:rPr>
          <w:sz w:val="28"/>
        </w:rPr>
        <w:t xml:space="preserve"> инвестиции, 36</w:t>
      </w:r>
      <w:r>
        <w:rPr>
          <w:sz w:val="28"/>
        </w:rPr>
        <w:t xml:space="preserve">584,21 – </w:t>
      </w:r>
      <w:r w:rsidR="0099235B">
        <w:rPr>
          <w:sz w:val="28"/>
        </w:rPr>
        <w:t>бюджетные инвестиции);</w:t>
      </w:r>
    </w:p>
    <w:p w:rsidR="0099235B" w:rsidRDefault="00B52AC5" w:rsidP="00781B26">
      <w:pPr>
        <w:spacing w:line="350" w:lineRule="atLeast"/>
        <w:ind w:firstLine="709"/>
        <w:jc w:val="both"/>
        <w:rPr>
          <w:sz w:val="28"/>
        </w:rPr>
      </w:pPr>
      <w:r>
        <w:rPr>
          <w:sz w:val="28"/>
        </w:rPr>
        <w:t>2014 год – 315650,</w:t>
      </w:r>
      <w:r w:rsidR="00781B26">
        <w:rPr>
          <w:sz w:val="28"/>
        </w:rPr>
        <w:t>0 тыс.рублей (258</w:t>
      </w:r>
      <w:r w:rsidR="0099235B">
        <w:rPr>
          <w:sz w:val="28"/>
        </w:rPr>
        <w:t>634,21 ты</w:t>
      </w:r>
      <w:r w:rsidR="00781B26">
        <w:rPr>
          <w:sz w:val="28"/>
        </w:rPr>
        <w:t>с.рублей – частные инвестиции, 57015,79 тыс.рублей –</w:t>
      </w:r>
      <w:r w:rsidR="0099235B">
        <w:rPr>
          <w:sz w:val="28"/>
        </w:rPr>
        <w:t xml:space="preserve"> бюджетные инвестиции);</w:t>
      </w:r>
    </w:p>
    <w:p w:rsidR="0099235B" w:rsidRDefault="00B52AC5" w:rsidP="00781B26">
      <w:pPr>
        <w:spacing w:line="350" w:lineRule="atLeast"/>
        <w:ind w:firstLine="709"/>
        <w:jc w:val="both"/>
        <w:rPr>
          <w:sz w:val="28"/>
        </w:rPr>
      </w:pPr>
      <w:r>
        <w:rPr>
          <w:sz w:val="28"/>
        </w:rPr>
        <w:t>2014-2015 годы – 23 470,</w:t>
      </w:r>
      <w:r w:rsidR="00781B26">
        <w:rPr>
          <w:sz w:val="28"/>
        </w:rPr>
        <w:t>0 тыс.</w:t>
      </w:r>
      <w:r w:rsidR="0099235B">
        <w:rPr>
          <w:sz w:val="28"/>
        </w:rPr>
        <w:t>рублей.</w:t>
      </w:r>
    </w:p>
    <w:p w:rsidR="0099235B" w:rsidRDefault="0099235B" w:rsidP="00781B26">
      <w:pPr>
        <w:spacing w:line="350" w:lineRule="atLeast"/>
        <w:ind w:firstLine="709"/>
        <w:jc w:val="both"/>
        <w:rPr>
          <w:sz w:val="28"/>
        </w:rPr>
      </w:pPr>
      <w:r w:rsidRPr="00781B26">
        <w:rPr>
          <w:spacing w:val="-4"/>
          <w:sz w:val="28"/>
        </w:rPr>
        <w:t>Общий объем финансирования (с указанием источника финансирования</w:t>
      </w:r>
      <w:r>
        <w:rPr>
          <w:sz w:val="28"/>
        </w:rPr>
        <w:t xml:space="preserve"> </w:t>
      </w:r>
      <w:r w:rsidRPr="00781B26">
        <w:rPr>
          <w:spacing w:val="-6"/>
          <w:sz w:val="28"/>
        </w:rPr>
        <w:t>и р</w:t>
      </w:r>
      <w:r w:rsidR="00781B26" w:rsidRPr="00781B26">
        <w:rPr>
          <w:spacing w:val="-6"/>
          <w:sz w:val="28"/>
        </w:rPr>
        <w:t>аспределения долей) составляет – 492720,0 тыс.</w:t>
      </w:r>
      <w:r w:rsidRPr="00781B26">
        <w:rPr>
          <w:spacing w:val="-6"/>
          <w:sz w:val="28"/>
        </w:rPr>
        <w:t xml:space="preserve">рублей </w:t>
      </w:r>
      <w:r w:rsidR="00781B26" w:rsidRPr="00781B26">
        <w:rPr>
          <w:spacing w:val="-6"/>
          <w:sz w:val="28"/>
        </w:rPr>
        <w:t>(399120,0</w:t>
      </w:r>
      <w:r w:rsidRPr="00781B26">
        <w:rPr>
          <w:spacing w:val="-6"/>
          <w:sz w:val="28"/>
        </w:rPr>
        <w:t xml:space="preserve"> т</w:t>
      </w:r>
      <w:r w:rsidR="00781B26" w:rsidRPr="00781B26">
        <w:rPr>
          <w:spacing w:val="-6"/>
          <w:sz w:val="28"/>
        </w:rPr>
        <w:t>ыс.рублей –</w:t>
      </w:r>
      <w:r w:rsidR="00781B26">
        <w:rPr>
          <w:sz w:val="28"/>
        </w:rPr>
        <w:t xml:space="preserve"> частные инвестиции, 93600,0 тыс.</w:t>
      </w:r>
      <w:r>
        <w:rPr>
          <w:sz w:val="28"/>
        </w:rPr>
        <w:t>рублей – бюджетные инвестиции).</w:t>
      </w:r>
    </w:p>
    <w:p w:rsidR="0099235B" w:rsidRDefault="0099235B" w:rsidP="0099235B">
      <w:pPr>
        <w:spacing w:after="60"/>
        <w:ind w:left="1400" w:hanging="549"/>
        <w:rPr>
          <w:sz w:val="28"/>
          <w:u w:val="single"/>
        </w:rPr>
      </w:pPr>
    </w:p>
    <w:p w:rsidR="0099235B" w:rsidRDefault="00781B26" w:rsidP="00781B26">
      <w:pPr>
        <w:spacing w:line="240" w:lineRule="exact"/>
        <w:ind w:left="1276" w:hanging="567"/>
        <w:rPr>
          <w:sz w:val="28"/>
        </w:rPr>
      </w:pPr>
      <w:r>
        <w:rPr>
          <w:sz w:val="28"/>
        </w:rPr>
        <w:t xml:space="preserve">3.5.  </w:t>
      </w:r>
      <w:r w:rsidR="0099235B">
        <w:rPr>
          <w:sz w:val="28"/>
        </w:rPr>
        <w:t>Генерация электроэнергии в Новгородской области. Объем и структура топлив</w:t>
      </w:r>
      <w:r>
        <w:rPr>
          <w:sz w:val="28"/>
        </w:rPr>
        <w:t xml:space="preserve">ного баланса электростанций за </w:t>
      </w:r>
      <w:r w:rsidR="0099235B">
        <w:rPr>
          <w:sz w:val="28"/>
        </w:rPr>
        <w:t>2014 год</w:t>
      </w:r>
    </w:p>
    <w:p w:rsidR="0099235B" w:rsidRDefault="0099235B" w:rsidP="00781B26">
      <w:pPr>
        <w:spacing w:line="350" w:lineRule="atLeast"/>
        <w:ind w:firstLine="709"/>
        <w:jc w:val="both"/>
        <w:rPr>
          <w:b/>
          <w:sz w:val="28"/>
        </w:rPr>
      </w:pPr>
      <w:r>
        <w:rPr>
          <w:sz w:val="28"/>
        </w:rPr>
        <w:t xml:space="preserve">В покрытии баланса электроэнергии и мощности энергосистемы </w:t>
      </w:r>
      <w:r>
        <w:rPr>
          <w:sz w:val="28"/>
        </w:rPr>
        <w:br/>
        <w:t>Новгородской области участвуют следующие электростанции:</w:t>
      </w:r>
    </w:p>
    <w:p w:rsidR="0099235B" w:rsidRDefault="0099235B" w:rsidP="00781B26">
      <w:pPr>
        <w:spacing w:line="350" w:lineRule="atLeast"/>
        <w:ind w:firstLine="709"/>
        <w:jc w:val="both"/>
        <w:rPr>
          <w:b/>
          <w:sz w:val="28"/>
        </w:rPr>
      </w:pPr>
      <w:r>
        <w:rPr>
          <w:sz w:val="28"/>
        </w:rPr>
        <w:t>тепловые паротурбинные элект</w:t>
      </w:r>
      <w:r w:rsidR="00781B26">
        <w:rPr>
          <w:sz w:val="28"/>
        </w:rPr>
        <w:t xml:space="preserve">ростанции – Новгородская ТЭЦ и </w:t>
      </w:r>
      <w:r>
        <w:rPr>
          <w:sz w:val="28"/>
        </w:rPr>
        <w:t xml:space="preserve">ТЭЦ </w:t>
      </w:r>
      <w:r w:rsidR="00781B26">
        <w:rPr>
          <w:sz w:val="28"/>
        </w:rPr>
        <w:t>«</w:t>
      </w:r>
      <w:r>
        <w:rPr>
          <w:sz w:val="28"/>
        </w:rPr>
        <w:t>БКО</w:t>
      </w:r>
      <w:r w:rsidR="00781B26">
        <w:rPr>
          <w:sz w:val="28"/>
        </w:rPr>
        <w:t>»</w:t>
      </w:r>
      <w:r>
        <w:rPr>
          <w:sz w:val="28"/>
        </w:rPr>
        <w:t>;</w:t>
      </w:r>
    </w:p>
    <w:p w:rsidR="0099235B" w:rsidRDefault="0099235B" w:rsidP="00781B26">
      <w:pPr>
        <w:keepNext/>
        <w:tabs>
          <w:tab w:val="left" w:pos="0"/>
        </w:tabs>
        <w:spacing w:line="350" w:lineRule="atLeast"/>
        <w:ind w:firstLine="709"/>
        <w:jc w:val="both"/>
        <w:rPr>
          <w:sz w:val="28"/>
        </w:rPr>
      </w:pPr>
      <w:r>
        <w:rPr>
          <w:sz w:val="28"/>
        </w:rPr>
        <w:t>тепловые газотурбинные электростанции – ГТ ТЭЦ «Лужская» и ГТ ТЭЦ «123 АРЗ».</w:t>
      </w:r>
    </w:p>
    <w:p w:rsidR="0099235B" w:rsidRDefault="0099235B" w:rsidP="00781B26">
      <w:pPr>
        <w:tabs>
          <w:tab w:val="left" w:pos="0"/>
          <w:tab w:val="left" w:pos="1620"/>
        </w:tabs>
        <w:spacing w:line="350" w:lineRule="atLeast"/>
        <w:ind w:firstLine="709"/>
        <w:jc w:val="both"/>
        <w:rPr>
          <w:sz w:val="28"/>
          <w:shd w:val="clear" w:color="auto" w:fill="FFFFFF"/>
        </w:rPr>
      </w:pPr>
      <w:r>
        <w:rPr>
          <w:sz w:val="28"/>
          <w:shd w:val="clear" w:color="auto" w:fill="FFFFFF"/>
        </w:rPr>
        <w:t xml:space="preserve">Новгородская ТЭЦ является основным производителем электрической энергии на территории Новгородской области. Электростанция имеет </w:t>
      </w:r>
      <w:r w:rsidR="00781B26">
        <w:rPr>
          <w:sz w:val="28"/>
          <w:shd w:val="clear" w:color="auto" w:fill="FFFFFF"/>
        </w:rPr>
        <w:br/>
      </w:r>
      <w:r>
        <w:rPr>
          <w:sz w:val="28"/>
          <w:shd w:val="clear" w:color="auto" w:fill="FFFFFF"/>
        </w:rPr>
        <w:t xml:space="preserve">4 энергетических пылеугольных котла и </w:t>
      </w:r>
      <w:r w:rsidR="00781B26">
        <w:rPr>
          <w:sz w:val="28"/>
          <w:shd w:val="clear" w:color="auto" w:fill="FFFFFF"/>
        </w:rPr>
        <w:t xml:space="preserve">2 </w:t>
      </w:r>
      <w:r>
        <w:rPr>
          <w:sz w:val="28"/>
          <w:shd w:val="clear" w:color="auto" w:fill="FFFFFF"/>
        </w:rPr>
        <w:t xml:space="preserve">теплофикационные турбины </w:t>
      </w:r>
      <w:r w:rsidR="00781B26">
        <w:rPr>
          <w:sz w:val="28"/>
          <w:shd w:val="clear" w:color="auto" w:fill="FFFFFF"/>
        </w:rPr>
        <w:br/>
      </w:r>
      <w:r>
        <w:rPr>
          <w:sz w:val="28"/>
          <w:shd w:val="clear" w:color="auto" w:fill="FFFFFF"/>
        </w:rPr>
        <w:t xml:space="preserve">с турбогенератором, блок ПГУ-210 (введен в эксплуатацию в 2012 году) </w:t>
      </w:r>
      <w:r w:rsidR="00781B26">
        <w:rPr>
          <w:sz w:val="28"/>
          <w:shd w:val="clear" w:color="auto" w:fill="FFFFFF"/>
        </w:rPr>
        <w:br/>
      </w:r>
      <w:r>
        <w:rPr>
          <w:sz w:val="28"/>
          <w:shd w:val="clear" w:color="auto" w:fill="FFFFFF"/>
        </w:rPr>
        <w:t>в составе газотурбинной установки с генератором, котла-утилизатора, теплофикационной турбины с турбогенератором.</w:t>
      </w:r>
    </w:p>
    <w:p w:rsidR="0099235B" w:rsidRDefault="0099235B" w:rsidP="00781B26">
      <w:pPr>
        <w:tabs>
          <w:tab w:val="left" w:pos="0"/>
          <w:tab w:val="left" w:pos="1620"/>
        </w:tabs>
        <w:spacing w:line="350" w:lineRule="atLeast"/>
        <w:ind w:firstLine="709"/>
        <w:jc w:val="both"/>
        <w:rPr>
          <w:sz w:val="28"/>
          <w:shd w:val="clear" w:color="auto" w:fill="FFFFFF"/>
        </w:rPr>
      </w:pPr>
      <w:r>
        <w:rPr>
          <w:sz w:val="28"/>
          <w:shd w:val="clear" w:color="auto" w:fill="FFFFFF"/>
        </w:rPr>
        <w:t>Установ</w:t>
      </w:r>
      <w:r w:rsidR="00781B26">
        <w:rPr>
          <w:sz w:val="28"/>
          <w:shd w:val="clear" w:color="auto" w:fill="FFFFFF"/>
        </w:rPr>
        <w:t xml:space="preserve">ленная электрическая мощность </w:t>
      </w:r>
      <w:r>
        <w:rPr>
          <w:sz w:val="28"/>
          <w:shd w:val="clear" w:color="auto" w:fill="FFFFFF"/>
        </w:rPr>
        <w:t>361 МВт, ус</w:t>
      </w:r>
      <w:r w:rsidR="00781B26">
        <w:rPr>
          <w:sz w:val="28"/>
          <w:shd w:val="clear" w:color="auto" w:fill="FFFFFF"/>
        </w:rPr>
        <w:t xml:space="preserve">тановленная тепловая мощность </w:t>
      </w:r>
      <w:r>
        <w:rPr>
          <w:sz w:val="28"/>
          <w:shd w:val="clear" w:color="auto" w:fill="FFFFFF"/>
        </w:rPr>
        <w:t>488 Гк</w:t>
      </w:r>
      <w:r w:rsidR="00781B26">
        <w:rPr>
          <w:sz w:val="28"/>
          <w:shd w:val="clear" w:color="auto" w:fill="FFFFFF"/>
        </w:rPr>
        <w:t>ал/ч, в том числе  по турбинам</w:t>
      </w:r>
      <w:r>
        <w:rPr>
          <w:sz w:val="28"/>
          <w:shd w:val="clear" w:color="auto" w:fill="FFFFFF"/>
        </w:rPr>
        <w:t xml:space="preserve"> 370 Гкал/ч. Станция обеспечивает теплом в виде горячей воды </w:t>
      </w:r>
      <w:r w:rsidR="00781B26">
        <w:rPr>
          <w:sz w:val="28"/>
          <w:shd w:val="clear" w:color="auto" w:fill="FFFFFF"/>
        </w:rPr>
        <w:t>и пара 3</w:t>
      </w:r>
      <w:r>
        <w:rPr>
          <w:sz w:val="28"/>
          <w:shd w:val="clear" w:color="auto" w:fill="FFFFFF"/>
        </w:rPr>
        <w:t xml:space="preserve"> параметров (12 кгс/кв.см, 27 кгс/кв.см, 40 кгс/кв.см</w:t>
      </w:r>
      <w:r w:rsidR="00B52AC5">
        <w:rPr>
          <w:sz w:val="28"/>
          <w:shd w:val="clear" w:color="auto" w:fill="FFFFFF"/>
        </w:rPr>
        <w:t>) потребителей северного промыш</w:t>
      </w:r>
      <w:r>
        <w:rPr>
          <w:sz w:val="28"/>
          <w:shd w:val="clear" w:color="auto" w:fill="FFFFFF"/>
        </w:rPr>
        <w:t xml:space="preserve">ленного района Великого Новгорода, основным из которых является ОАО «Акрон». </w:t>
      </w:r>
    </w:p>
    <w:p w:rsidR="0099235B" w:rsidRDefault="00A87AF4" w:rsidP="00781B26">
      <w:pPr>
        <w:spacing w:line="350" w:lineRule="atLeast"/>
        <w:ind w:firstLine="709"/>
        <w:jc w:val="both"/>
        <w:rPr>
          <w:sz w:val="28"/>
        </w:rPr>
      </w:pPr>
      <w:r>
        <w:rPr>
          <w:sz w:val="28"/>
        </w:rPr>
        <w:t>Топливо-</w:t>
      </w:r>
      <w:r w:rsidR="0099235B">
        <w:rPr>
          <w:sz w:val="28"/>
        </w:rPr>
        <w:t xml:space="preserve">природный газ, кузнецкий уголь. Расход топлива в сутки составляет 1500-2000 тыс.куб.м природного газа при работе на газе, </w:t>
      </w:r>
      <w:r w:rsidR="0099235B">
        <w:rPr>
          <w:sz w:val="28"/>
        </w:rPr>
        <w:br/>
        <w:t xml:space="preserve">1200 тыс.куб.м природного газа и 800 т угля при работе на угле. Годовой расход природного газа за 2014 год составил 509,233 млн.куб.м, угля – </w:t>
      </w:r>
      <w:r w:rsidR="00781B26">
        <w:rPr>
          <w:sz w:val="28"/>
        </w:rPr>
        <w:br/>
      </w:r>
      <w:r w:rsidR="0099235B">
        <w:rPr>
          <w:sz w:val="28"/>
        </w:rPr>
        <w:t>7,97 тыс.т.</w:t>
      </w:r>
    </w:p>
    <w:p w:rsidR="0099235B" w:rsidRDefault="0099235B" w:rsidP="00781B26">
      <w:pPr>
        <w:spacing w:line="350" w:lineRule="atLeast"/>
        <w:ind w:firstLine="709"/>
        <w:jc w:val="both"/>
        <w:rPr>
          <w:sz w:val="28"/>
        </w:rPr>
      </w:pPr>
      <w:r>
        <w:rPr>
          <w:sz w:val="28"/>
        </w:rPr>
        <w:t xml:space="preserve">Поставка угля на электростанцию осуществляется железнодорожным транспортом преимущественно в летний период времени. </w:t>
      </w:r>
    </w:p>
    <w:p w:rsidR="0099235B" w:rsidRDefault="0099235B" w:rsidP="00781B26">
      <w:pPr>
        <w:spacing w:line="350" w:lineRule="atLeast"/>
        <w:ind w:firstLine="709"/>
        <w:jc w:val="both"/>
        <w:rPr>
          <w:sz w:val="28"/>
        </w:rPr>
      </w:pPr>
      <w:r>
        <w:rPr>
          <w:sz w:val="28"/>
        </w:rPr>
        <w:t xml:space="preserve">Подача природного газа на электростанцию осуществляется от </w:t>
      </w:r>
      <w:r>
        <w:rPr>
          <w:sz w:val="28"/>
        </w:rPr>
        <w:br/>
        <w:t>газово</w:t>
      </w:r>
      <w:r w:rsidR="00B52AC5">
        <w:rPr>
          <w:sz w:val="28"/>
        </w:rPr>
        <w:t>й</w:t>
      </w:r>
      <w:r>
        <w:rPr>
          <w:sz w:val="28"/>
        </w:rPr>
        <w:t xml:space="preserve"> распределительно</w:t>
      </w:r>
      <w:r w:rsidR="00B52AC5">
        <w:rPr>
          <w:sz w:val="28"/>
        </w:rPr>
        <w:t>й</w:t>
      </w:r>
      <w:r>
        <w:rPr>
          <w:sz w:val="28"/>
        </w:rPr>
        <w:t xml:space="preserve"> </w:t>
      </w:r>
      <w:r w:rsidR="00B52AC5">
        <w:rPr>
          <w:sz w:val="28"/>
        </w:rPr>
        <w:t>станции</w:t>
      </w:r>
      <w:r>
        <w:rPr>
          <w:sz w:val="28"/>
        </w:rPr>
        <w:t xml:space="preserve"> (далее ГРС) по двум газопроводам </w:t>
      </w:r>
      <w:r w:rsidR="00781B26">
        <w:rPr>
          <w:sz w:val="28"/>
        </w:rPr>
        <w:br/>
      </w:r>
      <w:r>
        <w:rPr>
          <w:sz w:val="28"/>
        </w:rPr>
        <w:t>с давлением 6 и 25 кгс/кв.см.</w:t>
      </w:r>
    </w:p>
    <w:p w:rsidR="0099235B" w:rsidRDefault="0099235B" w:rsidP="00781B26">
      <w:pPr>
        <w:tabs>
          <w:tab w:val="left" w:pos="0"/>
          <w:tab w:val="left" w:pos="720"/>
        </w:tabs>
        <w:spacing w:line="360" w:lineRule="atLeast"/>
        <w:ind w:firstLine="709"/>
        <w:jc w:val="both"/>
        <w:rPr>
          <w:sz w:val="28"/>
        </w:rPr>
      </w:pPr>
      <w:r>
        <w:rPr>
          <w:sz w:val="28"/>
        </w:rPr>
        <w:t xml:space="preserve">ГТ ТЭЦ «Лужская» – газотурбинная электростанция, состоящая из </w:t>
      </w:r>
      <w:r w:rsidR="00781B26">
        <w:rPr>
          <w:sz w:val="28"/>
        </w:rPr>
        <w:br/>
        <w:t>4 газо</w:t>
      </w:r>
      <w:r>
        <w:rPr>
          <w:sz w:val="28"/>
        </w:rPr>
        <w:t>турбинных блоков установленной мощностью 36 МВт. Основным топливом ГТ ТЭЦ «Лужская» является природный газ, подача которого осуществляется по подземному газопроводу давлением 12 кгс/кв.см от ГРС «Урожай-20».</w:t>
      </w:r>
    </w:p>
    <w:p w:rsidR="0099235B" w:rsidRDefault="0099235B" w:rsidP="00781B26">
      <w:pPr>
        <w:tabs>
          <w:tab w:val="left" w:pos="0"/>
          <w:tab w:val="left" w:pos="720"/>
        </w:tabs>
        <w:spacing w:line="350" w:lineRule="atLeast"/>
        <w:ind w:firstLine="709"/>
        <w:jc w:val="both"/>
        <w:rPr>
          <w:sz w:val="28"/>
        </w:rPr>
      </w:pPr>
      <w:r>
        <w:rPr>
          <w:sz w:val="28"/>
        </w:rPr>
        <w:t>Каждый из 4 блоков состоит из газотурбинного двигателя регенера-тивного цикла ГТ-009, водогрейного котла-утилизатора КУВ-23,2(20)-170 и электрического генератора ТФЭ-10-2ГУ3. Установленная электрическая мощность каждого блока 9 МВт. Установленная тепловая мощность каждого блока 20,0 Гкал/ч.</w:t>
      </w:r>
    </w:p>
    <w:p w:rsidR="0099235B" w:rsidRDefault="0099235B" w:rsidP="00781B26">
      <w:pPr>
        <w:tabs>
          <w:tab w:val="left" w:pos="0"/>
          <w:tab w:val="left" w:pos="720"/>
        </w:tabs>
        <w:spacing w:line="350" w:lineRule="atLeast"/>
        <w:ind w:firstLine="709"/>
        <w:jc w:val="both"/>
        <w:rPr>
          <w:sz w:val="28"/>
        </w:rPr>
      </w:pPr>
      <w:r>
        <w:rPr>
          <w:sz w:val="28"/>
        </w:rPr>
        <w:t xml:space="preserve">ТЭЦ </w:t>
      </w:r>
      <w:r w:rsidR="00781B26">
        <w:rPr>
          <w:sz w:val="28"/>
        </w:rPr>
        <w:t>«</w:t>
      </w:r>
      <w:r>
        <w:rPr>
          <w:sz w:val="28"/>
        </w:rPr>
        <w:t>БКО</w:t>
      </w:r>
      <w:r w:rsidR="00781B26">
        <w:rPr>
          <w:sz w:val="28"/>
        </w:rPr>
        <w:t>»</w:t>
      </w:r>
      <w:r>
        <w:rPr>
          <w:sz w:val="28"/>
        </w:rPr>
        <w:t xml:space="preserve"> располагается в г.Бо</w:t>
      </w:r>
      <w:r w:rsidR="00781B26">
        <w:rPr>
          <w:sz w:val="28"/>
        </w:rPr>
        <w:t xml:space="preserve">ровичи. Установленная мощность </w:t>
      </w:r>
      <w:r w:rsidR="00781B26">
        <w:rPr>
          <w:sz w:val="28"/>
        </w:rPr>
        <w:br/>
      </w:r>
      <w:r>
        <w:rPr>
          <w:sz w:val="28"/>
        </w:rPr>
        <w:t>18 МВт. На электростанции установлено 4 энер</w:t>
      </w:r>
      <w:r w:rsidR="00781B26">
        <w:rPr>
          <w:sz w:val="28"/>
        </w:rPr>
        <w:t>гетических котла (котел № 1 тип</w:t>
      </w:r>
      <w:r>
        <w:rPr>
          <w:sz w:val="28"/>
        </w:rPr>
        <w:t xml:space="preserve"> ТП-30, котел № 2 тип Е-50-3,9-440 ГМА, котел № 3 тип СП-25/22, </w:t>
      </w:r>
      <w:r w:rsidR="00781B26">
        <w:rPr>
          <w:sz w:val="28"/>
        </w:rPr>
        <w:br/>
      </w:r>
      <w:r>
        <w:rPr>
          <w:sz w:val="28"/>
        </w:rPr>
        <w:t xml:space="preserve">котел № 4 тип ТП-35У) и 4 турбоагрегата. Электростанция работает в теплофикационном режиме. </w:t>
      </w:r>
    </w:p>
    <w:p w:rsidR="0099235B" w:rsidRDefault="0099235B" w:rsidP="00781B26">
      <w:pPr>
        <w:spacing w:line="350" w:lineRule="atLeast"/>
        <w:ind w:firstLine="709"/>
        <w:jc w:val="both"/>
        <w:rPr>
          <w:sz w:val="28"/>
        </w:rPr>
      </w:pPr>
      <w:r>
        <w:rPr>
          <w:sz w:val="28"/>
        </w:rPr>
        <w:t xml:space="preserve">ТЭЦ </w:t>
      </w:r>
      <w:r w:rsidR="00781B26">
        <w:rPr>
          <w:sz w:val="28"/>
        </w:rPr>
        <w:t>«</w:t>
      </w:r>
      <w:r>
        <w:rPr>
          <w:sz w:val="28"/>
        </w:rPr>
        <w:t>БКО</w:t>
      </w:r>
      <w:r w:rsidR="00781B26">
        <w:rPr>
          <w:sz w:val="28"/>
        </w:rPr>
        <w:t>»</w:t>
      </w:r>
      <w:r>
        <w:rPr>
          <w:sz w:val="28"/>
        </w:rPr>
        <w:t xml:space="preserve"> не участвует в покрытии нагрузки энергосистемы, </w:t>
      </w:r>
      <w:r>
        <w:rPr>
          <w:sz w:val="28"/>
        </w:rPr>
        <w:br/>
        <w:t>выработанная электроэнергия используется для производственных нужд предприятия.</w:t>
      </w:r>
    </w:p>
    <w:p w:rsidR="0099235B" w:rsidRDefault="0099235B" w:rsidP="00781B26">
      <w:pPr>
        <w:tabs>
          <w:tab w:val="left" w:pos="0"/>
          <w:tab w:val="left" w:pos="540"/>
        </w:tabs>
        <w:spacing w:line="350" w:lineRule="atLeast"/>
        <w:ind w:firstLine="709"/>
        <w:jc w:val="both"/>
        <w:rPr>
          <w:sz w:val="28"/>
        </w:rPr>
      </w:pPr>
      <w:r>
        <w:rPr>
          <w:sz w:val="28"/>
        </w:rPr>
        <w:t xml:space="preserve">ГТ ТЭЦ «123 АРЗ» работает изолировано от энергосистемы области </w:t>
      </w:r>
      <w:r>
        <w:rPr>
          <w:sz w:val="28"/>
        </w:rPr>
        <w:br/>
        <w:t xml:space="preserve">в связи с отсутствием частотной делительной автоматики. </w:t>
      </w:r>
    </w:p>
    <w:p w:rsidR="0099235B" w:rsidRDefault="0099235B" w:rsidP="00781B26">
      <w:pPr>
        <w:tabs>
          <w:tab w:val="left" w:pos="0"/>
          <w:tab w:val="left" w:pos="540"/>
        </w:tabs>
        <w:spacing w:line="350" w:lineRule="atLeast"/>
        <w:ind w:firstLine="709"/>
        <w:jc w:val="both"/>
        <w:rPr>
          <w:sz w:val="28"/>
        </w:rPr>
      </w:pPr>
      <w:r>
        <w:rPr>
          <w:sz w:val="28"/>
        </w:rPr>
        <w:t xml:space="preserve">Газотурбинная теплоэлектростанция ГТ ТЭЦ «123 АРЗ» с установ-ленной мощностью 7,5 МВт представляет собой автономную установку </w:t>
      </w:r>
      <w:r>
        <w:rPr>
          <w:sz w:val="28"/>
        </w:rPr>
        <w:br/>
        <w:t>энергообеспечения промышленных и бытовых объектов. Основным топливом является природный газ давлением 10-12 кгс/кв.см, резервным – керосин марки ТС-1, Т2 и их смеси.</w:t>
      </w:r>
    </w:p>
    <w:p w:rsidR="0099235B" w:rsidRDefault="0099235B" w:rsidP="00781B26">
      <w:pPr>
        <w:tabs>
          <w:tab w:val="left" w:pos="0"/>
          <w:tab w:val="left" w:pos="720"/>
        </w:tabs>
        <w:spacing w:line="350" w:lineRule="atLeast"/>
        <w:ind w:firstLine="709"/>
        <w:jc w:val="both"/>
        <w:rPr>
          <w:sz w:val="28"/>
        </w:rPr>
      </w:pPr>
      <w:r>
        <w:rPr>
          <w:sz w:val="28"/>
        </w:rPr>
        <w:t xml:space="preserve">ГТ ТЭЦ </w:t>
      </w:r>
      <w:r w:rsidR="00781B26">
        <w:rPr>
          <w:sz w:val="28"/>
        </w:rPr>
        <w:t xml:space="preserve">«123 АРЗ» </w:t>
      </w:r>
      <w:r>
        <w:rPr>
          <w:sz w:val="28"/>
        </w:rPr>
        <w:t>предназначена для:</w:t>
      </w:r>
    </w:p>
    <w:p w:rsidR="0099235B" w:rsidRDefault="0099235B" w:rsidP="00781B26">
      <w:pPr>
        <w:tabs>
          <w:tab w:val="left" w:pos="0"/>
        </w:tabs>
        <w:spacing w:line="350" w:lineRule="atLeast"/>
        <w:ind w:firstLine="709"/>
        <w:jc w:val="both"/>
        <w:rPr>
          <w:sz w:val="28"/>
        </w:rPr>
      </w:pPr>
      <w:r>
        <w:rPr>
          <w:sz w:val="28"/>
        </w:rPr>
        <w:t>выработки и распределения электрической энергии трехфазного тока суммарной мощностью 7,5 МВт (3 модуля по 2,5 МВт каждый);</w:t>
      </w:r>
    </w:p>
    <w:p w:rsidR="0099235B" w:rsidRDefault="0099235B" w:rsidP="00781B26">
      <w:pPr>
        <w:tabs>
          <w:tab w:val="left" w:pos="0"/>
          <w:tab w:val="left" w:pos="720"/>
        </w:tabs>
        <w:spacing w:line="350" w:lineRule="atLeast"/>
        <w:ind w:firstLine="709"/>
        <w:jc w:val="both"/>
        <w:rPr>
          <w:sz w:val="28"/>
        </w:rPr>
      </w:pPr>
      <w:r>
        <w:rPr>
          <w:sz w:val="28"/>
        </w:rPr>
        <w:t xml:space="preserve">утилизации выхлопных газов газотурбинного двигателя с целью получения тепловой энергии 6,1 Гкал/ч. </w:t>
      </w:r>
    </w:p>
    <w:p w:rsidR="0099235B" w:rsidRDefault="0099235B" w:rsidP="00781B26">
      <w:pPr>
        <w:tabs>
          <w:tab w:val="left" w:pos="0"/>
          <w:tab w:val="left" w:pos="720"/>
        </w:tabs>
        <w:spacing w:line="350" w:lineRule="atLeast"/>
        <w:ind w:firstLine="709"/>
        <w:jc w:val="both"/>
        <w:rPr>
          <w:sz w:val="28"/>
        </w:rPr>
      </w:pPr>
      <w:r>
        <w:rPr>
          <w:spacing w:val="-6"/>
          <w:sz w:val="28"/>
        </w:rPr>
        <w:t>Каждый из 3 модулей состоит из авиационного газотурбинного двигателя</w:t>
      </w:r>
      <w:r>
        <w:rPr>
          <w:sz w:val="28"/>
        </w:rPr>
        <w:t xml:space="preserve"> АИ-20 и синхронного генератора (тип СГС-14-100УХ6), водогрейного котла-утилизатора (тип КВ-6,1/0,61-115 модель ТКУ-12).</w:t>
      </w:r>
    </w:p>
    <w:p w:rsidR="0099235B" w:rsidRDefault="0099235B" w:rsidP="00781B26">
      <w:pPr>
        <w:spacing w:before="120" w:after="120" w:line="240" w:lineRule="exact"/>
        <w:ind w:left="1701" w:hanging="1701"/>
        <w:rPr>
          <w:sz w:val="28"/>
        </w:rPr>
      </w:pPr>
      <w:r>
        <w:rPr>
          <w:sz w:val="28"/>
        </w:rPr>
        <w:t>Таблица 15 –  Сводная таблица по электростанциям генерирующих компаний Новгородской области</w:t>
      </w:r>
    </w:p>
    <w:tbl>
      <w:tblPr>
        <w:tblW w:w="9464" w:type="dxa"/>
        <w:tblCellMar>
          <w:left w:w="10" w:type="dxa"/>
          <w:right w:w="10" w:type="dxa"/>
        </w:tblCellMar>
        <w:tblLook w:val="04A0" w:firstRow="1" w:lastRow="0" w:firstColumn="1" w:lastColumn="0" w:noHBand="0" w:noVBand="1"/>
      </w:tblPr>
      <w:tblGrid>
        <w:gridCol w:w="4448"/>
        <w:gridCol w:w="5016"/>
      </w:tblGrid>
      <w:tr w:rsidR="0099235B" w:rsidTr="00781B26">
        <w:trPr>
          <w:trHeight w:val="1"/>
        </w:trPr>
        <w:tc>
          <w:tcPr>
            <w:tcW w:w="444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99235B" w:rsidRDefault="0099235B" w:rsidP="00781B26">
            <w:pPr>
              <w:spacing w:before="40" w:line="240" w:lineRule="exact"/>
              <w:ind w:left="-113" w:right="-113"/>
              <w:jc w:val="center"/>
              <w:rPr>
                <w:sz w:val="22"/>
                <w:szCs w:val="22"/>
              </w:rPr>
            </w:pPr>
            <w:r>
              <w:rPr>
                <w:sz w:val="28"/>
              </w:rPr>
              <w:t>Наименование</w:t>
            </w:r>
            <w:r>
              <w:rPr>
                <w:sz w:val="28"/>
              </w:rPr>
              <w:br/>
              <w:t>электростанции</w:t>
            </w:r>
          </w:p>
        </w:tc>
        <w:tc>
          <w:tcPr>
            <w:tcW w:w="501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99235B" w:rsidRDefault="0099235B" w:rsidP="00781B26">
            <w:pPr>
              <w:spacing w:before="40" w:line="240" w:lineRule="exact"/>
              <w:ind w:left="-113" w:right="-113"/>
              <w:jc w:val="center"/>
              <w:rPr>
                <w:sz w:val="22"/>
                <w:szCs w:val="22"/>
              </w:rPr>
            </w:pPr>
            <w:r>
              <w:rPr>
                <w:sz w:val="28"/>
              </w:rPr>
              <w:t xml:space="preserve">Установленная электрическая </w:t>
            </w:r>
            <w:r w:rsidR="00781B26">
              <w:rPr>
                <w:sz w:val="28"/>
              </w:rPr>
              <w:br/>
            </w:r>
            <w:r>
              <w:rPr>
                <w:sz w:val="28"/>
              </w:rPr>
              <w:t>мощность (МВт)</w:t>
            </w:r>
          </w:p>
        </w:tc>
      </w:tr>
      <w:tr w:rsidR="0099235B" w:rsidTr="00781B26">
        <w:trPr>
          <w:trHeight w:val="1"/>
        </w:trPr>
        <w:tc>
          <w:tcPr>
            <w:tcW w:w="444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781B26">
            <w:pPr>
              <w:spacing w:before="120" w:line="240" w:lineRule="exact"/>
              <w:jc w:val="both"/>
              <w:rPr>
                <w:sz w:val="22"/>
                <w:szCs w:val="22"/>
              </w:rPr>
            </w:pPr>
            <w:r>
              <w:rPr>
                <w:sz w:val="28"/>
              </w:rPr>
              <w:t xml:space="preserve">Новгородская ТЭЦ </w:t>
            </w:r>
          </w:p>
        </w:tc>
        <w:tc>
          <w:tcPr>
            <w:tcW w:w="501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99235B" w:rsidRDefault="0099235B" w:rsidP="00781B26">
            <w:pPr>
              <w:spacing w:before="120" w:line="240" w:lineRule="exact"/>
              <w:jc w:val="both"/>
              <w:rPr>
                <w:sz w:val="22"/>
                <w:szCs w:val="22"/>
              </w:rPr>
            </w:pPr>
            <w:r>
              <w:rPr>
                <w:sz w:val="28"/>
              </w:rPr>
              <w:t>361,0</w:t>
            </w:r>
          </w:p>
        </w:tc>
      </w:tr>
      <w:tr w:rsidR="0099235B" w:rsidTr="00781B26">
        <w:trPr>
          <w:trHeight w:val="1"/>
        </w:trPr>
        <w:tc>
          <w:tcPr>
            <w:tcW w:w="444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781B26">
            <w:pPr>
              <w:spacing w:before="120" w:line="240" w:lineRule="exact"/>
              <w:jc w:val="both"/>
              <w:rPr>
                <w:sz w:val="22"/>
                <w:szCs w:val="22"/>
              </w:rPr>
            </w:pPr>
            <w:r>
              <w:rPr>
                <w:sz w:val="28"/>
              </w:rPr>
              <w:t xml:space="preserve">ТЭЦ </w:t>
            </w:r>
            <w:r w:rsidR="00004ACA">
              <w:rPr>
                <w:sz w:val="28"/>
              </w:rPr>
              <w:t>«</w:t>
            </w:r>
            <w:r>
              <w:rPr>
                <w:sz w:val="28"/>
              </w:rPr>
              <w:t>БКО</w:t>
            </w:r>
            <w:r w:rsidR="00004ACA">
              <w:rPr>
                <w:sz w:val="28"/>
              </w:rPr>
              <w:t>»</w:t>
            </w:r>
          </w:p>
        </w:tc>
        <w:tc>
          <w:tcPr>
            <w:tcW w:w="501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99235B" w:rsidRDefault="0099235B" w:rsidP="00781B26">
            <w:pPr>
              <w:spacing w:before="120" w:line="240" w:lineRule="exact"/>
              <w:jc w:val="both"/>
              <w:rPr>
                <w:sz w:val="22"/>
                <w:szCs w:val="22"/>
              </w:rPr>
            </w:pPr>
            <w:r>
              <w:rPr>
                <w:sz w:val="28"/>
              </w:rPr>
              <w:t>18,0</w:t>
            </w:r>
          </w:p>
        </w:tc>
      </w:tr>
      <w:tr w:rsidR="0099235B" w:rsidTr="00781B26">
        <w:trPr>
          <w:trHeight w:val="1"/>
        </w:trPr>
        <w:tc>
          <w:tcPr>
            <w:tcW w:w="444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781B26">
            <w:pPr>
              <w:spacing w:before="120" w:line="240" w:lineRule="exact"/>
              <w:jc w:val="both"/>
              <w:rPr>
                <w:sz w:val="22"/>
                <w:szCs w:val="22"/>
              </w:rPr>
            </w:pPr>
            <w:r>
              <w:rPr>
                <w:sz w:val="28"/>
              </w:rPr>
              <w:t xml:space="preserve">ГТ ТЭЦ </w:t>
            </w:r>
            <w:r w:rsidR="00004ACA">
              <w:rPr>
                <w:sz w:val="28"/>
              </w:rPr>
              <w:t>«</w:t>
            </w:r>
            <w:r>
              <w:rPr>
                <w:sz w:val="28"/>
              </w:rPr>
              <w:t>Лужская</w:t>
            </w:r>
            <w:r w:rsidR="00004ACA">
              <w:rPr>
                <w:sz w:val="28"/>
              </w:rPr>
              <w:t>»</w:t>
            </w:r>
          </w:p>
        </w:tc>
        <w:tc>
          <w:tcPr>
            <w:tcW w:w="501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99235B" w:rsidRDefault="0099235B" w:rsidP="00781B26">
            <w:pPr>
              <w:spacing w:before="120" w:line="240" w:lineRule="exact"/>
              <w:jc w:val="both"/>
              <w:rPr>
                <w:sz w:val="22"/>
                <w:szCs w:val="22"/>
              </w:rPr>
            </w:pPr>
            <w:r>
              <w:rPr>
                <w:sz w:val="28"/>
              </w:rPr>
              <w:t>36,0</w:t>
            </w:r>
          </w:p>
        </w:tc>
      </w:tr>
      <w:tr w:rsidR="0099235B" w:rsidTr="00781B26">
        <w:trPr>
          <w:trHeight w:val="1"/>
        </w:trPr>
        <w:tc>
          <w:tcPr>
            <w:tcW w:w="444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781B26">
            <w:pPr>
              <w:spacing w:before="120" w:line="240" w:lineRule="exact"/>
              <w:jc w:val="both"/>
              <w:rPr>
                <w:sz w:val="22"/>
                <w:szCs w:val="22"/>
              </w:rPr>
            </w:pPr>
            <w:r>
              <w:rPr>
                <w:sz w:val="28"/>
              </w:rPr>
              <w:t>ГТ ТЭЦ «123 АРЗ»</w:t>
            </w:r>
          </w:p>
        </w:tc>
        <w:tc>
          <w:tcPr>
            <w:tcW w:w="501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99235B" w:rsidRDefault="0099235B" w:rsidP="00781B26">
            <w:pPr>
              <w:spacing w:before="120" w:line="240" w:lineRule="exact"/>
              <w:jc w:val="both"/>
              <w:rPr>
                <w:sz w:val="22"/>
                <w:szCs w:val="22"/>
              </w:rPr>
            </w:pPr>
            <w:r>
              <w:rPr>
                <w:sz w:val="28"/>
              </w:rPr>
              <w:t>7,5</w:t>
            </w:r>
          </w:p>
        </w:tc>
      </w:tr>
    </w:tbl>
    <w:p w:rsidR="0099235B" w:rsidRDefault="0099235B" w:rsidP="00781B26">
      <w:pPr>
        <w:spacing w:before="120" w:line="360" w:lineRule="atLeast"/>
        <w:ind w:firstLine="709"/>
        <w:jc w:val="both"/>
        <w:rPr>
          <w:sz w:val="28"/>
          <w:szCs w:val="22"/>
        </w:rPr>
      </w:pPr>
      <w:r>
        <w:rPr>
          <w:sz w:val="28"/>
        </w:rPr>
        <w:t>Общая установленная мощность всех электростанций Новгородской области составляет 422,5 МВт.</w:t>
      </w:r>
    </w:p>
    <w:p w:rsidR="0099235B" w:rsidRDefault="0099235B" w:rsidP="00781B26">
      <w:pPr>
        <w:spacing w:after="120" w:line="240" w:lineRule="exact"/>
        <w:ind w:left="1701" w:hanging="1701"/>
        <w:rPr>
          <w:sz w:val="28"/>
        </w:rPr>
      </w:pPr>
      <w:r>
        <w:rPr>
          <w:sz w:val="28"/>
        </w:rPr>
        <w:t>Таблица 16 –  Объем и структура топливного баланса электростанций генерирующих компаний Новгородской области</w:t>
      </w:r>
    </w:p>
    <w:tbl>
      <w:tblPr>
        <w:tblW w:w="0" w:type="auto"/>
        <w:tblInd w:w="98" w:type="dxa"/>
        <w:tblCellMar>
          <w:left w:w="10" w:type="dxa"/>
          <w:right w:w="10" w:type="dxa"/>
        </w:tblCellMar>
        <w:tblLook w:val="04A0" w:firstRow="1" w:lastRow="0" w:firstColumn="1" w:lastColumn="0" w:noHBand="0" w:noVBand="1"/>
      </w:tblPr>
      <w:tblGrid>
        <w:gridCol w:w="3271"/>
        <w:gridCol w:w="1857"/>
        <w:gridCol w:w="2112"/>
        <w:gridCol w:w="2127"/>
      </w:tblGrid>
      <w:tr w:rsidR="0099235B" w:rsidTr="00004ACA">
        <w:trPr>
          <w:trHeight w:val="1"/>
        </w:trPr>
        <w:tc>
          <w:tcPr>
            <w:tcW w:w="3271" w:type="dxa"/>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99235B" w:rsidRDefault="0099235B" w:rsidP="00781B26">
            <w:pPr>
              <w:spacing w:before="40" w:line="240" w:lineRule="exact"/>
              <w:jc w:val="center"/>
              <w:rPr>
                <w:sz w:val="22"/>
                <w:szCs w:val="22"/>
              </w:rPr>
            </w:pPr>
            <w:r>
              <w:rPr>
                <w:sz w:val="28"/>
              </w:rPr>
              <w:t>Наименование электростанции</w:t>
            </w:r>
          </w:p>
        </w:tc>
        <w:tc>
          <w:tcPr>
            <w:tcW w:w="6096" w:type="dxa"/>
            <w:gridSpan w:val="3"/>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99235B" w:rsidRDefault="0099235B" w:rsidP="00781B26">
            <w:pPr>
              <w:spacing w:before="40" w:line="240" w:lineRule="exact"/>
              <w:jc w:val="center"/>
              <w:rPr>
                <w:sz w:val="22"/>
                <w:szCs w:val="22"/>
              </w:rPr>
            </w:pPr>
            <w:r>
              <w:rPr>
                <w:sz w:val="28"/>
              </w:rPr>
              <w:t>Вид топлива</w:t>
            </w:r>
          </w:p>
        </w:tc>
      </w:tr>
      <w:tr w:rsidR="0099235B" w:rsidTr="00004ACA">
        <w:trPr>
          <w:trHeight w:val="1"/>
        </w:trPr>
        <w:tc>
          <w:tcPr>
            <w:tcW w:w="3271" w:type="dxa"/>
            <w:vMerge/>
            <w:tcBorders>
              <w:top w:val="single" w:sz="4" w:space="0" w:color="000000"/>
              <w:left w:val="single" w:sz="4" w:space="0" w:color="000000"/>
              <w:bottom w:val="single" w:sz="4" w:space="0" w:color="000000"/>
              <w:right w:val="single" w:sz="4" w:space="0" w:color="000000"/>
            </w:tcBorders>
            <w:vAlign w:val="center"/>
            <w:hideMark/>
          </w:tcPr>
          <w:p w:rsidR="0099235B" w:rsidRDefault="0099235B" w:rsidP="00781B26">
            <w:pPr>
              <w:spacing w:before="40" w:line="240" w:lineRule="exact"/>
              <w:rPr>
                <w:sz w:val="22"/>
                <w:szCs w:val="22"/>
              </w:rPr>
            </w:pPr>
          </w:p>
        </w:tc>
        <w:tc>
          <w:tcPr>
            <w:tcW w:w="185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99235B" w:rsidRDefault="0099235B" w:rsidP="00781B26">
            <w:pPr>
              <w:spacing w:before="40" w:line="240" w:lineRule="exact"/>
              <w:jc w:val="center"/>
              <w:rPr>
                <w:sz w:val="22"/>
                <w:szCs w:val="22"/>
              </w:rPr>
            </w:pPr>
            <w:r>
              <w:rPr>
                <w:sz w:val="28"/>
              </w:rPr>
              <w:t>газ (млн.куб.м)</w:t>
            </w:r>
          </w:p>
        </w:tc>
        <w:tc>
          <w:tcPr>
            <w:tcW w:w="211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99235B" w:rsidRDefault="0099235B" w:rsidP="00781B26">
            <w:pPr>
              <w:spacing w:before="40" w:line="240" w:lineRule="exact"/>
              <w:jc w:val="center"/>
              <w:rPr>
                <w:sz w:val="22"/>
                <w:szCs w:val="22"/>
              </w:rPr>
            </w:pPr>
            <w:r>
              <w:rPr>
                <w:sz w:val="28"/>
              </w:rPr>
              <w:t>уголь (тыс.т)</w:t>
            </w:r>
          </w:p>
        </w:tc>
        <w:tc>
          <w:tcPr>
            <w:tcW w:w="212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99235B" w:rsidRDefault="0099235B" w:rsidP="00781B26">
            <w:pPr>
              <w:spacing w:before="40" w:line="240" w:lineRule="exact"/>
              <w:jc w:val="center"/>
              <w:rPr>
                <w:sz w:val="22"/>
                <w:szCs w:val="22"/>
              </w:rPr>
            </w:pPr>
            <w:r>
              <w:rPr>
                <w:sz w:val="28"/>
              </w:rPr>
              <w:t>дизельное топливо (тыс.т)</w:t>
            </w:r>
          </w:p>
        </w:tc>
      </w:tr>
      <w:tr w:rsidR="0099235B" w:rsidTr="00004ACA">
        <w:trPr>
          <w:trHeight w:val="1"/>
        </w:trPr>
        <w:tc>
          <w:tcPr>
            <w:tcW w:w="327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781B26">
            <w:pPr>
              <w:spacing w:before="120" w:line="240" w:lineRule="exact"/>
              <w:rPr>
                <w:sz w:val="22"/>
                <w:szCs w:val="22"/>
              </w:rPr>
            </w:pPr>
            <w:r>
              <w:rPr>
                <w:sz w:val="28"/>
              </w:rPr>
              <w:t xml:space="preserve">Новгородская ТЭЦ </w:t>
            </w:r>
          </w:p>
        </w:tc>
        <w:tc>
          <w:tcPr>
            <w:tcW w:w="185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781B26">
            <w:pPr>
              <w:spacing w:before="120" w:line="240" w:lineRule="exact"/>
              <w:rPr>
                <w:sz w:val="22"/>
                <w:szCs w:val="22"/>
              </w:rPr>
            </w:pPr>
            <w:r>
              <w:rPr>
                <w:sz w:val="28"/>
              </w:rPr>
              <w:t>509,233</w:t>
            </w:r>
          </w:p>
        </w:tc>
        <w:tc>
          <w:tcPr>
            <w:tcW w:w="211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781B26">
            <w:pPr>
              <w:spacing w:before="120" w:line="240" w:lineRule="exact"/>
              <w:rPr>
                <w:sz w:val="22"/>
                <w:szCs w:val="22"/>
              </w:rPr>
            </w:pPr>
            <w:r>
              <w:rPr>
                <w:sz w:val="28"/>
              </w:rPr>
              <w:t>7,97</w:t>
            </w:r>
          </w:p>
        </w:tc>
        <w:tc>
          <w:tcPr>
            <w:tcW w:w="212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781B26">
            <w:pPr>
              <w:spacing w:before="120" w:line="240" w:lineRule="exact"/>
              <w:jc w:val="center"/>
              <w:rPr>
                <w:sz w:val="22"/>
                <w:szCs w:val="22"/>
              </w:rPr>
            </w:pPr>
            <w:r>
              <w:rPr>
                <w:sz w:val="28"/>
              </w:rPr>
              <w:t>-</w:t>
            </w:r>
          </w:p>
        </w:tc>
      </w:tr>
      <w:tr w:rsidR="0099235B" w:rsidTr="00004ACA">
        <w:trPr>
          <w:trHeight w:val="1"/>
        </w:trPr>
        <w:tc>
          <w:tcPr>
            <w:tcW w:w="327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781B26">
            <w:pPr>
              <w:spacing w:before="120" w:line="240" w:lineRule="exact"/>
              <w:rPr>
                <w:sz w:val="22"/>
                <w:szCs w:val="22"/>
              </w:rPr>
            </w:pPr>
            <w:r>
              <w:rPr>
                <w:sz w:val="28"/>
              </w:rPr>
              <w:t xml:space="preserve">ТЭЦ </w:t>
            </w:r>
            <w:r w:rsidR="00004ACA">
              <w:rPr>
                <w:sz w:val="28"/>
              </w:rPr>
              <w:t>«</w:t>
            </w:r>
            <w:r>
              <w:rPr>
                <w:sz w:val="28"/>
              </w:rPr>
              <w:t>БКО</w:t>
            </w:r>
            <w:r w:rsidR="00004ACA">
              <w:rPr>
                <w:sz w:val="28"/>
              </w:rPr>
              <w:t>»</w:t>
            </w:r>
          </w:p>
        </w:tc>
        <w:tc>
          <w:tcPr>
            <w:tcW w:w="185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781B26">
            <w:pPr>
              <w:spacing w:before="120" w:line="240" w:lineRule="exact"/>
              <w:rPr>
                <w:sz w:val="22"/>
                <w:szCs w:val="22"/>
              </w:rPr>
            </w:pPr>
            <w:r>
              <w:rPr>
                <w:sz w:val="28"/>
              </w:rPr>
              <w:t>23,03</w:t>
            </w:r>
          </w:p>
        </w:tc>
        <w:tc>
          <w:tcPr>
            <w:tcW w:w="211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781B26">
            <w:pPr>
              <w:spacing w:before="120" w:line="240" w:lineRule="exact"/>
              <w:jc w:val="center"/>
              <w:rPr>
                <w:sz w:val="22"/>
                <w:szCs w:val="22"/>
              </w:rPr>
            </w:pPr>
            <w:r>
              <w:rPr>
                <w:sz w:val="28"/>
              </w:rPr>
              <w:t>-</w:t>
            </w:r>
          </w:p>
        </w:tc>
        <w:tc>
          <w:tcPr>
            <w:tcW w:w="212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781B26">
            <w:pPr>
              <w:spacing w:before="120" w:line="240" w:lineRule="exact"/>
              <w:jc w:val="center"/>
              <w:rPr>
                <w:sz w:val="22"/>
                <w:szCs w:val="22"/>
              </w:rPr>
            </w:pPr>
            <w:r>
              <w:rPr>
                <w:sz w:val="28"/>
              </w:rPr>
              <w:t>-</w:t>
            </w:r>
          </w:p>
        </w:tc>
      </w:tr>
      <w:tr w:rsidR="0099235B" w:rsidTr="00004ACA">
        <w:trPr>
          <w:trHeight w:val="1"/>
        </w:trPr>
        <w:tc>
          <w:tcPr>
            <w:tcW w:w="327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781B26">
            <w:pPr>
              <w:spacing w:before="120" w:line="240" w:lineRule="exact"/>
              <w:rPr>
                <w:sz w:val="22"/>
                <w:szCs w:val="22"/>
              </w:rPr>
            </w:pPr>
            <w:r>
              <w:rPr>
                <w:sz w:val="28"/>
              </w:rPr>
              <w:t>ГТ ТЭЦ «Лужская»</w:t>
            </w:r>
          </w:p>
        </w:tc>
        <w:tc>
          <w:tcPr>
            <w:tcW w:w="185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781B26">
            <w:pPr>
              <w:spacing w:before="120" w:line="240" w:lineRule="exact"/>
              <w:rPr>
                <w:sz w:val="22"/>
                <w:szCs w:val="22"/>
              </w:rPr>
            </w:pPr>
            <w:r>
              <w:rPr>
                <w:sz w:val="28"/>
              </w:rPr>
              <w:t>88,5</w:t>
            </w:r>
          </w:p>
        </w:tc>
        <w:tc>
          <w:tcPr>
            <w:tcW w:w="211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781B26">
            <w:pPr>
              <w:spacing w:before="120" w:line="240" w:lineRule="exact"/>
              <w:jc w:val="center"/>
              <w:rPr>
                <w:sz w:val="22"/>
                <w:szCs w:val="22"/>
              </w:rPr>
            </w:pPr>
            <w:r>
              <w:rPr>
                <w:sz w:val="28"/>
              </w:rPr>
              <w:t>-</w:t>
            </w:r>
          </w:p>
        </w:tc>
        <w:tc>
          <w:tcPr>
            <w:tcW w:w="212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781B26">
            <w:pPr>
              <w:spacing w:before="120" w:line="240" w:lineRule="exact"/>
              <w:jc w:val="center"/>
              <w:rPr>
                <w:sz w:val="22"/>
                <w:szCs w:val="22"/>
              </w:rPr>
            </w:pPr>
            <w:r>
              <w:rPr>
                <w:sz w:val="28"/>
              </w:rPr>
              <w:t>-</w:t>
            </w:r>
          </w:p>
        </w:tc>
      </w:tr>
      <w:tr w:rsidR="0099235B" w:rsidTr="00004ACA">
        <w:trPr>
          <w:trHeight w:val="1"/>
        </w:trPr>
        <w:tc>
          <w:tcPr>
            <w:tcW w:w="327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781B26">
            <w:pPr>
              <w:spacing w:before="120" w:line="240" w:lineRule="exact"/>
              <w:ind w:right="-100"/>
              <w:rPr>
                <w:sz w:val="22"/>
                <w:szCs w:val="22"/>
              </w:rPr>
            </w:pPr>
            <w:r>
              <w:rPr>
                <w:sz w:val="28"/>
              </w:rPr>
              <w:t>ГТ ТЭЦ «123 АРЗ»</w:t>
            </w:r>
          </w:p>
        </w:tc>
        <w:tc>
          <w:tcPr>
            <w:tcW w:w="185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781B26">
            <w:pPr>
              <w:spacing w:before="120" w:line="240" w:lineRule="exact"/>
              <w:rPr>
                <w:sz w:val="22"/>
                <w:szCs w:val="22"/>
              </w:rPr>
            </w:pPr>
            <w:r>
              <w:rPr>
                <w:sz w:val="28"/>
              </w:rPr>
              <w:t>12,75</w:t>
            </w:r>
          </w:p>
        </w:tc>
        <w:tc>
          <w:tcPr>
            <w:tcW w:w="211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781B26">
            <w:pPr>
              <w:spacing w:before="120" w:line="240" w:lineRule="exact"/>
              <w:jc w:val="center"/>
              <w:rPr>
                <w:sz w:val="22"/>
                <w:szCs w:val="22"/>
              </w:rPr>
            </w:pPr>
            <w:r>
              <w:rPr>
                <w:sz w:val="28"/>
              </w:rPr>
              <w:t>-</w:t>
            </w:r>
          </w:p>
        </w:tc>
        <w:tc>
          <w:tcPr>
            <w:tcW w:w="212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781B26">
            <w:pPr>
              <w:spacing w:before="120" w:line="240" w:lineRule="exact"/>
              <w:jc w:val="center"/>
              <w:rPr>
                <w:sz w:val="22"/>
                <w:szCs w:val="22"/>
              </w:rPr>
            </w:pPr>
            <w:r>
              <w:rPr>
                <w:sz w:val="28"/>
              </w:rPr>
              <w:t>-</w:t>
            </w:r>
          </w:p>
        </w:tc>
      </w:tr>
    </w:tbl>
    <w:p w:rsidR="0099235B" w:rsidRDefault="0099235B" w:rsidP="0099235B">
      <w:pPr>
        <w:spacing w:after="60"/>
        <w:ind w:left="1400" w:hanging="549"/>
        <w:rPr>
          <w:sz w:val="28"/>
          <w:szCs w:val="22"/>
        </w:rPr>
      </w:pPr>
    </w:p>
    <w:p w:rsidR="0099235B" w:rsidRDefault="00004ACA" w:rsidP="00004ACA">
      <w:pPr>
        <w:spacing w:before="120" w:after="120" w:line="240" w:lineRule="exact"/>
        <w:ind w:left="1276" w:hanging="567"/>
        <w:rPr>
          <w:sz w:val="28"/>
        </w:rPr>
      </w:pPr>
      <w:r>
        <w:rPr>
          <w:sz w:val="28"/>
        </w:rPr>
        <w:t xml:space="preserve">3.6. </w:t>
      </w:r>
      <w:r w:rsidR="0099235B">
        <w:rPr>
          <w:sz w:val="28"/>
        </w:rPr>
        <w:t xml:space="preserve">Характеристика балансов электрической энергии и мощности </w:t>
      </w:r>
      <w:r w:rsidR="0099235B">
        <w:rPr>
          <w:sz w:val="28"/>
        </w:rPr>
        <w:br/>
        <w:t>за 2010-2014 годы</w:t>
      </w:r>
    </w:p>
    <w:p w:rsidR="0099235B" w:rsidRDefault="0099235B" w:rsidP="00004ACA">
      <w:pPr>
        <w:spacing w:line="240" w:lineRule="exact"/>
        <w:rPr>
          <w:sz w:val="28"/>
        </w:rPr>
      </w:pPr>
      <w:r>
        <w:rPr>
          <w:sz w:val="28"/>
        </w:rPr>
        <w:t>Таблица 17 – Баланс электрической энергии и мощности за 2010-2014 годы</w:t>
      </w:r>
    </w:p>
    <w:p w:rsidR="0099235B" w:rsidRDefault="0099235B" w:rsidP="00004ACA">
      <w:pPr>
        <w:spacing w:before="120" w:line="240" w:lineRule="exact"/>
        <w:jc w:val="right"/>
        <w:rPr>
          <w:sz w:val="28"/>
        </w:rPr>
      </w:pPr>
      <w:r>
        <w:rPr>
          <w:spacing w:val="-10"/>
          <w:sz w:val="28"/>
        </w:rPr>
        <w:t>(</w:t>
      </w:r>
      <w:r>
        <w:rPr>
          <w:sz w:val="28"/>
        </w:rPr>
        <w:t>млрд.кВт·ч)</w:t>
      </w:r>
    </w:p>
    <w:tbl>
      <w:tblPr>
        <w:tblW w:w="0" w:type="auto"/>
        <w:tblInd w:w="108" w:type="dxa"/>
        <w:tblCellMar>
          <w:left w:w="10" w:type="dxa"/>
          <w:right w:w="10" w:type="dxa"/>
        </w:tblCellMar>
        <w:tblLook w:val="04A0" w:firstRow="1" w:lastRow="0" w:firstColumn="1" w:lastColumn="0" w:noHBand="0" w:noVBand="1"/>
      </w:tblPr>
      <w:tblGrid>
        <w:gridCol w:w="4536"/>
        <w:gridCol w:w="972"/>
        <w:gridCol w:w="972"/>
        <w:gridCol w:w="972"/>
        <w:gridCol w:w="972"/>
        <w:gridCol w:w="972"/>
      </w:tblGrid>
      <w:tr w:rsidR="0099235B" w:rsidTr="0099235B">
        <w:tc>
          <w:tcPr>
            <w:tcW w:w="4536" w:type="dxa"/>
            <w:tcBorders>
              <w:top w:val="single" w:sz="4" w:space="0" w:color="000000"/>
              <w:left w:val="single" w:sz="8" w:space="0" w:color="000000"/>
              <w:bottom w:val="single" w:sz="4" w:space="0" w:color="000000"/>
              <w:right w:val="single" w:sz="4" w:space="0" w:color="000000"/>
            </w:tcBorders>
            <w:tcMar>
              <w:top w:w="0" w:type="dxa"/>
              <w:left w:w="108" w:type="dxa"/>
              <w:bottom w:w="0" w:type="dxa"/>
              <w:right w:w="108" w:type="dxa"/>
            </w:tcMar>
            <w:vAlign w:val="center"/>
            <w:hideMark/>
          </w:tcPr>
          <w:p w:rsidR="0099235B" w:rsidRDefault="0099235B" w:rsidP="00004ACA">
            <w:pPr>
              <w:spacing w:before="120" w:line="240" w:lineRule="exact"/>
              <w:jc w:val="center"/>
              <w:rPr>
                <w:sz w:val="22"/>
                <w:szCs w:val="22"/>
              </w:rPr>
            </w:pPr>
            <w:r>
              <w:rPr>
                <w:sz w:val="28"/>
              </w:rPr>
              <w:t>Новгородская энергосистема</w:t>
            </w:r>
          </w:p>
        </w:tc>
        <w:tc>
          <w:tcPr>
            <w:tcW w:w="972" w:type="dxa"/>
            <w:tcBorders>
              <w:top w:val="single" w:sz="4" w:space="0" w:color="000000"/>
              <w:left w:val="single" w:sz="2"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99235B" w:rsidRDefault="0099235B" w:rsidP="00004ACA">
            <w:pPr>
              <w:spacing w:before="120" w:line="240" w:lineRule="exact"/>
              <w:jc w:val="center"/>
              <w:rPr>
                <w:sz w:val="22"/>
                <w:szCs w:val="22"/>
              </w:rPr>
            </w:pPr>
            <w:r>
              <w:rPr>
                <w:sz w:val="28"/>
              </w:rPr>
              <w:t>2010</w:t>
            </w:r>
            <w:r>
              <w:rPr>
                <w:sz w:val="28"/>
              </w:rPr>
              <w:br/>
              <w:t>год</w:t>
            </w:r>
          </w:p>
        </w:tc>
        <w:tc>
          <w:tcPr>
            <w:tcW w:w="9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99235B" w:rsidRDefault="0099235B" w:rsidP="00004ACA">
            <w:pPr>
              <w:spacing w:before="120" w:line="240" w:lineRule="exact"/>
              <w:jc w:val="center"/>
              <w:rPr>
                <w:sz w:val="22"/>
                <w:szCs w:val="22"/>
              </w:rPr>
            </w:pPr>
            <w:r>
              <w:rPr>
                <w:sz w:val="28"/>
              </w:rPr>
              <w:t>2011</w:t>
            </w:r>
            <w:r>
              <w:rPr>
                <w:sz w:val="28"/>
              </w:rPr>
              <w:br/>
              <w:t>год</w:t>
            </w:r>
          </w:p>
        </w:tc>
        <w:tc>
          <w:tcPr>
            <w:tcW w:w="972" w:type="dxa"/>
            <w:tcBorders>
              <w:top w:val="single" w:sz="4" w:space="0" w:color="000000"/>
              <w:left w:val="single" w:sz="2"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99235B" w:rsidRDefault="0099235B" w:rsidP="00004ACA">
            <w:pPr>
              <w:spacing w:before="120" w:line="240" w:lineRule="exact"/>
              <w:jc w:val="center"/>
              <w:rPr>
                <w:sz w:val="22"/>
                <w:szCs w:val="22"/>
              </w:rPr>
            </w:pPr>
            <w:r>
              <w:rPr>
                <w:sz w:val="28"/>
              </w:rPr>
              <w:t>2012</w:t>
            </w:r>
            <w:r>
              <w:rPr>
                <w:sz w:val="28"/>
              </w:rPr>
              <w:br/>
              <w:t>год</w:t>
            </w:r>
          </w:p>
        </w:tc>
        <w:tc>
          <w:tcPr>
            <w:tcW w:w="972" w:type="dxa"/>
            <w:tcBorders>
              <w:top w:val="single" w:sz="4" w:space="0" w:color="000000"/>
              <w:left w:val="single" w:sz="2"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99235B" w:rsidRDefault="0099235B" w:rsidP="00004ACA">
            <w:pPr>
              <w:spacing w:before="120" w:line="240" w:lineRule="exact"/>
              <w:jc w:val="center"/>
              <w:rPr>
                <w:sz w:val="22"/>
                <w:szCs w:val="22"/>
              </w:rPr>
            </w:pPr>
            <w:r>
              <w:rPr>
                <w:sz w:val="28"/>
              </w:rPr>
              <w:t>2013</w:t>
            </w:r>
            <w:r>
              <w:rPr>
                <w:sz w:val="28"/>
              </w:rPr>
              <w:br/>
              <w:t>год</w:t>
            </w:r>
          </w:p>
        </w:tc>
        <w:tc>
          <w:tcPr>
            <w:tcW w:w="972" w:type="dxa"/>
            <w:tcBorders>
              <w:top w:val="single" w:sz="4" w:space="0" w:color="000000"/>
              <w:left w:val="single" w:sz="2"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99235B" w:rsidRDefault="0099235B" w:rsidP="00004ACA">
            <w:pPr>
              <w:spacing w:before="120" w:line="240" w:lineRule="exact"/>
              <w:jc w:val="center"/>
              <w:rPr>
                <w:sz w:val="22"/>
                <w:szCs w:val="22"/>
              </w:rPr>
            </w:pPr>
            <w:r>
              <w:rPr>
                <w:sz w:val="28"/>
              </w:rPr>
              <w:t>2014</w:t>
            </w:r>
            <w:r>
              <w:rPr>
                <w:sz w:val="28"/>
              </w:rPr>
              <w:br/>
              <w:t>год</w:t>
            </w:r>
          </w:p>
        </w:tc>
      </w:tr>
      <w:tr w:rsidR="0099235B" w:rsidTr="0099235B">
        <w:tc>
          <w:tcPr>
            <w:tcW w:w="4536" w:type="dxa"/>
            <w:tcBorders>
              <w:top w:val="single" w:sz="2" w:space="0" w:color="000000"/>
              <w:left w:val="single" w:sz="8" w:space="0" w:color="000000"/>
              <w:bottom w:val="single" w:sz="4" w:space="0" w:color="000000"/>
              <w:right w:val="single" w:sz="4" w:space="0" w:color="000000"/>
            </w:tcBorders>
            <w:tcMar>
              <w:top w:w="0" w:type="dxa"/>
              <w:left w:w="108" w:type="dxa"/>
              <w:bottom w:w="0" w:type="dxa"/>
              <w:right w:w="108" w:type="dxa"/>
            </w:tcMar>
            <w:hideMark/>
          </w:tcPr>
          <w:p w:rsidR="0099235B" w:rsidRDefault="0099235B" w:rsidP="00004ACA">
            <w:pPr>
              <w:spacing w:before="120" w:line="240" w:lineRule="exact"/>
              <w:rPr>
                <w:sz w:val="22"/>
                <w:szCs w:val="22"/>
              </w:rPr>
            </w:pPr>
            <w:r>
              <w:rPr>
                <w:sz w:val="28"/>
              </w:rPr>
              <w:t>Покрытие (производство электроэнергии), в том числе</w:t>
            </w:r>
          </w:p>
        </w:tc>
        <w:tc>
          <w:tcPr>
            <w:tcW w:w="972" w:type="dxa"/>
            <w:tcBorders>
              <w:top w:val="single" w:sz="4" w:space="0" w:color="000000"/>
              <w:left w:val="single" w:sz="2"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004ACA">
            <w:pPr>
              <w:spacing w:before="120" w:line="240" w:lineRule="exact"/>
              <w:rPr>
                <w:sz w:val="22"/>
                <w:szCs w:val="22"/>
              </w:rPr>
            </w:pPr>
            <w:r>
              <w:rPr>
                <w:sz w:val="28"/>
              </w:rPr>
              <w:t>0,739</w:t>
            </w:r>
          </w:p>
        </w:tc>
        <w:tc>
          <w:tcPr>
            <w:tcW w:w="9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004ACA">
            <w:pPr>
              <w:spacing w:before="120" w:line="240" w:lineRule="exact"/>
              <w:rPr>
                <w:sz w:val="22"/>
                <w:szCs w:val="22"/>
              </w:rPr>
            </w:pPr>
            <w:r>
              <w:rPr>
                <w:sz w:val="28"/>
              </w:rPr>
              <w:t>0,669</w:t>
            </w:r>
          </w:p>
        </w:tc>
        <w:tc>
          <w:tcPr>
            <w:tcW w:w="972" w:type="dxa"/>
            <w:tcBorders>
              <w:top w:val="single" w:sz="4" w:space="0" w:color="000000"/>
              <w:left w:val="single" w:sz="2"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004ACA">
            <w:pPr>
              <w:spacing w:before="120" w:line="240" w:lineRule="exact"/>
              <w:rPr>
                <w:sz w:val="22"/>
                <w:szCs w:val="22"/>
              </w:rPr>
            </w:pPr>
            <w:r>
              <w:rPr>
                <w:sz w:val="28"/>
              </w:rPr>
              <w:t>1,25</w:t>
            </w:r>
          </w:p>
        </w:tc>
        <w:tc>
          <w:tcPr>
            <w:tcW w:w="972" w:type="dxa"/>
            <w:tcBorders>
              <w:top w:val="single" w:sz="4" w:space="0" w:color="000000"/>
              <w:left w:val="single" w:sz="2"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004ACA">
            <w:pPr>
              <w:spacing w:before="120" w:line="240" w:lineRule="exact"/>
              <w:rPr>
                <w:sz w:val="22"/>
                <w:szCs w:val="22"/>
              </w:rPr>
            </w:pPr>
            <w:r>
              <w:rPr>
                <w:sz w:val="28"/>
              </w:rPr>
              <w:t>1,58</w:t>
            </w:r>
          </w:p>
        </w:tc>
        <w:tc>
          <w:tcPr>
            <w:tcW w:w="972" w:type="dxa"/>
            <w:tcBorders>
              <w:top w:val="single" w:sz="4" w:space="0" w:color="000000"/>
              <w:left w:val="single" w:sz="2"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004ACA">
            <w:pPr>
              <w:spacing w:before="120" w:line="240" w:lineRule="exact"/>
              <w:rPr>
                <w:sz w:val="22"/>
                <w:szCs w:val="22"/>
              </w:rPr>
            </w:pPr>
            <w:r>
              <w:rPr>
                <w:sz w:val="28"/>
              </w:rPr>
              <w:t>1,544</w:t>
            </w:r>
          </w:p>
        </w:tc>
      </w:tr>
      <w:tr w:rsidR="0099235B" w:rsidTr="0099235B">
        <w:tc>
          <w:tcPr>
            <w:tcW w:w="4536" w:type="dxa"/>
            <w:tcBorders>
              <w:top w:val="single" w:sz="2" w:space="0" w:color="000000"/>
              <w:left w:val="single" w:sz="8" w:space="0" w:color="000000"/>
              <w:bottom w:val="single" w:sz="4" w:space="0" w:color="000000"/>
              <w:right w:val="single" w:sz="4" w:space="0" w:color="000000"/>
            </w:tcBorders>
            <w:tcMar>
              <w:top w:w="0" w:type="dxa"/>
              <w:left w:w="108" w:type="dxa"/>
              <w:bottom w:w="0" w:type="dxa"/>
              <w:right w:w="108" w:type="dxa"/>
            </w:tcMar>
            <w:hideMark/>
          </w:tcPr>
          <w:p w:rsidR="0099235B" w:rsidRDefault="0099235B" w:rsidP="00004ACA">
            <w:pPr>
              <w:spacing w:before="120" w:line="240" w:lineRule="exact"/>
              <w:rPr>
                <w:sz w:val="22"/>
                <w:szCs w:val="22"/>
              </w:rPr>
            </w:pPr>
            <w:r>
              <w:rPr>
                <w:sz w:val="28"/>
              </w:rPr>
              <w:t>АЭС</w:t>
            </w:r>
          </w:p>
        </w:tc>
        <w:tc>
          <w:tcPr>
            <w:tcW w:w="972" w:type="dxa"/>
            <w:tcBorders>
              <w:top w:val="single" w:sz="4" w:space="0" w:color="000000"/>
              <w:left w:val="single" w:sz="2"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004ACA">
            <w:pPr>
              <w:spacing w:before="120" w:line="240" w:lineRule="exact"/>
              <w:jc w:val="center"/>
              <w:rPr>
                <w:sz w:val="22"/>
                <w:szCs w:val="22"/>
              </w:rPr>
            </w:pPr>
            <w:r>
              <w:rPr>
                <w:sz w:val="28"/>
              </w:rPr>
              <w:t>-</w:t>
            </w:r>
          </w:p>
        </w:tc>
        <w:tc>
          <w:tcPr>
            <w:tcW w:w="9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004ACA">
            <w:pPr>
              <w:spacing w:before="120" w:line="240" w:lineRule="exact"/>
              <w:jc w:val="center"/>
              <w:rPr>
                <w:sz w:val="22"/>
                <w:szCs w:val="22"/>
              </w:rPr>
            </w:pPr>
            <w:r>
              <w:rPr>
                <w:sz w:val="28"/>
              </w:rPr>
              <w:t>-</w:t>
            </w:r>
          </w:p>
        </w:tc>
        <w:tc>
          <w:tcPr>
            <w:tcW w:w="972" w:type="dxa"/>
            <w:tcBorders>
              <w:top w:val="single" w:sz="4" w:space="0" w:color="000000"/>
              <w:left w:val="single" w:sz="2"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004ACA">
            <w:pPr>
              <w:spacing w:before="120" w:line="240" w:lineRule="exact"/>
              <w:jc w:val="center"/>
              <w:rPr>
                <w:sz w:val="22"/>
                <w:szCs w:val="22"/>
              </w:rPr>
            </w:pPr>
            <w:r>
              <w:rPr>
                <w:sz w:val="28"/>
              </w:rPr>
              <w:t>-</w:t>
            </w:r>
          </w:p>
        </w:tc>
        <w:tc>
          <w:tcPr>
            <w:tcW w:w="972" w:type="dxa"/>
            <w:tcBorders>
              <w:top w:val="single" w:sz="4" w:space="0" w:color="000000"/>
              <w:left w:val="single" w:sz="2"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004ACA">
            <w:pPr>
              <w:spacing w:before="120" w:line="240" w:lineRule="exact"/>
              <w:jc w:val="center"/>
              <w:rPr>
                <w:sz w:val="22"/>
                <w:szCs w:val="22"/>
              </w:rPr>
            </w:pPr>
            <w:r>
              <w:rPr>
                <w:sz w:val="28"/>
              </w:rPr>
              <w:t>-</w:t>
            </w:r>
          </w:p>
        </w:tc>
        <w:tc>
          <w:tcPr>
            <w:tcW w:w="972" w:type="dxa"/>
            <w:tcBorders>
              <w:top w:val="single" w:sz="4" w:space="0" w:color="000000"/>
              <w:left w:val="single" w:sz="2"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004ACA">
            <w:pPr>
              <w:spacing w:before="120" w:line="240" w:lineRule="exact"/>
              <w:jc w:val="center"/>
              <w:rPr>
                <w:sz w:val="22"/>
                <w:szCs w:val="22"/>
              </w:rPr>
            </w:pPr>
            <w:r>
              <w:rPr>
                <w:sz w:val="28"/>
              </w:rPr>
              <w:t>-</w:t>
            </w:r>
          </w:p>
        </w:tc>
      </w:tr>
      <w:tr w:rsidR="0099235B" w:rsidTr="0099235B">
        <w:tc>
          <w:tcPr>
            <w:tcW w:w="4536" w:type="dxa"/>
            <w:tcBorders>
              <w:top w:val="single" w:sz="2" w:space="0" w:color="000000"/>
              <w:left w:val="single" w:sz="8" w:space="0" w:color="000000"/>
              <w:bottom w:val="single" w:sz="4" w:space="0" w:color="000000"/>
              <w:right w:val="single" w:sz="4" w:space="0" w:color="000000"/>
            </w:tcBorders>
            <w:tcMar>
              <w:top w:w="0" w:type="dxa"/>
              <w:left w:w="108" w:type="dxa"/>
              <w:bottom w:w="0" w:type="dxa"/>
              <w:right w:w="108" w:type="dxa"/>
            </w:tcMar>
            <w:hideMark/>
          </w:tcPr>
          <w:p w:rsidR="0099235B" w:rsidRDefault="0099235B" w:rsidP="00004ACA">
            <w:pPr>
              <w:spacing w:before="120" w:line="240" w:lineRule="exact"/>
              <w:rPr>
                <w:sz w:val="22"/>
                <w:szCs w:val="22"/>
              </w:rPr>
            </w:pPr>
            <w:r>
              <w:rPr>
                <w:sz w:val="28"/>
              </w:rPr>
              <w:t>ГЭС</w:t>
            </w:r>
          </w:p>
        </w:tc>
        <w:tc>
          <w:tcPr>
            <w:tcW w:w="972" w:type="dxa"/>
            <w:tcBorders>
              <w:top w:val="single" w:sz="4" w:space="0" w:color="000000"/>
              <w:left w:val="single" w:sz="2"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004ACA">
            <w:pPr>
              <w:spacing w:before="120" w:line="240" w:lineRule="exact"/>
              <w:jc w:val="center"/>
              <w:rPr>
                <w:sz w:val="22"/>
                <w:szCs w:val="22"/>
              </w:rPr>
            </w:pPr>
            <w:r>
              <w:rPr>
                <w:sz w:val="28"/>
              </w:rPr>
              <w:t>-</w:t>
            </w:r>
          </w:p>
        </w:tc>
        <w:tc>
          <w:tcPr>
            <w:tcW w:w="9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004ACA">
            <w:pPr>
              <w:spacing w:before="120" w:line="240" w:lineRule="exact"/>
              <w:jc w:val="center"/>
              <w:rPr>
                <w:sz w:val="22"/>
                <w:szCs w:val="22"/>
              </w:rPr>
            </w:pPr>
            <w:r>
              <w:rPr>
                <w:sz w:val="28"/>
              </w:rPr>
              <w:t>-</w:t>
            </w:r>
          </w:p>
        </w:tc>
        <w:tc>
          <w:tcPr>
            <w:tcW w:w="972" w:type="dxa"/>
            <w:tcBorders>
              <w:top w:val="single" w:sz="4" w:space="0" w:color="000000"/>
              <w:left w:val="single" w:sz="2"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004ACA">
            <w:pPr>
              <w:spacing w:before="120" w:line="240" w:lineRule="exact"/>
              <w:jc w:val="center"/>
              <w:rPr>
                <w:sz w:val="22"/>
                <w:szCs w:val="22"/>
              </w:rPr>
            </w:pPr>
            <w:r>
              <w:rPr>
                <w:sz w:val="28"/>
              </w:rPr>
              <w:t>-</w:t>
            </w:r>
          </w:p>
        </w:tc>
        <w:tc>
          <w:tcPr>
            <w:tcW w:w="972" w:type="dxa"/>
            <w:tcBorders>
              <w:top w:val="single" w:sz="4" w:space="0" w:color="000000"/>
              <w:left w:val="single" w:sz="2"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004ACA">
            <w:pPr>
              <w:spacing w:before="120" w:line="240" w:lineRule="exact"/>
              <w:jc w:val="center"/>
              <w:rPr>
                <w:sz w:val="22"/>
                <w:szCs w:val="22"/>
              </w:rPr>
            </w:pPr>
            <w:r>
              <w:rPr>
                <w:sz w:val="28"/>
              </w:rPr>
              <w:t>-</w:t>
            </w:r>
          </w:p>
        </w:tc>
        <w:tc>
          <w:tcPr>
            <w:tcW w:w="972" w:type="dxa"/>
            <w:tcBorders>
              <w:top w:val="single" w:sz="4" w:space="0" w:color="000000"/>
              <w:left w:val="single" w:sz="2"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004ACA">
            <w:pPr>
              <w:spacing w:before="120" w:line="240" w:lineRule="exact"/>
              <w:jc w:val="center"/>
              <w:rPr>
                <w:sz w:val="22"/>
                <w:szCs w:val="22"/>
              </w:rPr>
            </w:pPr>
            <w:r>
              <w:rPr>
                <w:sz w:val="28"/>
              </w:rPr>
              <w:t>-</w:t>
            </w:r>
          </w:p>
        </w:tc>
      </w:tr>
      <w:tr w:rsidR="0099235B" w:rsidTr="0099235B">
        <w:tc>
          <w:tcPr>
            <w:tcW w:w="4536" w:type="dxa"/>
            <w:tcBorders>
              <w:top w:val="single" w:sz="2" w:space="0" w:color="000000"/>
              <w:left w:val="single" w:sz="8" w:space="0" w:color="000000"/>
              <w:bottom w:val="single" w:sz="4" w:space="0" w:color="000000"/>
              <w:right w:val="single" w:sz="4" w:space="0" w:color="000000"/>
            </w:tcBorders>
            <w:tcMar>
              <w:top w:w="0" w:type="dxa"/>
              <w:left w:w="108" w:type="dxa"/>
              <w:bottom w:w="0" w:type="dxa"/>
              <w:right w:w="108" w:type="dxa"/>
            </w:tcMar>
            <w:hideMark/>
          </w:tcPr>
          <w:p w:rsidR="0099235B" w:rsidRDefault="0099235B" w:rsidP="00004ACA">
            <w:pPr>
              <w:spacing w:before="120" w:line="240" w:lineRule="exact"/>
              <w:rPr>
                <w:sz w:val="22"/>
                <w:szCs w:val="22"/>
              </w:rPr>
            </w:pPr>
            <w:r>
              <w:rPr>
                <w:sz w:val="28"/>
              </w:rPr>
              <w:t>ТЭС</w:t>
            </w:r>
          </w:p>
        </w:tc>
        <w:tc>
          <w:tcPr>
            <w:tcW w:w="972" w:type="dxa"/>
            <w:tcBorders>
              <w:top w:val="single" w:sz="4" w:space="0" w:color="000000"/>
              <w:left w:val="single" w:sz="2"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004ACA">
            <w:pPr>
              <w:spacing w:before="120" w:line="240" w:lineRule="exact"/>
              <w:rPr>
                <w:sz w:val="22"/>
                <w:szCs w:val="22"/>
              </w:rPr>
            </w:pPr>
            <w:r>
              <w:rPr>
                <w:sz w:val="28"/>
              </w:rPr>
              <w:t>0,739</w:t>
            </w:r>
          </w:p>
        </w:tc>
        <w:tc>
          <w:tcPr>
            <w:tcW w:w="9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004ACA">
            <w:pPr>
              <w:spacing w:before="120" w:line="240" w:lineRule="exact"/>
              <w:rPr>
                <w:sz w:val="22"/>
                <w:szCs w:val="22"/>
              </w:rPr>
            </w:pPr>
            <w:r>
              <w:rPr>
                <w:sz w:val="28"/>
              </w:rPr>
              <w:t>0,669</w:t>
            </w:r>
          </w:p>
        </w:tc>
        <w:tc>
          <w:tcPr>
            <w:tcW w:w="972" w:type="dxa"/>
            <w:tcBorders>
              <w:top w:val="single" w:sz="4" w:space="0" w:color="000000"/>
              <w:left w:val="single" w:sz="2"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004ACA">
            <w:pPr>
              <w:spacing w:before="120" w:line="240" w:lineRule="exact"/>
              <w:rPr>
                <w:sz w:val="22"/>
                <w:szCs w:val="22"/>
              </w:rPr>
            </w:pPr>
            <w:r>
              <w:rPr>
                <w:sz w:val="28"/>
              </w:rPr>
              <w:t>1,25</w:t>
            </w:r>
          </w:p>
        </w:tc>
        <w:tc>
          <w:tcPr>
            <w:tcW w:w="972" w:type="dxa"/>
            <w:tcBorders>
              <w:top w:val="single" w:sz="4" w:space="0" w:color="000000"/>
              <w:left w:val="single" w:sz="2"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004ACA">
            <w:pPr>
              <w:spacing w:before="120" w:line="240" w:lineRule="exact"/>
              <w:rPr>
                <w:sz w:val="22"/>
                <w:szCs w:val="22"/>
              </w:rPr>
            </w:pPr>
            <w:r>
              <w:rPr>
                <w:sz w:val="28"/>
              </w:rPr>
              <w:t>1,58</w:t>
            </w:r>
          </w:p>
        </w:tc>
        <w:tc>
          <w:tcPr>
            <w:tcW w:w="972" w:type="dxa"/>
            <w:tcBorders>
              <w:top w:val="single" w:sz="4" w:space="0" w:color="000000"/>
              <w:left w:val="single" w:sz="2"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004ACA">
            <w:pPr>
              <w:spacing w:before="120" w:line="240" w:lineRule="exact"/>
              <w:rPr>
                <w:sz w:val="22"/>
                <w:szCs w:val="22"/>
              </w:rPr>
            </w:pPr>
            <w:r>
              <w:rPr>
                <w:sz w:val="28"/>
              </w:rPr>
              <w:t>1,544</w:t>
            </w:r>
          </w:p>
        </w:tc>
      </w:tr>
      <w:tr w:rsidR="0099235B" w:rsidTr="0099235B">
        <w:tc>
          <w:tcPr>
            <w:tcW w:w="4536" w:type="dxa"/>
            <w:tcBorders>
              <w:top w:val="single" w:sz="2" w:space="0" w:color="000000"/>
              <w:left w:val="single" w:sz="8" w:space="0" w:color="000000"/>
              <w:bottom w:val="single" w:sz="4" w:space="0" w:color="000000"/>
              <w:right w:val="single" w:sz="4" w:space="0" w:color="000000"/>
            </w:tcBorders>
            <w:tcMar>
              <w:top w:w="0" w:type="dxa"/>
              <w:left w:w="108" w:type="dxa"/>
              <w:bottom w:w="0" w:type="dxa"/>
              <w:right w:w="108" w:type="dxa"/>
            </w:tcMar>
            <w:hideMark/>
          </w:tcPr>
          <w:p w:rsidR="0099235B" w:rsidRDefault="0099235B" w:rsidP="00004ACA">
            <w:pPr>
              <w:spacing w:before="120" w:line="240" w:lineRule="exact"/>
              <w:rPr>
                <w:sz w:val="22"/>
                <w:szCs w:val="22"/>
              </w:rPr>
            </w:pPr>
            <w:r>
              <w:rPr>
                <w:sz w:val="28"/>
              </w:rPr>
              <w:t>Получено из-за пределов области</w:t>
            </w:r>
          </w:p>
        </w:tc>
        <w:tc>
          <w:tcPr>
            <w:tcW w:w="972" w:type="dxa"/>
            <w:tcBorders>
              <w:top w:val="single" w:sz="4" w:space="0" w:color="000000"/>
              <w:left w:val="single" w:sz="2"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004ACA">
            <w:pPr>
              <w:spacing w:before="120" w:line="240" w:lineRule="exact"/>
              <w:rPr>
                <w:sz w:val="22"/>
                <w:szCs w:val="22"/>
              </w:rPr>
            </w:pPr>
            <w:r>
              <w:rPr>
                <w:sz w:val="28"/>
              </w:rPr>
              <w:t>3,425</w:t>
            </w:r>
          </w:p>
        </w:tc>
        <w:tc>
          <w:tcPr>
            <w:tcW w:w="9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004ACA">
            <w:pPr>
              <w:spacing w:before="120" w:line="240" w:lineRule="exact"/>
              <w:rPr>
                <w:sz w:val="22"/>
                <w:szCs w:val="22"/>
              </w:rPr>
            </w:pPr>
            <w:r>
              <w:rPr>
                <w:sz w:val="28"/>
              </w:rPr>
              <w:t>3,505</w:t>
            </w:r>
          </w:p>
        </w:tc>
        <w:tc>
          <w:tcPr>
            <w:tcW w:w="972" w:type="dxa"/>
            <w:tcBorders>
              <w:top w:val="single" w:sz="4" w:space="0" w:color="000000"/>
              <w:left w:val="single" w:sz="2"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004ACA">
            <w:pPr>
              <w:spacing w:before="120" w:line="240" w:lineRule="exact"/>
              <w:rPr>
                <w:sz w:val="22"/>
                <w:szCs w:val="22"/>
              </w:rPr>
            </w:pPr>
            <w:r>
              <w:rPr>
                <w:sz w:val="28"/>
              </w:rPr>
              <w:t>3,045</w:t>
            </w:r>
          </w:p>
        </w:tc>
        <w:tc>
          <w:tcPr>
            <w:tcW w:w="972" w:type="dxa"/>
            <w:tcBorders>
              <w:top w:val="single" w:sz="4" w:space="0" w:color="000000"/>
              <w:left w:val="single" w:sz="2"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004ACA">
            <w:pPr>
              <w:spacing w:before="120" w:line="240" w:lineRule="exact"/>
              <w:rPr>
                <w:sz w:val="22"/>
                <w:szCs w:val="22"/>
              </w:rPr>
            </w:pPr>
            <w:r>
              <w:rPr>
                <w:sz w:val="28"/>
              </w:rPr>
              <w:t>2,59</w:t>
            </w:r>
          </w:p>
        </w:tc>
        <w:tc>
          <w:tcPr>
            <w:tcW w:w="972" w:type="dxa"/>
            <w:tcBorders>
              <w:top w:val="single" w:sz="4" w:space="0" w:color="000000"/>
              <w:left w:val="single" w:sz="2"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004ACA">
            <w:pPr>
              <w:spacing w:before="120" w:line="240" w:lineRule="exact"/>
              <w:rPr>
                <w:sz w:val="22"/>
                <w:szCs w:val="22"/>
              </w:rPr>
            </w:pPr>
            <w:r>
              <w:rPr>
                <w:sz w:val="28"/>
              </w:rPr>
              <w:t>2,534</w:t>
            </w:r>
          </w:p>
        </w:tc>
      </w:tr>
      <w:tr w:rsidR="0099235B" w:rsidTr="0099235B">
        <w:tc>
          <w:tcPr>
            <w:tcW w:w="4536" w:type="dxa"/>
            <w:tcBorders>
              <w:top w:val="single" w:sz="2" w:space="0" w:color="000000"/>
              <w:left w:val="single" w:sz="8" w:space="0" w:color="000000"/>
              <w:bottom w:val="single" w:sz="4" w:space="0" w:color="000000"/>
              <w:right w:val="single" w:sz="4" w:space="0" w:color="000000"/>
            </w:tcBorders>
            <w:tcMar>
              <w:top w:w="0" w:type="dxa"/>
              <w:left w:w="108" w:type="dxa"/>
              <w:bottom w:w="0" w:type="dxa"/>
              <w:right w:w="108" w:type="dxa"/>
            </w:tcMar>
            <w:hideMark/>
          </w:tcPr>
          <w:p w:rsidR="0099235B" w:rsidRDefault="0099235B" w:rsidP="00004ACA">
            <w:pPr>
              <w:spacing w:before="120" w:line="240" w:lineRule="exact"/>
              <w:rPr>
                <w:sz w:val="22"/>
                <w:szCs w:val="22"/>
              </w:rPr>
            </w:pPr>
            <w:r>
              <w:rPr>
                <w:spacing w:val="-6"/>
                <w:sz w:val="28"/>
              </w:rPr>
              <w:t>Потребность (электропотребление)</w:t>
            </w:r>
          </w:p>
        </w:tc>
        <w:tc>
          <w:tcPr>
            <w:tcW w:w="972" w:type="dxa"/>
            <w:tcBorders>
              <w:top w:val="single" w:sz="4" w:space="0" w:color="000000"/>
              <w:left w:val="single" w:sz="2"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004ACA">
            <w:pPr>
              <w:spacing w:before="120" w:line="240" w:lineRule="exact"/>
              <w:rPr>
                <w:sz w:val="22"/>
                <w:szCs w:val="22"/>
              </w:rPr>
            </w:pPr>
            <w:r>
              <w:rPr>
                <w:sz w:val="28"/>
              </w:rPr>
              <w:t>4,164</w:t>
            </w:r>
          </w:p>
        </w:tc>
        <w:tc>
          <w:tcPr>
            <w:tcW w:w="9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004ACA">
            <w:pPr>
              <w:spacing w:before="120" w:line="240" w:lineRule="exact"/>
              <w:rPr>
                <w:sz w:val="22"/>
                <w:szCs w:val="22"/>
              </w:rPr>
            </w:pPr>
            <w:r>
              <w:rPr>
                <w:sz w:val="28"/>
              </w:rPr>
              <w:t>4,174</w:t>
            </w:r>
          </w:p>
        </w:tc>
        <w:tc>
          <w:tcPr>
            <w:tcW w:w="972" w:type="dxa"/>
            <w:tcBorders>
              <w:top w:val="single" w:sz="4" w:space="0" w:color="000000"/>
              <w:left w:val="single" w:sz="2"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004ACA">
            <w:pPr>
              <w:spacing w:before="120" w:line="240" w:lineRule="exact"/>
              <w:rPr>
                <w:sz w:val="22"/>
                <w:szCs w:val="22"/>
              </w:rPr>
            </w:pPr>
            <w:r>
              <w:rPr>
                <w:sz w:val="28"/>
              </w:rPr>
              <w:t>4,295</w:t>
            </w:r>
          </w:p>
        </w:tc>
        <w:tc>
          <w:tcPr>
            <w:tcW w:w="972" w:type="dxa"/>
            <w:tcBorders>
              <w:top w:val="single" w:sz="4" w:space="0" w:color="000000"/>
              <w:left w:val="single" w:sz="2"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004ACA">
            <w:pPr>
              <w:spacing w:before="120" w:line="240" w:lineRule="exact"/>
              <w:rPr>
                <w:sz w:val="22"/>
                <w:szCs w:val="22"/>
              </w:rPr>
            </w:pPr>
            <w:r>
              <w:rPr>
                <w:sz w:val="28"/>
              </w:rPr>
              <w:t>4,17</w:t>
            </w:r>
          </w:p>
        </w:tc>
        <w:tc>
          <w:tcPr>
            <w:tcW w:w="972" w:type="dxa"/>
            <w:tcBorders>
              <w:top w:val="single" w:sz="4" w:space="0" w:color="000000"/>
              <w:left w:val="single" w:sz="2"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004ACA">
            <w:pPr>
              <w:spacing w:before="120" w:line="240" w:lineRule="exact"/>
              <w:rPr>
                <w:sz w:val="22"/>
                <w:szCs w:val="22"/>
              </w:rPr>
            </w:pPr>
            <w:r>
              <w:rPr>
                <w:sz w:val="28"/>
              </w:rPr>
              <w:t>4,081</w:t>
            </w:r>
          </w:p>
        </w:tc>
      </w:tr>
    </w:tbl>
    <w:p w:rsidR="0099235B" w:rsidRDefault="0099235B" w:rsidP="00004ACA">
      <w:pPr>
        <w:spacing w:before="120" w:line="360" w:lineRule="atLeast"/>
        <w:ind w:firstLine="709"/>
        <w:jc w:val="both"/>
        <w:rPr>
          <w:sz w:val="28"/>
        </w:rPr>
      </w:pPr>
      <w:r>
        <w:rPr>
          <w:spacing w:val="-6"/>
          <w:sz w:val="28"/>
        </w:rPr>
        <w:t xml:space="preserve">Энергосистема Новгородской области по состоянию на </w:t>
      </w:r>
      <w:r w:rsidR="00004ACA">
        <w:rPr>
          <w:spacing w:val="-6"/>
          <w:sz w:val="28"/>
        </w:rPr>
        <w:t>0</w:t>
      </w:r>
      <w:r>
        <w:rPr>
          <w:spacing w:val="-6"/>
          <w:sz w:val="28"/>
        </w:rPr>
        <w:t>1 января 2015 год является энергодефицитной.</w:t>
      </w:r>
      <w:r>
        <w:rPr>
          <w:sz w:val="28"/>
        </w:rPr>
        <w:t xml:space="preserve"> </w:t>
      </w:r>
      <w:r>
        <w:rPr>
          <w:spacing w:val="-6"/>
          <w:sz w:val="28"/>
        </w:rPr>
        <w:t>Покрывается только около 38,0 % общей потребности в электрической энергии</w:t>
      </w:r>
      <w:r>
        <w:rPr>
          <w:sz w:val="28"/>
        </w:rPr>
        <w:t xml:space="preserve"> по Новгородской области. Дефицит электрической мощности покрывается за счет перетоков электроэнергии из смежных энергосистем (Ленинградской, Псковской, Тверской, Вологодской областей).</w:t>
      </w:r>
    </w:p>
    <w:p w:rsidR="0099235B" w:rsidRDefault="0099235B" w:rsidP="0099235B">
      <w:pPr>
        <w:spacing w:after="60"/>
        <w:ind w:left="1400" w:hanging="549"/>
        <w:rPr>
          <w:b/>
          <w:sz w:val="28"/>
        </w:rPr>
      </w:pPr>
    </w:p>
    <w:p w:rsidR="0099235B" w:rsidRDefault="0099235B" w:rsidP="00004ACA">
      <w:pPr>
        <w:spacing w:after="60" w:line="240" w:lineRule="exact"/>
        <w:ind w:left="1276" w:hanging="567"/>
        <w:rPr>
          <w:sz w:val="28"/>
        </w:rPr>
      </w:pPr>
      <w:r>
        <w:rPr>
          <w:sz w:val="28"/>
        </w:rPr>
        <w:t xml:space="preserve">3.7.  Основные внешние электрические связи энергосистемы </w:t>
      </w:r>
      <w:r>
        <w:rPr>
          <w:sz w:val="28"/>
        </w:rPr>
        <w:br/>
        <w:t>Новгородской области</w:t>
      </w:r>
    </w:p>
    <w:p w:rsidR="0099235B" w:rsidRDefault="0099235B" w:rsidP="00004ACA">
      <w:pPr>
        <w:spacing w:line="360" w:lineRule="atLeast"/>
        <w:ind w:firstLine="709"/>
        <w:jc w:val="both"/>
        <w:rPr>
          <w:sz w:val="28"/>
        </w:rPr>
      </w:pPr>
      <w:r>
        <w:rPr>
          <w:sz w:val="28"/>
        </w:rPr>
        <w:t>Основные межсистемные связи 330 кВ Новгородской области:</w:t>
      </w:r>
    </w:p>
    <w:p w:rsidR="0099235B" w:rsidRDefault="0099235B" w:rsidP="00004ACA">
      <w:pPr>
        <w:spacing w:line="360" w:lineRule="atLeast"/>
        <w:ind w:firstLine="709"/>
        <w:jc w:val="both"/>
        <w:rPr>
          <w:sz w:val="28"/>
        </w:rPr>
      </w:pPr>
      <w:r>
        <w:rPr>
          <w:spacing w:val="-6"/>
          <w:sz w:val="28"/>
        </w:rPr>
        <w:t xml:space="preserve">ВЛ 330 кВ Ленинградская </w:t>
      </w:r>
      <w:r>
        <w:rPr>
          <w:sz w:val="28"/>
        </w:rPr>
        <w:t xml:space="preserve">– Чудово </w:t>
      </w:r>
      <w:r>
        <w:rPr>
          <w:spacing w:val="-6"/>
          <w:sz w:val="28"/>
        </w:rPr>
        <w:t xml:space="preserve">(с </w:t>
      </w:r>
      <w:r>
        <w:rPr>
          <w:sz w:val="28"/>
        </w:rPr>
        <w:t>Ленинградской энергосистемой);</w:t>
      </w:r>
    </w:p>
    <w:p w:rsidR="0099235B" w:rsidRDefault="00004ACA" w:rsidP="00004ACA">
      <w:pPr>
        <w:spacing w:line="360" w:lineRule="atLeast"/>
        <w:ind w:firstLine="709"/>
        <w:jc w:val="both"/>
        <w:rPr>
          <w:sz w:val="28"/>
        </w:rPr>
      </w:pPr>
      <w:r>
        <w:rPr>
          <w:sz w:val="28"/>
        </w:rPr>
        <w:t>ВЛ 330 кВ</w:t>
      </w:r>
      <w:r w:rsidR="0099235B">
        <w:rPr>
          <w:sz w:val="28"/>
        </w:rPr>
        <w:t xml:space="preserve"> Киришская ГРЭС – Чудово </w:t>
      </w:r>
      <w:r w:rsidR="0099235B">
        <w:rPr>
          <w:spacing w:val="-6"/>
          <w:sz w:val="28"/>
        </w:rPr>
        <w:t xml:space="preserve">(с </w:t>
      </w:r>
      <w:r w:rsidR="0099235B">
        <w:rPr>
          <w:sz w:val="28"/>
        </w:rPr>
        <w:t>Ленинградской энерго</w:t>
      </w:r>
      <w:r>
        <w:rPr>
          <w:sz w:val="28"/>
        </w:rPr>
        <w:t>-</w:t>
      </w:r>
      <w:r w:rsidR="0099235B">
        <w:rPr>
          <w:sz w:val="28"/>
        </w:rPr>
        <w:t>системой);</w:t>
      </w:r>
    </w:p>
    <w:p w:rsidR="0099235B" w:rsidRDefault="0099235B" w:rsidP="00004ACA">
      <w:pPr>
        <w:spacing w:line="360" w:lineRule="atLeast"/>
        <w:ind w:firstLine="709"/>
        <w:jc w:val="both"/>
        <w:rPr>
          <w:spacing w:val="-6"/>
          <w:sz w:val="28"/>
        </w:rPr>
      </w:pPr>
      <w:r>
        <w:rPr>
          <w:spacing w:val="-6"/>
          <w:sz w:val="28"/>
        </w:rPr>
        <w:t xml:space="preserve">ВЛ 330 кВ Бологое </w:t>
      </w:r>
      <w:r w:rsidR="00004ACA">
        <w:rPr>
          <w:spacing w:val="-6"/>
          <w:sz w:val="28"/>
        </w:rPr>
        <w:t>–</w:t>
      </w:r>
      <w:r>
        <w:rPr>
          <w:spacing w:val="-6"/>
          <w:sz w:val="28"/>
        </w:rPr>
        <w:t xml:space="preserve"> Окуловская (с Тверской энергосистемой);</w:t>
      </w:r>
    </w:p>
    <w:p w:rsidR="0099235B" w:rsidRDefault="0099235B" w:rsidP="00004ACA">
      <w:pPr>
        <w:spacing w:line="360" w:lineRule="atLeast"/>
        <w:ind w:firstLine="709"/>
        <w:jc w:val="both"/>
        <w:rPr>
          <w:sz w:val="28"/>
        </w:rPr>
      </w:pPr>
      <w:r>
        <w:rPr>
          <w:sz w:val="28"/>
        </w:rPr>
        <w:t>ВЛ 330 кВ Псковская ГРЭС  – Старорусская (с Псковской энерго</w:t>
      </w:r>
      <w:r w:rsidR="00004ACA">
        <w:rPr>
          <w:sz w:val="28"/>
        </w:rPr>
        <w:t>-</w:t>
      </w:r>
      <w:r>
        <w:rPr>
          <w:sz w:val="28"/>
        </w:rPr>
        <w:t>системой).</w:t>
      </w:r>
    </w:p>
    <w:p w:rsidR="0099235B" w:rsidRDefault="0099235B" w:rsidP="00004ACA">
      <w:pPr>
        <w:spacing w:line="360" w:lineRule="atLeast"/>
        <w:ind w:firstLine="709"/>
        <w:jc w:val="both"/>
        <w:rPr>
          <w:spacing w:val="-4"/>
          <w:sz w:val="28"/>
        </w:rPr>
      </w:pPr>
      <w:r>
        <w:rPr>
          <w:sz w:val="28"/>
        </w:rPr>
        <w:t xml:space="preserve">По территории Новгородской области проходит ВЛ 750 кВ Калининская АЭС (ОЭС Центра (Тверская энергосистема)) – Ленинградская (ОЭС Северо-Запада (Ленинградская энергосистема)). ПС с классом  напряжения 750 кВ  на территории области нет. По ВЛ 330 кВ имеются электрические связи (перетоки электроэнергии) с Ленинградской, Тверской </w:t>
      </w:r>
      <w:r w:rsidR="00004ACA">
        <w:rPr>
          <w:sz w:val="28"/>
        </w:rPr>
        <w:br/>
      </w:r>
      <w:r>
        <w:rPr>
          <w:sz w:val="28"/>
        </w:rPr>
        <w:t xml:space="preserve">и Псковской областями, по сети 35 кВ с филиалом  ОАО «МРСК Северо-Запада» </w:t>
      </w:r>
      <w:r>
        <w:rPr>
          <w:spacing w:val="-4"/>
          <w:sz w:val="28"/>
        </w:rPr>
        <w:t xml:space="preserve">«Вологдаэнерго», по сети 35 кВ и 110 кВ с филиалом  ОАО «МРСК Центра» «Тверьэнерго», по сети 35/110 кВ с </w:t>
      </w:r>
      <w:r>
        <w:rPr>
          <w:sz w:val="28"/>
        </w:rPr>
        <w:t>ОАО «</w:t>
      </w:r>
      <w:r>
        <w:rPr>
          <w:spacing w:val="-4"/>
          <w:sz w:val="28"/>
        </w:rPr>
        <w:t>Ленэнерго».</w:t>
      </w:r>
    </w:p>
    <w:p w:rsidR="0099235B" w:rsidRDefault="0099235B" w:rsidP="0099235B">
      <w:pPr>
        <w:spacing w:after="60"/>
        <w:ind w:left="1135" w:hanging="284"/>
        <w:rPr>
          <w:b/>
          <w:sz w:val="28"/>
        </w:rPr>
      </w:pPr>
    </w:p>
    <w:p w:rsidR="0099235B" w:rsidRDefault="0099235B" w:rsidP="00004ACA">
      <w:pPr>
        <w:spacing w:line="240" w:lineRule="exact"/>
        <w:ind w:left="993" w:hanging="284"/>
        <w:rPr>
          <w:b/>
          <w:sz w:val="28"/>
        </w:rPr>
      </w:pPr>
      <w:r>
        <w:rPr>
          <w:b/>
          <w:sz w:val="28"/>
        </w:rPr>
        <w:t xml:space="preserve">4. </w:t>
      </w:r>
      <w:r>
        <w:rPr>
          <w:b/>
          <w:spacing w:val="-4"/>
          <w:sz w:val="28"/>
        </w:rPr>
        <w:t>Особенности и проблемы текущего состояния электроэнергетики</w:t>
      </w:r>
      <w:r>
        <w:rPr>
          <w:b/>
          <w:sz w:val="28"/>
        </w:rPr>
        <w:t xml:space="preserve"> на территории Новгородской области</w:t>
      </w:r>
    </w:p>
    <w:p w:rsidR="0099235B" w:rsidRDefault="0099235B" w:rsidP="0099235B">
      <w:pPr>
        <w:ind w:firstLine="709"/>
        <w:rPr>
          <w:b/>
          <w:sz w:val="28"/>
        </w:rPr>
      </w:pPr>
    </w:p>
    <w:p w:rsidR="0099235B" w:rsidRDefault="0099235B" w:rsidP="00004ACA">
      <w:pPr>
        <w:widowControl w:val="0"/>
        <w:spacing w:line="360" w:lineRule="atLeast"/>
        <w:ind w:firstLine="709"/>
        <w:jc w:val="both"/>
        <w:rPr>
          <w:sz w:val="28"/>
        </w:rPr>
      </w:pPr>
      <w:r>
        <w:rPr>
          <w:sz w:val="28"/>
        </w:rPr>
        <w:t>4.1. Анализ существующей схемы электроснабжения потребителей Новгородской области показывает, что в электрических сетях 110/330 кВ энергосистемы Новгородской области имеются проблемы, снижающие надежность поставляемой потребителям региона электроэнергии.</w:t>
      </w:r>
    </w:p>
    <w:p w:rsidR="0099235B" w:rsidRDefault="0099235B" w:rsidP="00004ACA">
      <w:pPr>
        <w:widowControl w:val="0"/>
        <w:spacing w:before="120" w:after="120" w:line="240" w:lineRule="exact"/>
        <w:ind w:left="1701" w:hanging="1701"/>
        <w:rPr>
          <w:sz w:val="28"/>
        </w:rPr>
      </w:pPr>
      <w:r>
        <w:rPr>
          <w:sz w:val="28"/>
        </w:rPr>
        <w:t>Таблица 18 –  Объекты энергосистемы, имеющие проблемы, снижающие надежность поставляемой электроэнергии, и мероприятия, предлагаемые в целях устранения проблем</w:t>
      </w:r>
    </w:p>
    <w:tbl>
      <w:tblPr>
        <w:tblW w:w="9214" w:type="dxa"/>
        <w:tblInd w:w="108" w:type="dxa"/>
        <w:tblBorders>
          <w:top w:val="single" w:sz="4" w:space="0" w:color="000000"/>
          <w:left w:val="single" w:sz="4" w:space="0" w:color="000000"/>
          <w:right w:val="single" w:sz="4" w:space="0" w:color="000000"/>
          <w:insideH w:val="single" w:sz="4" w:space="0" w:color="000000"/>
          <w:insideV w:val="single" w:sz="4" w:space="0" w:color="000000"/>
        </w:tblBorders>
        <w:tblCellMar>
          <w:left w:w="10" w:type="dxa"/>
          <w:right w:w="10" w:type="dxa"/>
        </w:tblCellMar>
        <w:tblLook w:val="04A0" w:firstRow="1" w:lastRow="0" w:firstColumn="1" w:lastColumn="0" w:noHBand="0" w:noVBand="1"/>
      </w:tblPr>
      <w:tblGrid>
        <w:gridCol w:w="709"/>
        <w:gridCol w:w="1701"/>
        <w:gridCol w:w="2268"/>
        <w:gridCol w:w="2693"/>
        <w:gridCol w:w="1843"/>
      </w:tblGrid>
      <w:tr w:rsidR="0099235B" w:rsidTr="0084792F">
        <w:trPr>
          <w:trHeight w:val="1"/>
        </w:trPr>
        <w:tc>
          <w:tcPr>
            <w:tcW w:w="709" w:type="dxa"/>
            <w:tcMar>
              <w:top w:w="0" w:type="dxa"/>
              <w:left w:w="108" w:type="dxa"/>
              <w:bottom w:w="0" w:type="dxa"/>
              <w:right w:w="108" w:type="dxa"/>
            </w:tcMar>
            <w:vAlign w:val="center"/>
            <w:hideMark/>
          </w:tcPr>
          <w:p w:rsidR="0099235B" w:rsidRPr="00004ACA" w:rsidRDefault="0099235B" w:rsidP="00004ACA">
            <w:pPr>
              <w:spacing w:before="40" w:line="240" w:lineRule="exact"/>
              <w:jc w:val="center"/>
              <w:rPr>
                <w:sz w:val="28"/>
                <w:szCs w:val="22"/>
              </w:rPr>
            </w:pPr>
            <w:r w:rsidRPr="00004ACA">
              <w:rPr>
                <w:sz w:val="28"/>
              </w:rPr>
              <w:t>№ п/п</w:t>
            </w:r>
          </w:p>
        </w:tc>
        <w:tc>
          <w:tcPr>
            <w:tcW w:w="1701" w:type="dxa"/>
            <w:tcMar>
              <w:top w:w="0" w:type="dxa"/>
              <w:left w:w="108" w:type="dxa"/>
              <w:bottom w:w="0" w:type="dxa"/>
              <w:right w:w="108" w:type="dxa"/>
            </w:tcMar>
            <w:vAlign w:val="center"/>
            <w:hideMark/>
          </w:tcPr>
          <w:p w:rsidR="0099235B" w:rsidRPr="00004ACA" w:rsidRDefault="0099235B" w:rsidP="00004ACA">
            <w:pPr>
              <w:spacing w:before="40" w:line="240" w:lineRule="exact"/>
              <w:jc w:val="center"/>
              <w:rPr>
                <w:sz w:val="28"/>
                <w:szCs w:val="22"/>
              </w:rPr>
            </w:pPr>
            <w:r w:rsidRPr="00004ACA">
              <w:rPr>
                <w:sz w:val="28"/>
              </w:rPr>
              <w:t>Наиме-нование объекта</w:t>
            </w:r>
            <w:r w:rsidR="00093600">
              <w:rPr>
                <w:sz w:val="28"/>
              </w:rPr>
              <w:t xml:space="preserve"> энерго-системы</w:t>
            </w:r>
          </w:p>
        </w:tc>
        <w:tc>
          <w:tcPr>
            <w:tcW w:w="2268" w:type="dxa"/>
            <w:tcMar>
              <w:top w:w="0" w:type="dxa"/>
              <w:left w:w="108" w:type="dxa"/>
              <w:bottom w:w="0" w:type="dxa"/>
              <w:right w:w="108" w:type="dxa"/>
            </w:tcMar>
            <w:vAlign w:val="center"/>
            <w:hideMark/>
          </w:tcPr>
          <w:p w:rsidR="0099235B" w:rsidRPr="00004ACA" w:rsidRDefault="0099235B" w:rsidP="00004ACA">
            <w:pPr>
              <w:spacing w:before="40" w:line="240" w:lineRule="exact"/>
              <w:jc w:val="center"/>
              <w:rPr>
                <w:sz w:val="28"/>
                <w:szCs w:val="22"/>
              </w:rPr>
            </w:pPr>
            <w:r w:rsidRPr="00004ACA">
              <w:rPr>
                <w:sz w:val="28"/>
              </w:rPr>
              <w:t>Наименование мероприятия</w:t>
            </w:r>
          </w:p>
        </w:tc>
        <w:tc>
          <w:tcPr>
            <w:tcW w:w="2693" w:type="dxa"/>
            <w:tcMar>
              <w:top w:w="0" w:type="dxa"/>
              <w:left w:w="108" w:type="dxa"/>
              <w:bottom w:w="0" w:type="dxa"/>
              <w:right w:w="108" w:type="dxa"/>
            </w:tcMar>
            <w:vAlign w:val="center"/>
            <w:hideMark/>
          </w:tcPr>
          <w:p w:rsidR="0099235B" w:rsidRPr="00004ACA" w:rsidRDefault="0099235B" w:rsidP="00004ACA">
            <w:pPr>
              <w:spacing w:before="40" w:line="240" w:lineRule="exact"/>
              <w:jc w:val="center"/>
              <w:rPr>
                <w:sz w:val="28"/>
                <w:szCs w:val="22"/>
              </w:rPr>
            </w:pPr>
            <w:r w:rsidRPr="00004ACA">
              <w:rPr>
                <w:sz w:val="28"/>
              </w:rPr>
              <w:t>Обоснование предлагаемого мероприятия</w:t>
            </w:r>
          </w:p>
        </w:tc>
        <w:tc>
          <w:tcPr>
            <w:tcW w:w="1843" w:type="dxa"/>
            <w:tcMar>
              <w:top w:w="0" w:type="dxa"/>
              <w:left w:w="108" w:type="dxa"/>
              <w:bottom w:w="0" w:type="dxa"/>
              <w:right w:w="108" w:type="dxa"/>
            </w:tcMar>
            <w:vAlign w:val="center"/>
            <w:hideMark/>
          </w:tcPr>
          <w:p w:rsidR="0099235B" w:rsidRPr="00004ACA" w:rsidRDefault="0099235B" w:rsidP="00004ACA">
            <w:pPr>
              <w:spacing w:before="40" w:line="240" w:lineRule="exact"/>
              <w:jc w:val="center"/>
              <w:rPr>
                <w:sz w:val="28"/>
                <w:szCs w:val="22"/>
              </w:rPr>
            </w:pPr>
            <w:r w:rsidRPr="00004ACA">
              <w:rPr>
                <w:sz w:val="28"/>
              </w:rPr>
              <w:t>Эффект от реализации мероприятия</w:t>
            </w:r>
          </w:p>
        </w:tc>
      </w:tr>
    </w:tbl>
    <w:p w:rsidR="00004ACA" w:rsidRPr="00004ACA" w:rsidRDefault="00004ACA">
      <w:pPr>
        <w:rPr>
          <w:sz w:val="2"/>
          <w:szCs w:val="2"/>
        </w:rPr>
      </w:pPr>
    </w:p>
    <w:tbl>
      <w:tblPr>
        <w:tblW w:w="9214" w:type="dxa"/>
        <w:tblInd w:w="108" w:type="dxa"/>
        <w:tblLayout w:type="fixed"/>
        <w:tblCellMar>
          <w:left w:w="10" w:type="dxa"/>
          <w:right w:w="10" w:type="dxa"/>
        </w:tblCellMar>
        <w:tblLook w:val="04A0" w:firstRow="1" w:lastRow="0" w:firstColumn="1" w:lastColumn="0" w:noHBand="0" w:noVBand="1"/>
      </w:tblPr>
      <w:tblGrid>
        <w:gridCol w:w="709"/>
        <w:gridCol w:w="1701"/>
        <w:gridCol w:w="2268"/>
        <w:gridCol w:w="2693"/>
        <w:gridCol w:w="1843"/>
      </w:tblGrid>
      <w:tr w:rsidR="0099235B" w:rsidTr="0084792F">
        <w:trPr>
          <w:tblHeader/>
        </w:trPr>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99235B" w:rsidRPr="00004ACA" w:rsidRDefault="0099235B" w:rsidP="00004ACA">
            <w:pPr>
              <w:spacing w:before="40" w:line="240" w:lineRule="exact"/>
              <w:jc w:val="center"/>
              <w:rPr>
                <w:sz w:val="28"/>
                <w:szCs w:val="22"/>
              </w:rPr>
            </w:pPr>
            <w:r w:rsidRPr="00004ACA">
              <w:rPr>
                <w:sz w:val="28"/>
              </w:rPr>
              <w:t>1</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99235B" w:rsidRPr="00004ACA" w:rsidRDefault="0099235B" w:rsidP="00004ACA">
            <w:pPr>
              <w:spacing w:before="40" w:line="240" w:lineRule="exact"/>
              <w:jc w:val="center"/>
              <w:rPr>
                <w:sz w:val="28"/>
                <w:szCs w:val="22"/>
              </w:rPr>
            </w:pPr>
            <w:r w:rsidRPr="00004ACA">
              <w:rPr>
                <w:sz w:val="28"/>
              </w:rPr>
              <w:t>2</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99235B" w:rsidRPr="00004ACA" w:rsidRDefault="0099235B" w:rsidP="00004ACA">
            <w:pPr>
              <w:spacing w:before="40" w:line="240" w:lineRule="exact"/>
              <w:jc w:val="center"/>
              <w:rPr>
                <w:sz w:val="28"/>
                <w:szCs w:val="22"/>
              </w:rPr>
            </w:pPr>
            <w:r w:rsidRPr="00004ACA">
              <w:rPr>
                <w:sz w:val="28"/>
              </w:rPr>
              <w:t>3</w:t>
            </w:r>
          </w:p>
        </w:tc>
        <w:tc>
          <w:tcPr>
            <w:tcW w:w="2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99235B" w:rsidRPr="00004ACA" w:rsidRDefault="0099235B" w:rsidP="00004ACA">
            <w:pPr>
              <w:spacing w:before="40" w:line="240" w:lineRule="exact"/>
              <w:jc w:val="center"/>
              <w:rPr>
                <w:sz w:val="28"/>
                <w:szCs w:val="22"/>
              </w:rPr>
            </w:pPr>
            <w:r w:rsidRPr="00004ACA">
              <w:rPr>
                <w:sz w:val="28"/>
              </w:rPr>
              <w:t>4</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99235B" w:rsidRPr="00004ACA" w:rsidRDefault="0099235B" w:rsidP="00004ACA">
            <w:pPr>
              <w:spacing w:before="40" w:line="240" w:lineRule="exact"/>
              <w:jc w:val="center"/>
              <w:rPr>
                <w:sz w:val="28"/>
                <w:szCs w:val="22"/>
              </w:rPr>
            </w:pPr>
            <w:r w:rsidRPr="00004ACA">
              <w:rPr>
                <w:sz w:val="28"/>
              </w:rPr>
              <w:t>5</w:t>
            </w:r>
          </w:p>
        </w:tc>
      </w:tr>
      <w:tr w:rsidR="0099235B" w:rsidTr="0084792F">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9235B" w:rsidRPr="00004ACA" w:rsidRDefault="00004ACA" w:rsidP="00004ACA">
            <w:pPr>
              <w:spacing w:before="120" w:line="240" w:lineRule="exact"/>
              <w:jc w:val="center"/>
              <w:rPr>
                <w:rFonts w:eastAsia="Calibri"/>
                <w:sz w:val="28"/>
                <w:szCs w:val="28"/>
              </w:rPr>
            </w:pPr>
            <w:r>
              <w:rPr>
                <w:rFonts w:eastAsia="Calibri"/>
                <w:sz w:val="28"/>
                <w:szCs w:val="28"/>
              </w:rPr>
              <w:t>1.</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9235B" w:rsidRPr="00004ACA" w:rsidRDefault="0099235B" w:rsidP="00004ACA">
            <w:pPr>
              <w:spacing w:before="120" w:line="240" w:lineRule="exact"/>
              <w:rPr>
                <w:sz w:val="28"/>
                <w:szCs w:val="28"/>
              </w:rPr>
            </w:pPr>
            <w:r w:rsidRPr="00004ACA">
              <w:rPr>
                <w:sz w:val="28"/>
                <w:szCs w:val="28"/>
              </w:rPr>
              <w:t>ПС 330 кВ Окуловская</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9235B" w:rsidRPr="00004ACA" w:rsidRDefault="00D33CC4" w:rsidP="0084792F">
            <w:pPr>
              <w:spacing w:before="120" w:line="240" w:lineRule="exact"/>
              <w:rPr>
                <w:sz w:val="28"/>
                <w:szCs w:val="28"/>
              </w:rPr>
            </w:pPr>
            <w:r>
              <w:rPr>
                <w:sz w:val="28"/>
                <w:szCs w:val="28"/>
              </w:rPr>
              <w:t>в</w:t>
            </w:r>
            <w:r w:rsidR="0099235B" w:rsidRPr="00004ACA">
              <w:rPr>
                <w:sz w:val="28"/>
                <w:szCs w:val="28"/>
              </w:rPr>
              <w:t xml:space="preserve">вод в работу </w:t>
            </w:r>
            <w:r>
              <w:rPr>
                <w:sz w:val="28"/>
                <w:szCs w:val="28"/>
              </w:rPr>
              <w:br/>
            </w:r>
            <w:r w:rsidR="0099235B" w:rsidRPr="00D33CC4">
              <w:rPr>
                <w:spacing w:val="-6"/>
                <w:sz w:val="28"/>
                <w:szCs w:val="28"/>
              </w:rPr>
              <w:t>3-го АТ Sном-125</w:t>
            </w:r>
            <w:r w:rsidR="0084792F">
              <w:rPr>
                <w:sz w:val="28"/>
                <w:szCs w:val="28"/>
              </w:rPr>
              <w:t xml:space="preserve"> </w:t>
            </w:r>
            <w:r w:rsidR="0084792F" w:rsidRPr="0084792F">
              <w:rPr>
                <w:spacing w:val="-4"/>
                <w:sz w:val="28"/>
                <w:szCs w:val="28"/>
              </w:rPr>
              <w:t>МВА в 2020 году</w:t>
            </w:r>
            <w:r w:rsidR="0084792F">
              <w:rPr>
                <w:spacing w:val="-4"/>
                <w:sz w:val="28"/>
                <w:szCs w:val="28"/>
              </w:rPr>
              <w:t xml:space="preserve"> </w:t>
            </w:r>
            <w:r w:rsidR="0099235B" w:rsidRPr="00004ACA">
              <w:rPr>
                <w:sz w:val="28"/>
                <w:szCs w:val="28"/>
              </w:rPr>
              <w:t>(данное меро</w:t>
            </w:r>
            <w:r w:rsidR="0084792F">
              <w:rPr>
                <w:sz w:val="28"/>
                <w:szCs w:val="28"/>
              </w:rPr>
              <w:t>-</w:t>
            </w:r>
            <w:r w:rsidR="0099235B" w:rsidRPr="00004ACA">
              <w:rPr>
                <w:sz w:val="28"/>
                <w:szCs w:val="28"/>
              </w:rPr>
              <w:t>приятие вклю</w:t>
            </w:r>
            <w:r w:rsidR="0084792F">
              <w:rPr>
                <w:sz w:val="28"/>
                <w:szCs w:val="28"/>
              </w:rPr>
              <w:t>-</w:t>
            </w:r>
            <w:r w:rsidR="0099235B" w:rsidRPr="00004ACA">
              <w:rPr>
                <w:sz w:val="28"/>
                <w:szCs w:val="28"/>
              </w:rPr>
              <w:t>чено в проект СиПР Единой энергетической системы</w:t>
            </w:r>
            <w:r w:rsidR="0084792F">
              <w:rPr>
                <w:sz w:val="28"/>
                <w:szCs w:val="28"/>
              </w:rPr>
              <w:t xml:space="preserve"> России на период 2014-2020 гг.)</w:t>
            </w:r>
          </w:p>
        </w:tc>
        <w:tc>
          <w:tcPr>
            <w:tcW w:w="2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4792F" w:rsidRDefault="0084792F" w:rsidP="00004ACA">
            <w:pPr>
              <w:spacing w:before="120" w:line="240" w:lineRule="exact"/>
              <w:rPr>
                <w:sz w:val="28"/>
                <w:szCs w:val="28"/>
              </w:rPr>
            </w:pPr>
            <w:r>
              <w:rPr>
                <w:sz w:val="28"/>
                <w:szCs w:val="28"/>
              </w:rPr>
              <w:t>п</w:t>
            </w:r>
            <w:r w:rsidR="0099235B" w:rsidRPr="00004ACA">
              <w:rPr>
                <w:sz w:val="28"/>
                <w:szCs w:val="28"/>
              </w:rPr>
              <w:t>ерегрузка подстан</w:t>
            </w:r>
            <w:r>
              <w:rPr>
                <w:sz w:val="28"/>
                <w:szCs w:val="28"/>
              </w:rPr>
              <w:t>-</w:t>
            </w:r>
            <w:r w:rsidR="0099235B" w:rsidRPr="00004ACA">
              <w:rPr>
                <w:sz w:val="28"/>
                <w:szCs w:val="28"/>
              </w:rPr>
              <w:t>ционного оборудо</w:t>
            </w:r>
            <w:r>
              <w:rPr>
                <w:sz w:val="28"/>
                <w:szCs w:val="28"/>
              </w:rPr>
              <w:t>-</w:t>
            </w:r>
            <w:r w:rsidR="0099235B" w:rsidRPr="00004ACA">
              <w:rPr>
                <w:sz w:val="28"/>
                <w:szCs w:val="28"/>
              </w:rPr>
              <w:t>вания (</w:t>
            </w:r>
            <w:r>
              <w:rPr>
                <w:sz w:val="28"/>
                <w:szCs w:val="28"/>
              </w:rPr>
              <w:t>АТ</w:t>
            </w:r>
            <w:r w:rsidR="0099235B" w:rsidRPr="00004ACA">
              <w:rPr>
                <w:sz w:val="28"/>
                <w:szCs w:val="28"/>
              </w:rPr>
              <w:t xml:space="preserve">). </w:t>
            </w:r>
          </w:p>
          <w:p w:rsidR="0099235B" w:rsidRPr="00004ACA" w:rsidRDefault="0099235B" w:rsidP="00004ACA">
            <w:pPr>
              <w:spacing w:before="120" w:line="240" w:lineRule="exact"/>
              <w:rPr>
                <w:sz w:val="28"/>
                <w:szCs w:val="28"/>
              </w:rPr>
            </w:pPr>
            <w:r w:rsidRPr="00004ACA">
              <w:rPr>
                <w:sz w:val="28"/>
                <w:szCs w:val="28"/>
              </w:rPr>
              <w:t xml:space="preserve">В летний максимум </w:t>
            </w:r>
            <w:r w:rsidRPr="00581C81">
              <w:rPr>
                <w:spacing w:val="-8"/>
                <w:sz w:val="28"/>
                <w:szCs w:val="28"/>
              </w:rPr>
              <w:t>2016</w:t>
            </w:r>
            <w:r w:rsidR="0084792F" w:rsidRPr="00581C81">
              <w:rPr>
                <w:spacing w:val="-8"/>
                <w:sz w:val="28"/>
                <w:szCs w:val="28"/>
              </w:rPr>
              <w:t xml:space="preserve"> </w:t>
            </w:r>
            <w:r w:rsidRPr="00581C81">
              <w:rPr>
                <w:spacing w:val="-8"/>
                <w:sz w:val="28"/>
                <w:szCs w:val="28"/>
              </w:rPr>
              <w:t>г</w:t>
            </w:r>
            <w:r w:rsidR="00581C81" w:rsidRPr="00581C81">
              <w:rPr>
                <w:spacing w:val="-8"/>
                <w:sz w:val="28"/>
                <w:szCs w:val="28"/>
              </w:rPr>
              <w:t>ода</w:t>
            </w:r>
            <w:r w:rsidRPr="00581C81">
              <w:rPr>
                <w:spacing w:val="-8"/>
                <w:sz w:val="28"/>
                <w:szCs w:val="28"/>
              </w:rPr>
              <w:t xml:space="preserve"> при выводе</w:t>
            </w:r>
            <w:r w:rsidRPr="00004ACA">
              <w:rPr>
                <w:sz w:val="28"/>
                <w:szCs w:val="28"/>
              </w:rPr>
              <w:t xml:space="preserve"> в ремонт одного АТ и аварийном отклю</w:t>
            </w:r>
            <w:r w:rsidR="0084792F">
              <w:rPr>
                <w:sz w:val="28"/>
                <w:szCs w:val="28"/>
              </w:rPr>
              <w:t>-</w:t>
            </w:r>
            <w:r w:rsidRPr="00004ACA">
              <w:rPr>
                <w:sz w:val="28"/>
                <w:szCs w:val="28"/>
              </w:rPr>
              <w:t>чении ВЛ 330 кВ Бологое – Окулов</w:t>
            </w:r>
            <w:r w:rsidR="0084792F">
              <w:rPr>
                <w:sz w:val="28"/>
                <w:szCs w:val="28"/>
              </w:rPr>
              <w:t>-</w:t>
            </w:r>
            <w:r w:rsidRPr="00004ACA">
              <w:rPr>
                <w:sz w:val="28"/>
                <w:szCs w:val="28"/>
              </w:rPr>
              <w:t>ская перегрузка второго АТ порядка 30</w:t>
            </w:r>
            <w:r w:rsidR="0084792F">
              <w:rPr>
                <w:sz w:val="28"/>
                <w:szCs w:val="28"/>
              </w:rPr>
              <w:t xml:space="preserve"> </w:t>
            </w:r>
            <w:r w:rsidRPr="00004ACA">
              <w:rPr>
                <w:sz w:val="28"/>
                <w:szCs w:val="28"/>
              </w:rPr>
              <w:t>% (переток Северо-Запад – Центр 1800 МВт). Режимные меро</w:t>
            </w:r>
            <w:r w:rsidR="0084792F">
              <w:rPr>
                <w:sz w:val="28"/>
                <w:szCs w:val="28"/>
              </w:rPr>
              <w:t>-</w:t>
            </w:r>
            <w:r w:rsidRPr="00004ACA">
              <w:rPr>
                <w:sz w:val="28"/>
                <w:szCs w:val="28"/>
              </w:rPr>
              <w:t>приятия – деление сети 110 кВ – позволяют ликвиди</w:t>
            </w:r>
            <w:r w:rsidR="0084792F">
              <w:rPr>
                <w:sz w:val="28"/>
                <w:szCs w:val="28"/>
              </w:rPr>
              <w:t>-</w:t>
            </w:r>
            <w:r w:rsidRPr="00004ACA">
              <w:rPr>
                <w:sz w:val="28"/>
                <w:szCs w:val="28"/>
              </w:rPr>
              <w:t>ровать перегрузку АТ, но при этом снижается надеж</w:t>
            </w:r>
            <w:r w:rsidR="0084792F">
              <w:rPr>
                <w:sz w:val="28"/>
                <w:szCs w:val="28"/>
              </w:rPr>
              <w:t>-</w:t>
            </w:r>
            <w:r w:rsidRPr="00004ACA">
              <w:rPr>
                <w:sz w:val="28"/>
                <w:szCs w:val="28"/>
              </w:rPr>
              <w:t>ность электроснаб</w:t>
            </w:r>
            <w:r w:rsidR="0084792F">
              <w:rPr>
                <w:sz w:val="28"/>
                <w:szCs w:val="28"/>
              </w:rPr>
              <w:t>-</w:t>
            </w:r>
            <w:r w:rsidRPr="00004ACA">
              <w:rPr>
                <w:sz w:val="28"/>
                <w:szCs w:val="28"/>
              </w:rPr>
              <w:t xml:space="preserve">жения потребителей: </w:t>
            </w:r>
          </w:p>
          <w:p w:rsidR="0099235B" w:rsidRPr="00004ACA" w:rsidRDefault="0099235B" w:rsidP="00004ACA">
            <w:pPr>
              <w:tabs>
                <w:tab w:val="left" w:pos="317"/>
              </w:tabs>
              <w:spacing w:before="120" w:line="240" w:lineRule="exact"/>
              <w:rPr>
                <w:sz w:val="28"/>
                <w:szCs w:val="28"/>
              </w:rPr>
            </w:pPr>
            <w:r w:rsidRPr="00004ACA">
              <w:rPr>
                <w:sz w:val="28"/>
                <w:szCs w:val="28"/>
              </w:rPr>
              <w:t xml:space="preserve">в Окуловско-Боровичском узле при следующем нормативном возмущении возможна работа ПА на отключение </w:t>
            </w:r>
            <w:r w:rsidR="00AF7E80">
              <w:rPr>
                <w:sz w:val="28"/>
                <w:szCs w:val="28"/>
              </w:rPr>
              <w:t>потребителей в объеме до 40 МВт.</w:t>
            </w:r>
          </w:p>
          <w:p w:rsidR="0099235B" w:rsidRPr="00004ACA" w:rsidRDefault="00C91AC6" w:rsidP="00004ACA">
            <w:pPr>
              <w:tabs>
                <w:tab w:val="left" w:pos="317"/>
              </w:tabs>
              <w:spacing w:before="120" w:line="240" w:lineRule="exact"/>
              <w:rPr>
                <w:sz w:val="28"/>
                <w:szCs w:val="28"/>
              </w:rPr>
            </w:pPr>
            <w:r>
              <w:rPr>
                <w:sz w:val="28"/>
                <w:szCs w:val="28"/>
              </w:rPr>
              <w:t>В</w:t>
            </w:r>
            <w:r w:rsidR="0099235B" w:rsidRPr="00004ACA">
              <w:rPr>
                <w:sz w:val="28"/>
                <w:szCs w:val="28"/>
              </w:rPr>
              <w:t xml:space="preserve">озможно полное </w:t>
            </w:r>
            <w:r w:rsidR="0099235B" w:rsidRPr="00437D93">
              <w:rPr>
                <w:spacing w:val="-6"/>
                <w:sz w:val="28"/>
                <w:szCs w:val="28"/>
              </w:rPr>
              <w:t>погашение 6 тяговых</w:t>
            </w:r>
            <w:r w:rsidR="0099235B" w:rsidRPr="00004ACA">
              <w:rPr>
                <w:sz w:val="28"/>
                <w:szCs w:val="28"/>
              </w:rPr>
              <w:t xml:space="preserve"> ПС 110 кВ РЖД на </w:t>
            </w:r>
            <w:r w:rsidR="0099235B" w:rsidRPr="00DA4E67">
              <w:rPr>
                <w:spacing w:val="-12"/>
                <w:sz w:val="28"/>
                <w:szCs w:val="28"/>
              </w:rPr>
              <w:t>транзите Окуловская –</w:t>
            </w:r>
            <w:r w:rsidR="0099235B" w:rsidRPr="00004ACA">
              <w:rPr>
                <w:sz w:val="28"/>
                <w:szCs w:val="28"/>
              </w:rPr>
              <w:t xml:space="preserve"> Бологое при следующем норма</w:t>
            </w:r>
            <w:r w:rsidR="00DA4E67">
              <w:rPr>
                <w:sz w:val="28"/>
                <w:szCs w:val="28"/>
              </w:rPr>
              <w:t>-тивном возмущении</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9235B" w:rsidRPr="00004ACA" w:rsidRDefault="0084792F" w:rsidP="00581C81">
            <w:pPr>
              <w:spacing w:before="120" w:line="240" w:lineRule="exact"/>
              <w:rPr>
                <w:sz w:val="28"/>
                <w:szCs w:val="28"/>
              </w:rPr>
            </w:pPr>
            <w:r>
              <w:rPr>
                <w:sz w:val="28"/>
                <w:szCs w:val="28"/>
              </w:rPr>
              <w:t>с</w:t>
            </w:r>
            <w:r w:rsidR="0099235B" w:rsidRPr="00004ACA">
              <w:rPr>
                <w:sz w:val="28"/>
                <w:szCs w:val="28"/>
              </w:rPr>
              <w:t xml:space="preserve">облюдение требований </w:t>
            </w:r>
            <w:r>
              <w:rPr>
                <w:sz w:val="28"/>
                <w:szCs w:val="28"/>
              </w:rPr>
              <w:br/>
            </w:r>
            <w:r w:rsidR="0099235B" w:rsidRPr="00004ACA">
              <w:rPr>
                <w:sz w:val="28"/>
                <w:szCs w:val="28"/>
              </w:rPr>
              <w:t xml:space="preserve">к качеству </w:t>
            </w:r>
            <w:r w:rsidR="0099235B" w:rsidRPr="0084792F">
              <w:rPr>
                <w:spacing w:val="-10"/>
                <w:sz w:val="28"/>
                <w:szCs w:val="28"/>
              </w:rPr>
              <w:t xml:space="preserve">электрической </w:t>
            </w:r>
            <w:r w:rsidR="0099235B" w:rsidRPr="00004ACA">
              <w:rPr>
                <w:sz w:val="28"/>
                <w:szCs w:val="28"/>
              </w:rPr>
              <w:t>энергии, надежное электро</w:t>
            </w:r>
            <w:r>
              <w:rPr>
                <w:sz w:val="28"/>
                <w:szCs w:val="28"/>
              </w:rPr>
              <w:t>-</w:t>
            </w:r>
            <w:r w:rsidR="0099235B" w:rsidRPr="00004ACA">
              <w:rPr>
                <w:sz w:val="28"/>
                <w:szCs w:val="28"/>
              </w:rPr>
              <w:t>снабжение потребите</w:t>
            </w:r>
            <w:r>
              <w:rPr>
                <w:sz w:val="28"/>
                <w:szCs w:val="28"/>
              </w:rPr>
              <w:t>-</w:t>
            </w:r>
            <w:r w:rsidR="0099235B" w:rsidRPr="00004ACA">
              <w:rPr>
                <w:sz w:val="28"/>
                <w:szCs w:val="28"/>
              </w:rPr>
              <w:t>лей. Снятие ограничений на техноло</w:t>
            </w:r>
            <w:r>
              <w:rPr>
                <w:sz w:val="28"/>
                <w:szCs w:val="28"/>
              </w:rPr>
              <w:t>-</w:t>
            </w:r>
            <w:r w:rsidR="0099235B" w:rsidRPr="00004ACA">
              <w:rPr>
                <w:sz w:val="28"/>
                <w:szCs w:val="28"/>
              </w:rPr>
              <w:t>гическое присоедине</w:t>
            </w:r>
            <w:r>
              <w:rPr>
                <w:sz w:val="28"/>
                <w:szCs w:val="28"/>
              </w:rPr>
              <w:t>-</w:t>
            </w:r>
            <w:r w:rsidR="0099235B" w:rsidRPr="00004ACA">
              <w:rPr>
                <w:sz w:val="28"/>
                <w:szCs w:val="28"/>
              </w:rPr>
              <w:t>ни</w:t>
            </w:r>
            <w:r w:rsidR="00581C81">
              <w:rPr>
                <w:sz w:val="28"/>
                <w:szCs w:val="28"/>
              </w:rPr>
              <w:t>е</w:t>
            </w:r>
            <w:r w:rsidR="0099235B" w:rsidRPr="00004ACA">
              <w:rPr>
                <w:sz w:val="28"/>
                <w:szCs w:val="28"/>
              </w:rPr>
              <w:t xml:space="preserve"> потреби</w:t>
            </w:r>
            <w:r>
              <w:rPr>
                <w:sz w:val="28"/>
                <w:szCs w:val="28"/>
              </w:rPr>
              <w:t>-</w:t>
            </w:r>
            <w:r w:rsidR="0099235B" w:rsidRPr="00004ACA">
              <w:rPr>
                <w:sz w:val="28"/>
                <w:szCs w:val="28"/>
              </w:rPr>
              <w:t xml:space="preserve">телей к </w:t>
            </w:r>
            <w:r w:rsidR="0099235B" w:rsidRPr="0084792F">
              <w:rPr>
                <w:spacing w:val="-14"/>
                <w:sz w:val="28"/>
                <w:szCs w:val="28"/>
              </w:rPr>
              <w:t>электрическим</w:t>
            </w:r>
            <w:r>
              <w:rPr>
                <w:sz w:val="28"/>
                <w:szCs w:val="28"/>
              </w:rPr>
              <w:t xml:space="preserve"> сетям</w:t>
            </w:r>
          </w:p>
        </w:tc>
      </w:tr>
      <w:tr w:rsidR="0099235B" w:rsidTr="0084792F">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9235B" w:rsidRPr="00004ACA" w:rsidRDefault="00DA4E67" w:rsidP="00004ACA">
            <w:pPr>
              <w:spacing w:before="120" w:line="240" w:lineRule="exact"/>
              <w:jc w:val="center"/>
              <w:rPr>
                <w:sz w:val="28"/>
                <w:szCs w:val="28"/>
              </w:rPr>
            </w:pPr>
            <w:r>
              <w:rPr>
                <w:sz w:val="28"/>
                <w:szCs w:val="28"/>
              </w:rPr>
              <w:t>2.</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9235B" w:rsidRPr="00004ACA" w:rsidRDefault="0099235B" w:rsidP="00004ACA">
            <w:pPr>
              <w:spacing w:before="120" w:line="240" w:lineRule="exact"/>
              <w:rPr>
                <w:sz w:val="28"/>
                <w:szCs w:val="28"/>
              </w:rPr>
            </w:pPr>
            <w:r w:rsidRPr="00004ACA">
              <w:rPr>
                <w:sz w:val="28"/>
                <w:szCs w:val="28"/>
              </w:rPr>
              <w:t>ПС 110 кВ Базовая</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9235B" w:rsidRPr="00004ACA" w:rsidRDefault="00DA4E67" w:rsidP="00004ACA">
            <w:pPr>
              <w:spacing w:before="120" w:line="240" w:lineRule="exact"/>
              <w:rPr>
                <w:sz w:val="28"/>
                <w:szCs w:val="28"/>
              </w:rPr>
            </w:pPr>
            <w:r>
              <w:rPr>
                <w:sz w:val="28"/>
                <w:szCs w:val="28"/>
              </w:rPr>
              <w:t xml:space="preserve">реконструкция </w:t>
            </w:r>
            <w:r w:rsidR="00C91AC6" w:rsidRPr="00C91AC6">
              <w:rPr>
                <w:spacing w:val="-12"/>
                <w:sz w:val="28"/>
                <w:szCs w:val="28"/>
              </w:rPr>
              <w:t>открытого распре-</w:t>
            </w:r>
            <w:r w:rsidR="00C91AC6">
              <w:rPr>
                <w:sz w:val="28"/>
                <w:szCs w:val="28"/>
              </w:rPr>
              <w:t xml:space="preserve">делительного устройства (далее </w:t>
            </w:r>
            <w:r>
              <w:rPr>
                <w:sz w:val="28"/>
                <w:szCs w:val="28"/>
              </w:rPr>
              <w:t>ОРУ</w:t>
            </w:r>
            <w:r w:rsidR="00C91AC6">
              <w:rPr>
                <w:sz w:val="28"/>
                <w:szCs w:val="28"/>
              </w:rPr>
              <w:t>)</w:t>
            </w:r>
            <w:r>
              <w:rPr>
                <w:sz w:val="28"/>
                <w:szCs w:val="28"/>
              </w:rPr>
              <w:t xml:space="preserve"> </w:t>
            </w:r>
            <w:r w:rsidR="00C91AC6">
              <w:rPr>
                <w:sz w:val="28"/>
                <w:szCs w:val="28"/>
              </w:rPr>
              <w:br/>
            </w:r>
            <w:r>
              <w:rPr>
                <w:sz w:val="28"/>
                <w:szCs w:val="28"/>
              </w:rPr>
              <w:t>110 кВ</w:t>
            </w:r>
          </w:p>
        </w:tc>
        <w:tc>
          <w:tcPr>
            <w:tcW w:w="2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9235B" w:rsidRPr="00004ACA" w:rsidRDefault="00DA4E67" w:rsidP="00004ACA">
            <w:pPr>
              <w:spacing w:before="120" w:line="240" w:lineRule="exact"/>
              <w:rPr>
                <w:sz w:val="28"/>
                <w:szCs w:val="28"/>
              </w:rPr>
            </w:pPr>
            <w:r>
              <w:rPr>
                <w:sz w:val="28"/>
                <w:szCs w:val="28"/>
              </w:rPr>
              <w:t>в</w:t>
            </w:r>
            <w:r w:rsidR="0099235B" w:rsidRPr="00004ACA">
              <w:rPr>
                <w:sz w:val="28"/>
                <w:szCs w:val="28"/>
              </w:rPr>
              <w:t xml:space="preserve"> связи с использо</w:t>
            </w:r>
            <w:r>
              <w:rPr>
                <w:sz w:val="28"/>
                <w:szCs w:val="28"/>
              </w:rPr>
              <w:t>-</w:t>
            </w:r>
            <w:r w:rsidR="0099235B" w:rsidRPr="00004ACA">
              <w:rPr>
                <w:sz w:val="28"/>
                <w:szCs w:val="28"/>
              </w:rPr>
              <w:t>ванием в схеме ОРУ 110 кВ существую</w:t>
            </w:r>
            <w:r>
              <w:rPr>
                <w:sz w:val="28"/>
                <w:szCs w:val="28"/>
              </w:rPr>
              <w:t>-</w:t>
            </w:r>
            <w:r w:rsidR="0099235B" w:rsidRPr="00004ACA">
              <w:rPr>
                <w:sz w:val="28"/>
                <w:szCs w:val="28"/>
              </w:rPr>
              <w:t xml:space="preserve">щей ПС 110 кВ Базовая только отделителей и разъединителей </w:t>
            </w:r>
            <w:r>
              <w:rPr>
                <w:sz w:val="28"/>
                <w:szCs w:val="28"/>
              </w:rPr>
              <w:br/>
            </w:r>
            <w:r w:rsidR="0099235B" w:rsidRPr="00DA4E67">
              <w:rPr>
                <w:spacing w:val="-6"/>
                <w:sz w:val="28"/>
                <w:szCs w:val="28"/>
              </w:rPr>
              <w:t>110 кВ при переклю</w:t>
            </w:r>
            <w:r w:rsidRPr="00DA4E67">
              <w:rPr>
                <w:spacing w:val="-6"/>
                <w:sz w:val="28"/>
                <w:szCs w:val="28"/>
              </w:rPr>
              <w:t>-</w:t>
            </w:r>
            <w:r w:rsidR="0099235B" w:rsidRPr="00DA4E67">
              <w:rPr>
                <w:spacing w:val="-8"/>
                <w:sz w:val="28"/>
                <w:szCs w:val="28"/>
              </w:rPr>
              <w:t>чениях на ПС 110 кВ</w:t>
            </w:r>
            <w:r w:rsidR="0099235B" w:rsidRPr="00004ACA">
              <w:rPr>
                <w:sz w:val="28"/>
                <w:szCs w:val="28"/>
              </w:rPr>
              <w:t xml:space="preserve"> </w:t>
            </w:r>
            <w:r w:rsidR="0099235B" w:rsidRPr="00DA4E67">
              <w:rPr>
                <w:spacing w:val="-16"/>
                <w:sz w:val="28"/>
                <w:szCs w:val="28"/>
              </w:rPr>
              <w:t>Базовая или аварийных</w:t>
            </w:r>
            <w:r w:rsidR="0099235B" w:rsidRPr="00004ACA">
              <w:rPr>
                <w:sz w:val="28"/>
                <w:szCs w:val="28"/>
              </w:rPr>
              <w:t xml:space="preserve"> </w:t>
            </w:r>
            <w:r w:rsidR="0099235B" w:rsidRPr="00DA4E67">
              <w:rPr>
                <w:spacing w:val="-8"/>
                <w:sz w:val="28"/>
                <w:szCs w:val="28"/>
              </w:rPr>
              <w:t>отключениях, связан</w:t>
            </w:r>
            <w:r w:rsidRPr="00DA4E67">
              <w:rPr>
                <w:spacing w:val="-8"/>
                <w:sz w:val="28"/>
                <w:szCs w:val="28"/>
              </w:rPr>
              <w:t>-</w:t>
            </w:r>
            <w:r w:rsidR="0099235B" w:rsidRPr="00004ACA">
              <w:rPr>
                <w:sz w:val="28"/>
                <w:szCs w:val="28"/>
              </w:rPr>
              <w:t>ных с поврежде</w:t>
            </w:r>
            <w:r>
              <w:rPr>
                <w:sz w:val="28"/>
                <w:szCs w:val="28"/>
              </w:rPr>
              <w:t>-</w:t>
            </w:r>
            <w:r w:rsidR="0099235B" w:rsidRPr="00004ACA">
              <w:rPr>
                <w:sz w:val="28"/>
                <w:szCs w:val="28"/>
              </w:rPr>
              <w:t xml:space="preserve">нием оборудования в прилегающей сети 110 кВ,  возможно </w:t>
            </w:r>
            <w:r w:rsidR="0099235B" w:rsidRPr="00DA4E67">
              <w:rPr>
                <w:spacing w:val="-12"/>
                <w:sz w:val="28"/>
                <w:szCs w:val="28"/>
              </w:rPr>
              <w:t>погашение социально-</w:t>
            </w:r>
            <w:r w:rsidR="0099235B" w:rsidRPr="00004ACA">
              <w:rPr>
                <w:sz w:val="28"/>
                <w:szCs w:val="28"/>
              </w:rPr>
              <w:t>значимых потреби</w:t>
            </w:r>
            <w:r>
              <w:rPr>
                <w:sz w:val="28"/>
                <w:szCs w:val="28"/>
              </w:rPr>
              <w:t>-</w:t>
            </w:r>
            <w:r w:rsidR="0099235B" w:rsidRPr="00004ACA">
              <w:rPr>
                <w:sz w:val="28"/>
                <w:szCs w:val="28"/>
              </w:rPr>
              <w:t xml:space="preserve">телей крупного микрорайона </w:t>
            </w:r>
            <w:r w:rsidR="0099235B" w:rsidRPr="00DA4E67">
              <w:rPr>
                <w:spacing w:val="-10"/>
                <w:sz w:val="28"/>
                <w:szCs w:val="28"/>
              </w:rPr>
              <w:t>Великого Новгорода</w:t>
            </w:r>
            <w:r>
              <w:rPr>
                <w:sz w:val="28"/>
                <w:szCs w:val="28"/>
              </w:rPr>
              <w:t xml:space="preserve"> (</w:t>
            </w:r>
            <w:r w:rsidRPr="00DA4E67">
              <w:rPr>
                <w:spacing w:val="-10"/>
                <w:sz w:val="28"/>
                <w:szCs w:val="28"/>
              </w:rPr>
              <w:t>в объеме 30-40 МВт)</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9235B" w:rsidRPr="00004ACA" w:rsidRDefault="00DA4E67" w:rsidP="00DA4E67">
            <w:pPr>
              <w:spacing w:before="120" w:line="240" w:lineRule="exact"/>
              <w:rPr>
                <w:sz w:val="28"/>
                <w:szCs w:val="28"/>
              </w:rPr>
            </w:pPr>
            <w:r>
              <w:rPr>
                <w:sz w:val="28"/>
                <w:szCs w:val="28"/>
              </w:rPr>
              <w:t>п</w:t>
            </w:r>
            <w:r w:rsidR="0099235B" w:rsidRPr="00004ACA">
              <w:rPr>
                <w:sz w:val="28"/>
                <w:szCs w:val="28"/>
              </w:rPr>
              <w:t>овышение надежности электроснаб</w:t>
            </w:r>
            <w:r>
              <w:rPr>
                <w:sz w:val="28"/>
                <w:szCs w:val="28"/>
              </w:rPr>
              <w:t>-</w:t>
            </w:r>
            <w:r w:rsidR="0099235B" w:rsidRPr="00004ACA">
              <w:rPr>
                <w:sz w:val="28"/>
                <w:szCs w:val="28"/>
              </w:rPr>
              <w:t xml:space="preserve">жения </w:t>
            </w:r>
            <w:r w:rsidR="0099235B" w:rsidRPr="00DA4E67">
              <w:rPr>
                <w:spacing w:val="-10"/>
                <w:sz w:val="28"/>
                <w:szCs w:val="28"/>
              </w:rPr>
              <w:t>потребителей</w:t>
            </w:r>
            <w:r>
              <w:rPr>
                <w:sz w:val="28"/>
                <w:szCs w:val="28"/>
              </w:rPr>
              <w:t xml:space="preserve"> Великого </w:t>
            </w:r>
            <w:r w:rsidR="0099235B" w:rsidRPr="00004ACA">
              <w:rPr>
                <w:sz w:val="28"/>
                <w:szCs w:val="28"/>
              </w:rPr>
              <w:t>Новгород</w:t>
            </w:r>
            <w:r>
              <w:rPr>
                <w:sz w:val="28"/>
                <w:szCs w:val="28"/>
              </w:rPr>
              <w:t>а</w:t>
            </w:r>
            <w:r w:rsidR="0099235B" w:rsidRPr="00004ACA">
              <w:rPr>
                <w:sz w:val="28"/>
                <w:szCs w:val="28"/>
              </w:rPr>
              <w:t xml:space="preserve"> от ПС 110 кВ Базовая</w:t>
            </w:r>
          </w:p>
        </w:tc>
      </w:tr>
      <w:tr w:rsidR="0099235B" w:rsidTr="0084792F">
        <w:trPr>
          <w:trHeight w:val="1"/>
        </w:trPr>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9235B" w:rsidRPr="00004ACA" w:rsidRDefault="00DA4E67" w:rsidP="00004ACA">
            <w:pPr>
              <w:spacing w:before="120" w:line="240" w:lineRule="exact"/>
              <w:jc w:val="center"/>
              <w:rPr>
                <w:sz w:val="28"/>
                <w:szCs w:val="28"/>
              </w:rPr>
            </w:pPr>
            <w:r>
              <w:rPr>
                <w:sz w:val="28"/>
                <w:szCs w:val="28"/>
              </w:rPr>
              <w:t>3.</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9235B" w:rsidRPr="00004ACA" w:rsidRDefault="0099235B" w:rsidP="00004ACA">
            <w:pPr>
              <w:spacing w:before="120" w:line="240" w:lineRule="exact"/>
              <w:rPr>
                <w:sz w:val="28"/>
                <w:szCs w:val="28"/>
              </w:rPr>
            </w:pPr>
            <w:r w:rsidRPr="00004ACA">
              <w:rPr>
                <w:sz w:val="28"/>
                <w:szCs w:val="28"/>
              </w:rPr>
              <w:t>ПС 110 кВ  Прогресс</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9235B" w:rsidRPr="00004ACA" w:rsidRDefault="00DA4E67" w:rsidP="00004ACA">
            <w:pPr>
              <w:spacing w:before="120" w:line="240" w:lineRule="exact"/>
              <w:rPr>
                <w:sz w:val="28"/>
                <w:szCs w:val="28"/>
              </w:rPr>
            </w:pPr>
            <w:r>
              <w:rPr>
                <w:sz w:val="28"/>
                <w:szCs w:val="28"/>
              </w:rPr>
              <w:t>у</w:t>
            </w:r>
            <w:r w:rsidR="0099235B" w:rsidRPr="00004ACA">
              <w:rPr>
                <w:sz w:val="28"/>
                <w:szCs w:val="28"/>
              </w:rPr>
              <w:t>становка дополнительных защит на 5 ВЛ 110 кВ:</w:t>
            </w:r>
          </w:p>
          <w:p w:rsidR="0099235B" w:rsidRPr="00004ACA" w:rsidRDefault="0099235B" w:rsidP="00DA4E67">
            <w:pPr>
              <w:spacing w:before="120" w:line="240" w:lineRule="exact"/>
              <w:rPr>
                <w:sz w:val="28"/>
                <w:szCs w:val="28"/>
              </w:rPr>
            </w:pPr>
            <w:r w:rsidRPr="00DA4E67">
              <w:rPr>
                <w:spacing w:val="-8"/>
                <w:sz w:val="28"/>
                <w:szCs w:val="28"/>
              </w:rPr>
              <w:t>Л.Боровичская-4,</w:t>
            </w:r>
            <w:r w:rsidRPr="00004ACA">
              <w:rPr>
                <w:sz w:val="28"/>
                <w:szCs w:val="28"/>
              </w:rPr>
              <w:t xml:space="preserve"> </w:t>
            </w:r>
            <w:r w:rsidRPr="00DA4E67">
              <w:rPr>
                <w:spacing w:val="-8"/>
                <w:sz w:val="28"/>
                <w:szCs w:val="28"/>
              </w:rPr>
              <w:t>Л.Боровичская-1,</w:t>
            </w:r>
            <w:r w:rsidR="00DA4E67">
              <w:rPr>
                <w:spacing w:val="-8"/>
                <w:sz w:val="28"/>
                <w:szCs w:val="28"/>
              </w:rPr>
              <w:t xml:space="preserve"> </w:t>
            </w:r>
            <w:r w:rsidRPr="00DA4E67">
              <w:rPr>
                <w:spacing w:val="-6"/>
                <w:sz w:val="28"/>
                <w:szCs w:val="28"/>
              </w:rPr>
              <w:t>Л.Боровичская-5,</w:t>
            </w:r>
            <w:r w:rsidRPr="00004ACA">
              <w:rPr>
                <w:sz w:val="28"/>
                <w:szCs w:val="28"/>
              </w:rPr>
              <w:t xml:space="preserve"> Л.Пестовская-1, Л.Ягайловская-1</w:t>
            </w:r>
          </w:p>
        </w:tc>
        <w:tc>
          <w:tcPr>
            <w:tcW w:w="2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9235B" w:rsidRPr="00004ACA" w:rsidRDefault="00DA4E67" w:rsidP="00004ACA">
            <w:pPr>
              <w:spacing w:before="120" w:line="240" w:lineRule="exact"/>
              <w:rPr>
                <w:sz w:val="28"/>
                <w:szCs w:val="28"/>
              </w:rPr>
            </w:pPr>
            <w:r>
              <w:rPr>
                <w:sz w:val="28"/>
                <w:szCs w:val="28"/>
              </w:rPr>
              <w:t>н</w:t>
            </w:r>
            <w:r w:rsidR="0099235B" w:rsidRPr="00004ACA">
              <w:rPr>
                <w:sz w:val="28"/>
                <w:szCs w:val="28"/>
              </w:rPr>
              <w:t>а ВЛ 110 кВ одна защита (в эксплуа</w:t>
            </w:r>
            <w:r>
              <w:rPr>
                <w:sz w:val="28"/>
                <w:szCs w:val="28"/>
              </w:rPr>
              <w:t>-</w:t>
            </w:r>
            <w:r w:rsidR="0099235B" w:rsidRPr="00004ACA">
              <w:rPr>
                <w:sz w:val="28"/>
                <w:szCs w:val="28"/>
              </w:rPr>
              <w:t>тации более 20 лет), при возникновении короткого замыка</w:t>
            </w:r>
            <w:r>
              <w:rPr>
                <w:sz w:val="28"/>
                <w:szCs w:val="28"/>
              </w:rPr>
              <w:t>-</w:t>
            </w:r>
            <w:r w:rsidR="0099235B" w:rsidRPr="00004ACA">
              <w:rPr>
                <w:sz w:val="28"/>
                <w:szCs w:val="28"/>
              </w:rPr>
              <w:t>ния и отказе защиты отсутствует возмож</w:t>
            </w:r>
            <w:r>
              <w:rPr>
                <w:sz w:val="28"/>
                <w:szCs w:val="28"/>
              </w:rPr>
              <w:t>-</w:t>
            </w:r>
            <w:r w:rsidR="0099235B" w:rsidRPr="00004ACA">
              <w:rPr>
                <w:sz w:val="28"/>
                <w:szCs w:val="28"/>
              </w:rPr>
              <w:t>ность резервирова</w:t>
            </w:r>
            <w:r>
              <w:rPr>
                <w:sz w:val="28"/>
                <w:szCs w:val="28"/>
              </w:rPr>
              <w:t>ть отказ защитами смежных линий</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9235B" w:rsidRPr="00004ACA" w:rsidRDefault="00DA4E67" w:rsidP="00004ACA">
            <w:pPr>
              <w:spacing w:before="120" w:line="240" w:lineRule="exact"/>
              <w:rPr>
                <w:sz w:val="28"/>
                <w:szCs w:val="28"/>
              </w:rPr>
            </w:pPr>
            <w:r>
              <w:rPr>
                <w:sz w:val="28"/>
                <w:szCs w:val="28"/>
              </w:rPr>
              <w:t>с</w:t>
            </w:r>
            <w:r w:rsidR="0099235B" w:rsidRPr="00004ACA">
              <w:rPr>
                <w:sz w:val="28"/>
                <w:szCs w:val="28"/>
              </w:rPr>
              <w:t>облюде</w:t>
            </w:r>
            <w:r>
              <w:rPr>
                <w:sz w:val="28"/>
                <w:szCs w:val="28"/>
              </w:rPr>
              <w:t xml:space="preserve">ние требований </w:t>
            </w:r>
            <w:r>
              <w:rPr>
                <w:sz w:val="28"/>
                <w:szCs w:val="28"/>
              </w:rPr>
              <w:br/>
              <w:t xml:space="preserve">к качеству </w:t>
            </w:r>
            <w:r w:rsidRPr="00DA4E67">
              <w:rPr>
                <w:spacing w:val="-10"/>
                <w:sz w:val="28"/>
                <w:szCs w:val="28"/>
              </w:rPr>
              <w:t>элект</w:t>
            </w:r>
            <w:r w:rsidR="0099235B" w:rsidRPr="00DA4E67">
              <w:rPr>
                <w:spacing w:val="-10"/>
                <w:sz w:val="28"/>
                <w:szCs w:val="28"/>
              </w:rPr>
              <w:t xml:space="preserve">рической </w:t>
            </w:r>
            <w:r>
              <w:rPr>
                <w:sz w:val="28"/>
                <w:szCs w:val="28"/>
              </w:rPr>
              <w:t xml:space="preserve">энергии, надежное электроснаб-жение </w:t>
            </w:r>
            <w:r w:rsidRPr="00DA4E67">
              <w:rPr>
                <w:spacing w:val="-8"/>
                <w:sz w:val="28"/>
                <w:szCs w:val="28"/>
              </w:rPr>
              <w:t>потребите</w:t>
            </w:r>
            <w:r w:rsidR="0099235B" w:rsidRPr="00DA4E67">
              <w:rPr>
                <w:spacing w:val="-8"/>
                <w:sz w:val="28"/>
                <w:szCs w:val="28"/>
              </w:rPr>
              <w:t>лей</w:t>
            </w:r>
          </w:p>
        </w:tc>
      </w:tr>
      <w:tr w:rsidR="0099235B" w:rsidTr="0084792F">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9235B" w:rsidRPr="00004ACA" w:rsidRDefault="00DA4E67" w:rsidP="00DA4E67">
            <w:pPr>
              <w:spacing w:before="120" w:line="240" w:lineRule="exact"/>
              <w:jc w:val="center"/>
              <w:rPr>
                <w:sz w:val="28"/>
                <w:szCs w:val="28"/>
              </w:rPr>
            </w:pPr>
            <w:r>
              <w:rPr>
                <w:sz w:val="28"/>
                <w:szCs w:val="28"/>
              </w:rPr>
              <w:t>4.</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9235B" w:rsidRPr="00004ACA" w:rsidRDefault="0099235B" w:rsidP="00DA4E67">
            <w:pPr>
              <w:spacing w:before="120" w:line="240" w:lineRule="exact"/>
              <w:rPr>
                <w:sz w:val="28"/>
                <w:szCs w:val="28"/>
              </w:rPr>
            </w:pPr>
            <w:r w:rsidRPr="00004ACA">
              <w:rPr>
                <w:sz w:val="28"/>
                <w:szCs w:val="28"/>
              </w:rPr>
              <w:t>ПС 110 кВ</w:t>
            </w:r>
            <w:r w:rsidR="00DA4E67">
              <w:rPr>
                <w:sz w:val="28"/>
                <w:szCs w:val="28"/>
              </w:rPr>
              <w:t xml:space="preserve"> </w:t>
            </w:r>
            <w:r w:rsidRPr="00004ACA">
              <w:rPr>
                <w:sz w:val="28"/>
                <w:szCs w:val="28"/>
              </w:rPr>
              <w:t>Районная</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9235B" w:rsidRPr="00004ACA" w:rsidRDefault="00DA4E67" w:rsidP="00DA4E67">
            <w:pPr>
              <w:spacing w:before="120" w:line="240" w:lineRule="exact"/>
              <w:rPr>
                <w:sz w:val="28"/>
                <w:szCs w:val="28"/>
              </w:rPr>
            </w:pPr>
            <w:r>
              <w:rPr>
                <w:sz w:val="28"/>
                <w:szCs w:val="28"/>
              </w:rPr>
              <w:t>у</w:t>
            </w:r>
            <w:r w:rsidR="0099235B" w:rsidRPr="00004ACA">
              <w:rPr>
                <w:sz w:val="28"/>
                <w:szCs w:val="28"/>
              </w:rPr>
              <w:t xml:space="preserve">становка дополнительной защиты на </w:t>
            </w:r>
            <w:r>
              <w:rPr>
                <w:sz w:val="28"/>
                <w:szCs w:val="28"/>
              </w:rPr>
              <w:br/>
            </w:r>
            <w:r w:rsidR="0099235B" w:rsidRPr="00004ACA">
              <w:rPr>
                <w:sz w:val="28"/>
                <w:szCs w:val="28"/>
              </w:rPr>
              <w:t>ВЛ 110 кВ Л.Рогавская-2</w:t>
            </w:r>
          </w:p>
        </w:tc>
        <w:tc>
          <w:tcPr>
            <w:tcW w:w="2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9235B" w:rsidRPr="00004ACA" w:rsidRDefault="00C91AC6" w:rsidP="00004ACA">
            <w:pPr>
              <w:spacing w:before="120" w:line="240" w:lineRule="exact"/>
              <w:rPr>
                <w:sz w:val="28"/>
                <w:szCs w:val="28"/>
              </w:rPr>
            </w:pPr>
            <w:r>
              <w:rPr>
                <w:sz w:val="28"/>
                <w:szCs w:val="28"/>
              </w:rPr>
              <w:t>н</w:t>
            </w:r>
            <w:r w:rsidR="0099235B" w:rsidRPr="00004ACA">
              <w:rPr>
                <w:sz w:val="28"/>
                <w:szCs w:val="28"/>
              </w:rPr>
              <w:t xml:space="preserve">а ВЛ 110 кВ </w:t>
            </w:r>
            <w:r w:rsidR="00DA4E67">
              <w:rPr>
                <w:sz w:val="28"/>
                <w:szCs w:val="28"/>
              </w:rPr>
              <w:br/>
            </w:r>
            <w:r w:rsidR="0099235B" w:rsidRPr="00004ACA">
              <w:rPr>
                <w:sz w:val="28"/>
                <w:szCs w:val="28"/>
              </w:rPr>
              <w:t>одна защита, при возникновении короткого замыка</w:t>
            </w:r>
            <w:r w:rsidR="00DA4E67">
              <w:rPr>
                <w:sz w:val="28"/>
                <w:szCs w:val="28"/>
              </w:rPr>
              <w:t>-</w:t>
            </w:r>
            <w:r w:rsidR="0099235B" w:rsidRPr="00004ACA">
              <w:rPr>
                <w:sz w:val="28"/>
                <w:szCs w:val="28"/>
              </w:rPr>
              <w:t>ния и отказе защиты отсутствует возмож</w:t>
            </w:r>
            <w:r w:rsidR="00DA4E67">
              <w:rPr>
                <w:sz w:val="28"/>
                <w:szCs w:val="28"/>
              </w:rPr>
              <w:t>-</w:t>
            </w:r>
            <w:r w:rsidR="0099235B" w:rsidRPr="00004ACA">
              <w:rPr>
                <w:sz w:val="28"/>
                <w:szCs w:val="28"/>
              </w:rPr>
              <w:t>ность резервирова</w:t>
            </w:r>
            <w:r w:rsidR="00DA4E67">
              <w:rPr>
                <w:sz w:val="28"/>
                <w:szCs w:val="28"/>
              </w:rPr>
              <w:t>ть отказ защитами смежных линий</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9235B" w:rsidRPr="00004ACA" w:rsidRDefault="00DA4E67" w:rsidP="00004ACA">
            <w:pPr>
              <w:spacing w:before="120" w:line="240" w:lineRule="exact"/>
              <w:rPr>
                <w:sz w:val="28"/>
                <w:szCs w:val="28"/>
              </w:rPr>
            </w:pPr>
            <w:r>
              <w:rPr>
                <w:sz w:val="28"/>
                <w:szCs w:val="28"/>
              </w:rPr>
              <w:t>с</w:t>
            </w:r>
            <w:r w:rsidRPr="00004ACA">
              <w:rPr>
                <w:sz w:val="28"/>
                <w:szCs w:val="28"/>
              </w:rPr>
              <w:t>облюде</w:t>
            </w:r>
            <w:r>
              <w:rPr>
                <w:sz w:val="28"/>
                <w:szCs w:val="28"/>
              </w:rPr>
              <w:t xml:space="preserve">ние требований </w:t>
            </w:r>
            <w:r>
              <w:rPr>
                <w:sz w:val="28"/>
                <w:szCs w:val="28"/>
              </w:rPr>
              <w:br/>
              <w:t xml:space="preserve">к качеству </w:t>
            </w:r>
            <w:r w:rsidRPr="00DA4E67">
              <w:rPr>
                <w:spacing w:val="-10"/>
                <w:sz w:val="28"/>
                <w:szCs w:val="28"/>
              </w:rPr>
              <w:t xml:space="preserve">электрической </w:t>
            </w:r>
            <w:r>
              <w:rPr>
                <w:sz w:val="28"/>
                <w:szCs w:val="28"/>
              </w:rPr>
              <w:t xml:space="preserve">энергии, надежное электроснаб-жение </w:t>
            </w:r>
            <w:r w:rsidRPr="00DA4E67">
              <w:rPr>
                <w:spacing w:val="-8"/>
                <w:sz w:val="28"/>
                <w:szCs w:val="28"/>
              </w:rPr>
              <w:t>потребителей</w:t>
            </w:r>
          </w:p>
        </w:tc>
      </w:tr>
      <w:tr w:rsidR="0099235B" w:rsidTr="0084792F">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9235B" w:rsidRPr="00004ACA" w:rsidRDefault="00DA4E67" w:rsidP="00004ACA">
            <w:pPr>
              <w:spacing w:before="120" w:line="240" w:lineRule="exact"/>
              <w:jc w:val="center"/>
              <w:rPr>
                <w:sz w:val="28"/>
                <w:szCs w:val="28"/>
              </w:rPr>
            </w:pPr>
            <w:r>
              <w:rPr>
                <w:sz w:val="28"/>
                <w:szCs w:val="28"/>
              </w:rPr>
              <w:t>5</w:t>
            </w:r>
            <w:r w:rsidR="0099235B" w:rsidRPr="00004ACA">
              <w:rPr>
                <w:sz w:val="28"/>
                <w:szCs w:val="28"/>
              </w:rPr>
              <w:t>.</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9235B" w:rsidRPr="00004ACA" w:rsidRDefault="00DA4E67" w:rsidP="00004ACA">
            <w:pPr>
              <w:spacing w:before="120" w:line="240" w:lineRule="exact"/>
              <w:rPr>
                <w:sz w:val="28"/>
                <w:szCs w:val="28"/>
              </w:rPr>
            </w:pPr>
            <w:r>
              <w:rPr>
                <w:sz w:val="28"/>
                <w:szCs w:val="28"/>
              </w:rPr>
              <w:t>ПС 330 кВ  Юго-</w:t>
            </w:r>
            <w:r w:rsidR="0099235B" w:rsidRPr="00004ACA">
              <w:rPr>
                <w:sz w:val="28"/>
                <w:szCs w:val="28"/>
              </w:rPr>
              <w:t>Западная</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9235B" w:rsidRPr="00004ACA" w:rsidRDefault="00DA4E67" w:rsidP="00DA4E67">
            <w:pPr>
              <w:spacing w:before="120" w:line="240" w:lineRule="exact"/>
              <w:rPr>
                <w:sz w:val="28"/>
                <w:szCs w:val="28"/>
              </w:rPr>
            </w:pPr>
            <w:r>
              <w:rPr>
                <w:sz w:val="28"/>
                <w:szCs w:val="28"/>
              </w:rPr>
              <w:t>у</w:t>
            </w:r>
            <w:r w:rsidR="0099235B" w:rsidRPr="00004ACA">
              <w:rPr>
                <w:sz w:val="28"/>
                <w:szCs w:val="28"/>
              </w:rPr>
              <w:t xml:space="preserve">становка дополнительной защиты на </w:t>
            </w:r>
            <w:r>
              <w:rPr>
                <w:sz w:val="28"/>
                <w:szCs w:val="28"/>
              </w:rPr>
              <w:br/>
            </w:r>
            <w:r w:rsidR="0099235B" w:rsidRPr="00004ACA">
              <w:rPr>
                <w:sz w:val="28"/>
                <w:szCs w:val="28"/>
              </w:rPr>
              <w:t xml:space="preserve">ВЛ 110 кВ </w:t>
            </w:r>
            <w:r w:rsidR="0099235B" w:rsidRPr="00DA4E67">
              <w:rPr>
                <w:spacing w:val="-14"/>
                <w:sz w:val="28"/>
                <w:szCs w:val="28"/>
              </w:rPr>
              <w:t>Л.Юго-Западная-2</w:t>
            </w:r>
          </w:p>
        </w:tc>
        <w:tc>
          <w:tcPr>
            <w:tcW w:w="2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9235B" w:rsidRPr="00004ACA" w:rsidRDefault="00DA4E67" w:rsidP="00004ACA">
            <w:pPr>
              <w:spacing w:before="120" w:line="240" w:lineRule="exact"/>
              <w:rPr>
                <w:sz w:val="28"/>
                <w:szCs w:val="28"/>
              </w:rPr>
            </w:pPr>
            <w:r>
              <w:rPr>
                <w:sz w:val="28"/>
                <w:szCs w:val="28"/>
              </w:rPr>
              <w:t>н</w:t>
            </w:r>
            <w:r w:rsidR="0099235B" w:rsidRPr="00004ACA">
              <w:rPr>
                <w:sz w:val="28"/>
                <w:szCs w:val="28"/>
              </w:rPr>
              <w:t>а ВЛ 110 кВ одна защита (в эксплуа</w:t>
            </w:r>
            <w:r>
              <w:rPr>
                <w:sz w:val="28"/>
                <w:szCs w:val="28"/>
              </w:rPr>
              <w:t>-</w:t>
            </w:r>
            <w:r w:rsidR="0099235B" w:rsidRPr="00004ACA">
              <w:rPr>
                <w:sz w:val="28"/>
                <w:szCs w:val="28"/>
              </w:rPr>
              <w:t>тации более 25 лет), при возникновении короткого замыка</w:t>
            </w:r>
            <w:r>
              <w:rPr>
                <w:sz w:val="28"/>
                <w:szCs w:val="28"/>
              </w:rPr>
              <w:t>-</w:t>
            </w:r>
            <w:r w:rsidR="0099235B" w:rsidRPr="00004ACA">
              <w:rPr>
                <w:sz w:val="28"/>
                <w:szCs w:val="28"/>
              </w:rPr>
              <w:t>ния и отказе защиты отсутствует возмож</w:t>
            </w:r>
            <w:r>
              <w:rPr>
                <w:sz w:val="28"/>
                <w:szCs w:val="28"/>
              </w:rPr>
              <w:t>-</w:t>
            </w:r>
            <w:r w:rsidR="0099235B" w:rsidRPr="00004ACA">
              <w:rPr>
                <w:sz w:val="28"/>
                <w:szCs w:val="28"/>
              </w:rPr>
              <w:t>ность резервирова</w:t>
            </w:r>
            <w:r>
              <w:rPr>
                <w:sz w:val="28"/>
                <w:szCs w:val="28"/>
              </w:rPr>
              <w:t>ть отказ защитами смежных линий</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9235B" w:rsidRPr="00004ACA" w:rsidRDefault="00DA4E67" w:rsidP="00004ACA">
            <w:pPr>
              <w:spacing w:before="120" w:line="240" w:lineRule="exact"/>
              <w:rPr>
                <w:sz w:val="28"/>
                <w:szCs w:val="28"/>
              </w:rPr>
            </w:pPr>
            <w:r>
              <w:rPr>
                <w:sz w:val="28"/>
                <w:szCs w:val="28"/>
              </w:rPr>
              <w:t>с</w:t>
            </w:r>
            <w:r w:rsidRPr="00004ACA">
              <w:rPr>
                <w:sz w:val="28"/>
                <w:szCs w:val="28"/>
              </w:rPr>
              <w:t>облюде</w:t>
            </w:r>
            <w:r>
              <w:rPr>
                <w:sz w:val="28"/>
                <w:szCs w:val="28"/>
              </w:rPr>
              <w:t xml:space="preserve">ние требований </w:t>
            </w:r>
            <w:r>
              <w:rPr>
                <w:sz w:val="28"/>
                <w:szCs w:val="28"/>
              </w:rPr>
              <w:br/>
              <w:t xml:space="preserve">к качеству </w:t>
            </w:r>
            <w:r w:rsidRPr="00DA4E67">
              <w:rPr>
                <w:spacing w:val="-10"/>
                <w:sz w:val="28"/>
                <w:szCs w:val="28"/>
              </w:rPr>
              <w:t xml:space="preserve">электрической </w:t>
            </w:r>
            <w:r>
              <w:rPr>
                <w:sz w:val="28"/>
                <w:szCs w:val="28"/>
              </w:rPr>
              <w:t xml:space="preserve">энергии, надежное электроснаб-жение </w:t>
            </w:r>
            <w:r w:rsidRPr="00DA4E67">
              <w:rPr>
                <w:spacing w:val="-8"/>
                <w:sz w:val="28"/>
                <w:szCs w:val="28"/>
              </w:rPr>
              <w:t>потребителей</w:t>
            </w:r>
          </w:p>
        </w:tc>
      </w:tr>
      <w:tr w:rsidR="0099235B" w:rsidTr="0084792F">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9235B" w:rsidRPr="00004ACA" w:rsidRDefault="00DA4E67" w:rsidP="00004ACA">
            <w:pPr>
              <w:spacing w:before="120" w:line="240" w:lineRule="exact"/>
              <w:jc w:val="center"/>
              <w:rPr>
                <w:sz w:val="28"/>
                <w:szCs w:val="28"/>
              </w:rPr>
            </w:pPr>
            <w:r>
              <w:rPr>
                <w:sz w:val="28"/>
                <w:szCs w:val="28"/>
              </w:rPr>
              <w:t>6</w:t>
            </w:r>
            <w:r w:rsidR="0099235B" w:rsidRPr="00004ACA">
              <w:rPr>
                <w:sz w:val="28"/>
                <w:szCs w:val="28"/>
              </w:rPr>
              <w:t>.</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9235B" w:rsidRPr="00004ACA" w:rsidRDefault="0099235B" w:rsidP="00DA4E67">
            <w:pPr>
              <w:spacing w:before="120" w:line="240" w:lineRule="exact"/>
              <w:rPr>
                <w:sz w:val="28"/>
                <w:szCs w:val="28"/>
              </w:rPr>
            </w:pPr>
            <w:r w:rsidRPr="00004ACA">
              <w:rPr>
                <w:sz w:val="28"/>
                <w:szCs w:val="28"/>
              </w:rPr>
              <w:t>РП 110 кВ</w:t>
            </w:r>
            <w:r w:rsidR="00DA4E67">
              <w:rPr>
                <w:sz w:val="28"/>
                <w:szCs w:val="28"/>
              </w:rPr>
              <w:t xml:space="preserve"> </w:t>
            </w:r>
            <w:r w:rsidRPr="00004ACA">
              <w:rPr>
                <w:sz w:val="28"/>
                <w:szCs w:val="28"/>
              </w:rPr>
              <w:t>Азот</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9235B" w:rsidRPr="00004ACA" w:rsidRDefault="00DA4E67" w:rsidP="00DA4E67">
            <w:pPr>
              <w:spacing w:before="120" w:line="240" w:lineRule="exact"/>
              <w:rPr>
                <w:sz w:val="28"/>
                <w:szCs w:val="28"/>
              </w:rPr>
            </w:pPr>
            <w:r>
              <w:rPr>
                <w:sz w:val="28"/>
                <w:szCs w:val="28"/>
              </w:rPr>
              <w:t>у</w:t>
            </w:r>
            <w:r w:rsidR="0099235B" w:rsidRPr="00004ACA">
              <w:rPr>
                <w:sz w:val="28"/>
                <w:szCs w:val="28"/>
              </w:rPr>
              <w:t>становка дополнительной защиты на</w:t>
            </w:r>
            <w:r>
              <w:rPr>
                <w:sz w:val="28"/>
                <w:szCs w:val="28"/>
              </w:rPr>
              <w:t xml:space="preserve"> </w:t>
            </w:r>
            <w:r>
              <w:rPr>
                <w:sz w:val="28"/>
                <w:szCs w:val="28"/>
              </w:rPr>
              <w:br/>
            </w:r>
            <w:r w:rsidR="0099235B" w:rsidRPr="00004ACA">
              <w:rPr>
                <w:sz w:val="28"/>
                <w:szCs w:val="28"/>
              </w:rPr>
              <w:t>ВЛ 110 кВ Л.Рогавская-4</w:t>
            </w:r>
          </w:p>
        </w:tc>
        <w:tc>
          <w:tcPr>
            <w:tcW w:w="2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9235B" w:rsidRPr="00004ACA" w:rsidRDefault="00DA4E67" w:rsidP="00004ACA">
            <w:pPr>
              <w:spacing w:before="120" w:line="240" w:lineRule="exact"/>
              <w:rPr>
                <w:sz w:val="28"/>
                <w:szCs w:val="28"/>
              </w:rPr>
            </w:pPr>
            <w:r>
              <w:rPr>
                <w:sz w:val="28"/>
                <w:szCs w:val="28"/>
              </w:rPr>
              <w:t>н</w:t>
            </w:r>
            <w:r w:rsidR="0099235B" w:rsidRPr="00004ACA">
              <w:rPr>
                <w:sz w:val="28"/>
                <w:szCs w:val="28"/>
              </w:rPr>
              <w:t>а ВЛ 110 кВ одна защита, при возник</w:t>
            </w:r>
            <w:r>
              <w:rPr>
                <w:sz w:val="28"/>
                <w:szCs w:val="28"/>
              </w:rPr>
              <w:t>-</w:t>
            </w:r>
            <w:r w:rsidR="0099235B" w:rsidRPr="00004ACA">
              <w:rPr>
                <w:sz w:val="28"/>
                <w:szCs w:val="28"/>
              </w:rPr>
              <w:t>новении короткого замыкания и отказе защиты отсутствует возможность резер</w:t>
            </w:r>
            <w:r>
              <w:rPr>
                <w:sz w:val="28"/>
                <w:szCs w:val="28"/>
              </w:rPr>
              <w:t>-</w:t>
            </w:r>
            <w:r w:rsidR="0099235B" w:rsidRPr="00004ACA">
              <w:rPr>
                <w:sz w:val="28"/>
                <w:szCs w:val="28"/>
              </w:rPr>
              <w:t>вирова</w:t>
            </w:r>
            <w:r>
              <w:rPr>
                <w:sz w:val="28"/>
                <w:szCs w:val="28"/>
              </w:rPr>
              <w:t>ть отказ защитами смежных линий</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9235B" w:rsidRPr="00004ACA" w:rsidRDefault="00DA4E67" w:rsidP="00004ACA">
            <w:pPr>
              <w:spacing w:before="120" w:line="240" w:lineRule="exact"/>
              <w:rPr>
                <w:sz w:val="28"/>
                <w:szCs w:val="28"/>
              </w:rPr>
            </w:pPr>
            <w:r>
              <w:rPr>
                <w:sz w:val="28"/>
                <w:szCs w:val="28"/>
              </w:rPr>
              <w:t>с</w:t>
            </w:r>
            <w:r w:rsidRPr="00004ACA">
              <w:rPr>
                <w:sz w:val="28"/>
                <w:szCs w:val="28"/>
              </w:rPr>
              <w:t>облюде</w:t>
            </w:r>
            <w:r>
              <w:rPr>
                <w:sz w:val="28"/>
                <w:szCs w:val="28"/>
              </w:rPr>
              <w:t xml:space="preserve">ние требований </w:t>
            </w:r>
            <w:r>
              <w:rPr>
                <w:sz w:val="28"/>
                <w:szCs w:val="28"/>
              </w:rPr>
              <w:br/>
              <w:t xml:space="preserve">к качеству </w:t>
            </w:r>
            <w:r w:rsidRPr="00DA4E67">
              <w:rPr>
                <w:spacing w:val="-10"/>
                <w:sz w:val="28"/>
                <w:szCs w:val="28"/>
              </w:rPr>
              <w:t xml:space="preserve">электрической </w:t>
            </w:r>
            <w:r>
              <w:rPr>
                <w:sz w:val="28"/>
                <w:szCs w:val="28"/>
              </w:rPr>
              <w:t xml:space="preserve">энергии, надежное электроснаб-жение </w:t>
            </w:r>
            <w:r w:rsidRPr="00DA4E67">
              <w:rPr>
                <w:spacing w:val="-8"/>
                <w:sz w:val="28"/>
                <w:szCs w:val="28"/>
              </w:rPr>
              <w:t>потребителей</w:t>
            </w:r>
          </w:p>
        </w:tc>
      </w:tr>
      <w:tr w:rsidR="0099235B" w:rsidTr="0084792F">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9235B" w:rsidRPr="00004ACA" w:rsidRDefault="00DA4E67" w:rsidP="00004ACA">
            <w:pPr>
              <w:spacing w:before="120" w:line="240" w:lineRule="exact"/>
              <w:jc w:val="center"/>
              <w:rPr>
                <w:sz w:val="28"/>
                <w:szCs w:val="28"/>
              </w:rPr>
            </w:pPr>
            <w:r>
              <w:rPr>
                <w:sz w:val="28"/>
                <w:szCs w:val="28"/>
              </w:rPr>
              <w:t>7</w:t>
            </w:r>
            <w:r w:rsidR="0099235B" w:rsidRPr="00004ACA">
              <w:rPr>
                <w:sz w:val="28"/>
                <w:szCs w:val="28"/>
              </w:rPr>
              <w:t>.</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9235B" w:rsidRPr="00004ACA" w:rsidRDefault="0099235B" w:rsidP="00DA4E67">
            <w:pPr>
              <w:spacing w:before="120" w:line="240" w:lineRule="exact"/>
              <w:rPr>
                <w:sz w:val="28"/>
                <w:szCs w:val="28"/>
              </w:rPr>
            </w:pPr>
            <w:r w:rsidRPr="00004ACA">
              <w:rPr>
                <w:sz w:val="28"/>
                <w:szCs w:val="28"/>
              </w:rPr>
              <w:t>ПС 110 кВ</w:t>
            </w:r>
            <w:r w:rsidR="00DA4E67">
              <w:rPr>
                <w:sz w:val="28"/>
                <w:szCs w:val="28"/>
              </w:rPr>
              <w:t xml:space="preserve"> </w:t>
            </w:r>
            <w:r w:rsidRPr="00004ACA">
              <w:rPr>
                <w:sz w:val="28"/>
                <w:szCs w:val="28"/>
              </w:rPr>
              <w:t>Газовая</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9235B" w:rsidRPr="00004ACA" w:rsidRDefault="00DA4E67" w:rsidP="00DA4E67">
            <w:pPr>
              <w:spacing w:before="120" w:line="240" w:lineRule="exact"/>
              <w:rPr>
                <w:sz w:val="28"/>
                <w:szCs w:val="28"/>
              </w:rPr>
            </w:pPr>
            <w:r>
              <w:rPr>
                <w:sz w:val="28"/>
                <w:szCs w:val="28"/>
              </w:rPr>
              <w:t>у</w:t>
            </w:r>
            <w:r w:rsidR="0099235B" w:rsidRPr="00004ACA">
              <w:rPr>
                <w:sz w:val="28"/>
                <w:szCs w:val="28"/>
              </w:rPr>
              <w:t>становка дополнительной защиты на</w:t>
            </w:r>
            <w:r>
              <w:rPr>
                <w:sz w:val="28"/>
                <w:szCs w:val="28"/>
              </w:rPr>
              <w:t xml:space="preserve"> </w:t>
            </w:r>
            <w:r>
              <w:rPr>
                <w:sz w:val="28"/>
                <w:szCs w:val="28"/>
              </w:rPr>
              <w:br/>
            </w:r>
            <w:r w:rsidR="0099235B" w:rsidRPr="00004ACA">
              <w:rPr>
                <w:sz w:val="28"/>
                <w:szCs w:val="28"/>
              </w:rPr>
              <w:t>ВЛ 110 кВ Л.Окуловская-3</w:t>
            </w:r>
          </w:p>
        </w:tc>
        <w:tc>
          <w:tcPr>
            <w:tcW w:w="2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9235B" w:rsidRPr="00004ACA" w:rsidRDefault="00DA4E67" w:rsidP="00004ACA">
            <w:pPr>
              <w:spacing w:before="120" w:line="240" w:lineRule="exact"/>
              <w:rPr>
                <w:sz w:val="28"/>
                <w:szCs w:val="28"/>
              </w:rPr>
            </w:pPr>
            <w:r>
              <w:rPr>
                <w:sz w:val="28"/>
                <w:szCs w:val="28"/>
              </w:rPr>
              <w:t>н</w:t>
            </w:r>
            <w:r w:rsidR="0099235B" w:rsidRPr="00004ACA">
              <w:rPr>
                <w:sz w:val="28"/>
                <w:szCs w:val="28"/>
              </w:rPr>
              <w:t>а ВЛ 110 кВ одна защита, при возник</w:t>
            </w:r>
            <w:r>
              <w:rPr>
                <w:sz w:val="28"/>
                <w:szCs w:val="28"/>
              </w:rPr>
              <w:t>-</w:t>
            </w:r>
            <w:r w:rsidR="0099235B" w:rsidRPr="00004ACA">
              <w:rPr>
                <w:sz w:val="28"/>
                <w:szCs w:val="28"/>
              </w:rPr>
              <w:t>новении короткого замыкания и отказе защиты отсутствует возможность резер</w:t>
            </w:r>
            <w:r>
              <w:rPr>
                <w:sz w:val="28"/>
                <w:szCs w:val="28"/>
              </w:rPr>
              <w:t>-</w:t>
            </w:r>
            <w:r w:rsidR="0099235B" w:rsidRPr="00004ACA">
              <w:rPr>
                <w:sz w:val="28"/>
                <w:szCs w:val="28"/>
              </w:rPr>
              <w:t>вирова</w:t>
            </w:r>
            <w:r>
              <w:rPr>
                <w:sz w:val="28"/>
                <w:szCs w:val="28"/>
              </w:rPr>
              <w:t>ть отказ защитами смежных линий</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9235B" w:rsidRPr="00004ACA" w:rsidRDefault="00DA4E67" w:rsidP="00004ACA">
            <w:pPr>
              <w:spacing w:before="120" w:line="240" w:lineRule="exact"/>
              <w:rPr>
                <w:sz w:val="28"/>
                <w:szCs w:val="28"/>
              </w:rPr>
            </w:pPr>
            <w:r>
              <w:rPr>
                <w:sz w:val="28"/>
                <w:szCs w:val="28"/>
              </w:rPr>
              <w:t>с</w:t>
            </w:r>
            <w:r w:rsidRPr="00004ACA">
              <w:rPr>
                <w:sz w:val="28"/>
                <w:szCs w:val="28"/>
              </w:rPr>
              <w:t>облюде</w:t>
            </w:r>
            <w:r>
              <w:rPr>
                <w:sz w:val="28"/>
                <w:szCs w:val="28"/>
              </w:rPr>
              <w:t xml:space="preserve">ние требований </w:t>
            </w:r>
            <w:r>
              <w:rPr>
                <w:sz w:val="28"/>
                <w:szCs w:val="28"/>
              </w:rPr>
              <w:br/>
              <w:t xml:space="preserve">к качеству </w:t>
            </w:r>
            <w:r w:rsidRPr="00DA4E67">
              <w:rPr>
                <w:spacing w:val="-10"/>
                <w:sz w:val="28"/>
                <w:szCs w:val="28"/>
              </w:rPr>
              <w:t xml:space="preserve">электрической </w:t>
            </w:r>
            <w:r>
              <w:rPr>
                <w:sz w:val="28"/>
                <w:szCs w:val="28"/>
              </w:rPr>
              <w:t xml:space="preserve">энергии, надежное электроснаб-жение </w:t>
            </w:r>
            <w:r w:rsidRPr="00DA4E67">
              <w:rPr>
                <w:spacing w:val="-8"/>
                <w:sz w:val="28"/>
                <w:szCs w:val="28"/>
              </w:rPr>
              <w:t>потребителей</w:t>
            </w:r>
          </w:p>
        </w:tc>
      </w:tr>
      <w:tr w:rsidR="0099235B" w:rsidTr="0084792F">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9235B" w:rsidRPr="00004ACA" w:rsidRDefault="00DA4E67" w:rsidP="00004ACA">
            <w:pPr>
              <w:spacing w:before="120" w:line="240" w:lineRule="exact"/>
              <w:jc w:val="center"/>
              <w:rPr>
                <w:sz w:val="28"/>
                <w:szCs w:val="28"/>
              </w:rPr>
            </w:pPr>
            <w:r>
              <w:rPr>
                <w:sz w:val="28"/>
                <w:szCs w:val="28"/>
              </w:rPr>
              <w:t>8</w:t>
            </w:r>
            <w:r w:rsidR="0099235B" w:rsidRPr="00004ACA">
              <w:rPr>
                <w:sz w:val="28"/>
                <w:szCs w:val="28"/>
              </w:rPr>
              <w:t>.</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9235B" w:rsidRPr="00004ACA" w:rsidRDefault="0099235B" w:rsidP="00004ACA">
            <w:pPr>
              <w:spacing w:before="120" w:line="240" w:lineRule="exact"/>
              <w:rPr>
                <w:sz w:val="28"/>
                <w:szCs w:val="28"/>
              </w:rPr>
            </w:pPr>
            <w:r w:rsidRPr="00004ACA">
              <w:rPr>
                <w:sz w:val="28"/>
                <w:szCs w:val="28"/>
              </w:rPr>
              <w:t>ПС 110 кВ Шимск</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9235B" w:rsidRPr="00004ACA" w:rsidRDefault="00DA4E67" w:rsidP="00DA4E67">
            <w:pPr>
              <w:spacing w:before="120" w:line="240" w:lineRule="exact"/>
              <w:rPr>
                <w:sz w:val="28"/>
                <w:szCs w:val="28"/>
              </w:rPr>
            </w:pPr>
            <w:r>
              <w:rPr>
                <w:sz w:val="28"/>
                <w:szCs w:val="28"/>
              </w:rPr>
              <w:t>у</w:t>
            </w:r>
            <w:r w:rsidR="0099235B" w:rsidRPr="00004ACA">
              <w:rPr>
                <w:sz w:val="28"/>
                <w:szCs w:val="28"/>
              </w:rPr>
              <w:t xml:space="preserve">становка </w:t>
            </w:r>
            <w:r>
              <w:rPr>
                <w:sz w:val="28"/>
                <w:szCs w:val="28"/>
              </w:rPr>
              <w:br/>
            </w:r>
            <w:r w:rsidR="0099235B" w:rsidRPr="00004ACA">
              <w:rPr>
                <w:sz w:val="28"/>
                <w:szCs w:val="28"/>
              </w:rPr>
              <w:t>2 устройств АЛАР-110</w:t>
            </w:r>
            <w:r>
              <w:rPr>
                <w:sz w:val="28"/>
                <w:szCs w:val="28"/>
              </w:rPr>
              <w:t xml:space="preserve"> </w:t>
            </w:r>
            <w:r w:rsidR="0099235B" w:rsidRPr="00DA4E67">
              <w:rPr>
                <w:spacing w:val="-6"/>
                <w:sz w:val="28"/>
                <w:szCs w:val="28"/>
              </w:rPr>
              <w:t>(либо 1 устройство</w:t>
            </w:r>
            <w:r w:rsidR="0099235B" w:rsidRPr="00004ACA">
              <w:rPr>
                <w:sz w:val="28"/>
                <w:szCs w:val="28"/>
              </w:rPr>
              <w:t xml:space="preserve"> на сумму токов ВЛ 110 кВ с двумя группами уста</w:t>
            </w:r>
            <w:r w:rsidR="003E5561">
              <w:rPr>
                <w:sz w:val="28"/>
                <w:szCs w:val="28"/>
              </w:rPr>
              <w:t>но</w:t>
            </w:r>
            <w:r w:rsidR="0099235B" w:rsidRPr="00004ACA">
              <w:rPr>
                <w:sz w:val="28"/>
                <w:szCs w:val="28"/>
              </w:rPr>
              <w:t>вок)</w:t>
            </w:r>
          </w:p>
        </w:tc>
        <w:tc>
          <w:tcPr>
            <w:tcW w:w="2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9235B" w:rsidRPr="00004ACA" w:rsidRDefault="00DA4E67" w:rsidP="00004ACA">
            <w:pPr>
              <w:spacing w:before="120" w:line="240" w:lineRule="exact"/>
              <w:rPr>
                <w:sz w:val="28"/>
                <w:szCs w:val="28"/>
              </w:rPr>
            </w:pPr>
            <w:r>
              <w:rPr>
                <w:sz w:val="28"/>
                <w:szCs w:val="28"/>
              </w:rPr>
              <w:t>л</w:t>
            </w:r>
            <w:r w:rsidR="0099235B" w:rsidRPr="00004ACA">
              <w:rPr>
                <w:sz w:val="28"/>
                <w:szCs w:val="28"/>
              </w:rPr>
              <w:t xml:space="preserve">иквидация асинхронного хода в шунтирующей сети 110 кВ на участке ПС 110 кВ Шимск – ПС 330 кВ Старорусская – </w:t>
            </w:r>
            <w:r>
              <w:rPr>
                <w:sz w:val="28"/>
                <w:szCs w:val="28"/>
              </w:rPr>
              <w:br/>
            </w:r>
            <w:r w:rsidR="0099235B" w:rsidRPr="00004ACA">
              <w:rPr>
                <w:sz w:val="28"/>
                <w:szCs w:val="28"/>
              </w:rPr>
              <w:t>ПС 110 кВ Порхов (Псковская энерго</w:t>
            </w:r>
            <w:r>
              <w:rPr>
                <w:sz w:val="28"/>
                <w:szCs w:val="28"/>
              </w:rPr>
              <w:t>-</w:t>
            </w:r>
            <w:r w:rsidR="0099235B" w:rsidRPr="00004ACA">
              <w:rPr>
                <w:sz w:val="28"/>
                <w:szCs w:val="28"/>
              </w:rPr>
              <w:t xml:space="preserve">система) после </w:t>
            </w:r>
            <w:r w:rsidR="0099235B" w:rsidRPr="00DA4E67">
              <w:rPr>
                <w:spacing w:val="-6"/>
                <w:sz w:val="28"/>
                <w:szCs w:val="28"/>
              </w:rPr>
              <w:t>работы АЛАР-330 кВ</w:t>
            </w:r>
            <w:r>
              <w:rPr>
                <w:sz w:val="28"/>
                <w:szCs w:val="28"/>
              </w:rPr>
              <w:t xml:space="preserve"> Псковская ГРЭС – Старорусская</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9235B" w:rsidRPr="00004ACA" w:rsidRDefault="00DA4E67" w:rsidP="00004ACA">
            <w:pPr>
              <w:spacing w:before="120" w:line="240" w:lineRule="exact"/>
              <w:rPr>
                <w:sz w:val="28"/>
                <w:szCs w:val="28"/>
              </w:rPr>
            </w:pPr>
            <w:r>
              <w:rPr>
                <w:sz w:val="28"/>
                <w:szCs w:val="28"/>
              </w:rPr>
              <w:t>с</w:t>
            </w:r>
            <w:r w:rsidR="0099235B" w:rsidRPr="00004ACA">
              <w:rPr>
                <w:sz w:val="28"/>
                <w:szCs w:val="28"/>
              </w:rPr>
              <w:t>облюдение требований ГОСТ Р 55105 – 2012</w:t>
            </w:r>
          </w:p>
        </w:tc>
      </w:tr>
      <w:tr w:rsidR="0099235B" w:rsidTr="0084792F">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9235B" w:rsidRPr="00004ACA" w:rsidRDefault="00DA4E67" w:rsidP="00004ACA">
            <w:pPr>
              <w:spacing w:before="120" w:line="240" w:lineRule="exact"/>
              <w:jc w:val="center"/>
              <w:rPr>
                <w:sz w:val="28"/>
                <w:szCs w:val="28"/>
              </w:rPr>
            </w:pPr>
            <w:r>
              <w:rPr>
                <w:sz w:val="28"/>
                <w:szCs w:val="28"/>
              </w:rPr>
              <w:t>9</w:t>
            </w:r>
            <w:r w:rsidR="0099235B" w:rsidRPr="00004ACA">
              <w:rPr>
                <w:sz w:val="28"/>
                <w:szCs w:val="28"/>
              </w:rPr>
              <w:t>.</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9235B" w:rsidRPr="00004ACA" w:rsidRDefault="0099235B" w:rsidP="00004ACA">
            <w:pPr>
              <w:spacing w:before="120" w:line="240" w:lineRule="exact"/>
              <w:rPr>
                <w:sz w:val="28"/>
                <w:szCs w:val="28"/>
              </w:rPr>
            </w:pPr>
            <w:r w:rsidRPr="00004ACA">
              <w:rPr>
                <w:sz w:val="28"/>
                <w:szCs w:val="28"/>
              </w:rPr>
              <w:t>ПС 330 кВ Старорус</w:t>
            </w:r>
            <w:r w:rsidR="00DA4E67">
              <w:rPr>
                <w:sz w:val="28"/>
                <w:szCs w:val="28"/>
              </w:rPr>
              <w:t>-</w:t>
            </w:r>
            <w:r w:rsidRPr="00004ACA">
              <w:rPr>
                <w:sz w:val="28"/>
                <w:szCs w:val="28"/>
              </w:rPr>
              <w:t>ская</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9235B" w:rsidRPr="00004ACA" w:rsidRDefault="00DA4E67" w:rsidP="00DA4E67">
            <w:pPr>
              <w:spacing w:before="120" w:line="240" w:lineRule="exact"/>
              <w:rPr>
                <w:sz w:val="28"/>
                <w:szCs w:val="28"/>
              </w:rPr>
            </w:pPr>
            <w:r>
              <w:rPr>
                <w:sz w:val="28"/>
                <w:szCs w:val="28"/>
              </w:rPr>
              <w:t>у</w:t>
            </w:r>
            <w:r w:rsidR="0099235B" w:rsidRPr="00004ACA">
              <w:rPr>
                <w:sz w:val="28"/>
                <w:szCs w:val="28"/>
              </w:rPr>
              <w:t xml:space="preserve">становка </w:t>
            </w:r>
            <w:r>
              <w:rPr>
                <w:sz w:val="28"/>
                <w:szCs w:val="28"/>
              </w:rPr>
              <w:br/>
              <w:t>одного</w:t>
            </w:r>
            <w:r w:rsidR="0099235B" w:rsidRPr="00004ACA">
              <w:rPr>
                <w:sz w:val="28"/>
                <w:szCs w:val="28"/>
              </w:rPr>
              <w:t xml:space="preserve"> устройства АЛАР-110</w:t>
            </w:r>
          </w:p>
        </w:tc>
        <w:tc>
          <w:tcPr>
            <w:tcW w:w="2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9235B" w:rsidRPr="00004ACA" w:rsidRDefault="00DA4E67" w:rsidP="00004ACA">
            <w:pPr>
              <w:spacing w:before="120" w:line="240" w:lineRule="exact"/>
              <w:rPr>
                <w:sz w:val="28"/>
                <w:szCs w:val="28"/>
              </w:rPr>
            </w:pPr>
            <w:r>
              <w:rPr>
                <w:sz w:val="28"/>
                <w:szCs w:val="28"/>
              </w:rPr>
              <w:t>л</w:t>
            </w:r>
            <w:r w:rsidR="0099235B" w:rsidRPr="00004ACA">
              <w:rPr>
                <w:sz w:val="28"/>
                <w:szCs w:val="28"/>
              </w:rPr>
              <w:t xml:space="preserve">иквидация асинхронного хода в шунтирующей сети 110 кВ на участке ПС 330 кВ Старорусская – </w:t>
            </w:r>
            <w:r>
              <w:rPr>
                <w:sz w:val="28"/>
                <w:szCs w:val="28"/>
              </w:rPr>
              <w:br/>
            </w:r>
            <w:r w:rsidR="0099235B" w:rsidRPr="00004ACA">
              <w:rPr>
                <w:sz w:val="28"/>
                <w:szCs w:val="28"/>
              </w:rPr>
              <w:t>ПС 110 кВ Локня (Псковская энерго</w:t>
            </w:r>
            <w:r>
              <w:rPr>
                <w:sz w:val="28"/>
                <w:szCs w:val="28"/>
              </w:rPr>
              <w:t>-</w:t>
            </w:r>
            <w:r w:rsidR="0099235B" w:rsidRPr="00004ACA">
              <w:rPr>
                <w:sz w:val="28"/>
                <w:szCs w:val="28"/>
              </w:rPr>
              <w:t xml:space="preserve">система) после </w:t>
            </w:r>
            <w:r w:rsidR="0099235B" w:rsidRPr="00DA4E67">
              <w:rPr>
                <w:spacing w:val="-6"/>
                <w:sz w:val="28"/>
                <w:szCs w:val="28"/>
              </w:rPr>
              <w:t>работы АЛАР-330 кВ</w:t>
            </w:r>
            <w:r w:rsidR="00DB1E2A">
              <w:rPr>
                <w:sz w:val="28"/>
                <w:szCs w:val="28"/>
              </w:rPr>
              <w:t xml:space="preserve"> Псковская ГРЭС – Старорусская</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9235B" w:rsidRPr="00004ACA" w:rsidRDefault="00DA4E67" w:rsidP="00004ACA">
            <w:pPr>
              <w:spacing w:before="120" w:line="240" w:lineRule="exact"/>
              <w:rPr>
                <w:sz w:val="28"/>
                <w:szCs w:val="28"/>
              </w:rPr>
            </w:pPr>
            <w:r>
              <w:rPr>
                <w:sz w:val="28"/>
                <w:szCs w:val="28"/>
              </w:rPr>
              <w:t>с</w:t>
            </w:r>
            <w:r w:rsidRPr="00004ACA">
              <w:rPr>
                <w:sz w:val="28"/>
                <w:szCs w:val="28"/>
              </w:rPr>
              <w:t>облюдение требований ГОСТ Р 55105 – 2012</w:t>
            </w:r>
          </w:p>
        </w:tc>
      </w:tr>
      <w:tr w:rsidR="0099235B" w:rsidTr="0084792F">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9235B" w:rsidRPr="00004ACA" w:rsidRDefault="0099235B" w:rsidP="00DA4E67">
            <w:pPr>
              <w:spacing w:before="120" w:line="240" w:lineRule="exact"/>
              <w:jc w:val="center"/>
              <w:rPr>
                <w:sz w:val="28"/>
                <w:szCs w:val="28"/>
              </w:rPr>
            </w:pPr>
            <w:r w:rsidRPr="00004ACA">
              <w:rPr>
                <w:sz w:val="28"/>
                <w:szCs w:val="28"/>
              </w:rPr>
              <w:t>1</w:t>
            </w:r>
            <w:r w:rsidR="00DA4E67">
              <w:rPr>
                <w:sz w:val="28"/>
                <w:szCs w:val="28"/>
              </w:rPr>
              <w:t>0</w:t>
            </w:r>
            <w:r w:rsidRPr="00004ACA">
              <w:rPr>
                <w:sz w:val="28"/>
                <w:szCs w:val="28"/>
              </w:rPr>
              <w:t>.</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9235B" w:rsidRPr="00004ACA" w:rsidRDefault="0099235B" w:rsidP="00004ACA">
            <w:pPr>
              <w:spacing w:before="120" w:line="240" w:lineRule="exact"/>
              <w:rPr>
                <w:sz w:val="28"/>
                <w:szCs w:val="28"/>
              </w:rPr>
            </w:pPr>
            <w:r w:rsidRPr="00004ACA">
              <w:rPr>
                <w:sz w:val="28"/>
                <w:szCs w:val="28"/>
              </w:rPr>
              <w:t>ПС 110 кВ Валдай</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9235B" w:rsidRPr="00004ACA" w:rsidRDefault="00DA4E67" w:rsidP="00004ACA">
            <w:pPr>
              <w:spacing w:before="120" w:line="240" w:lineRule="exact"/>
              <w:rPr>
                <w:sz w:val="28"/>
                <w:szCs w:val="28"/>
              </w:rPr>
            </w:pPr>
            <w:r>
              <w:rPr>
                <w:sz w:val="28"/>
                <w:szCs w:val="28"/>
              </w:rPr>
              <w:t>у</w:t>
            </w:r>
            <w:r w:rsidR="0099235B" w:rsidRPr="00004ACA">
              <w:rPr>
                <w:sz w:val="28"/>
                <w:szCs w:val="28"/>
              </w:rPr>
              <w:t xml:space="preserve">становка </w:t>
            </w:r>
            <w:r>
              <w:rPr>
                <w:sz w:val="28"/>
                <w:szCs w:val="28"/>
              </w:rPr>
              <w:br/>
            </w:r>
            <w:r w:rsidR="0099235B" w:rsidRPr="00004ACA">
              <w:rPr>
                <w:sz w:val="28"/>
                <w:szCs w:val="28"/>
              </w:rPr>
              <w:t>2 устройств АЛАР-110</w:t>
            </w:r>
          </w:p>
        </w:tc>
        <w:tc>
          <w:tcPr>
            <w:tcW w:w="2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9235B" w:rsidRPr="00004ACA" w:rsidRDefault="00DA4E67" w:rsidP="00004ACA">
            <w:pPr>
              <w:spacing w:before="120" w:line="240" w:lineRule="exact"/>
              <w:rPr>
                <w:sz w:val="28"/>
                <w:szCs w:val="28"/>
              </w:rPr>
            </w:pPr>
            <w:r>
              <w:rPr>
                <w:sz w:val="28"/>
                <w:szCs w:val="28"/>
              </w:rPr>
              <w:t>л</w:t>
            </w:r>
            <w:r w:rsidR="0099235B" w:rsidRPr="00004ACA">
              <w:rPr>
                <w:sz w:val="28"/>
                <w:szCs w:val="28"/>
              </w:rPr>
              <w:t xml:space="preserve">иквидация асинхронного хода в шунтирующей сети 110 кВ на участке ПС 110 кВ Валдай – ПС 110 кВ </w:t>
            </w:r>
            <w:r w:rsidR="0099235B" w:rsidRPr="00DA4E67">
              <w:rPr>
                <w:spacing w:val="-6"/>
                <w:sz w:val="28"/>
                <w:szCs w:val="28"/>
              </w:rPr>
              <w:t>В.Волочек (Тверская</w:t>
            </w:r>
            <w:r w:rsidR="0099235B" w:rsidRPr="00004ACA">
              <w:rPr>
                <w:sz w:val="28"/>
                <w:szCs w:val="28"/>
              </w:rPr>
              <w:t xml:space="preserve"> энергосистема)  после работы АЛАР-330 транзита Чудово – Окулов</w:t>
            </w:r>
            <w:r>
              <w:rPr>
                <w:sz w:val="28"/>
                <w:szCs w:val="28"/>
              </w:rPr>
              <w:t>-</w:t>
            </w:r>
            <w:r w:rsidR="0099235B" w:rsidRPr="00004ACA">
              <w:rPr>
                <w:sz w:val="28"/>
                <w:szCs w:val="28"/>
              </w:rPr>
              <w:t xml:space="preserve">ская – Бологое – Новая и на участке ПС 330 кВ Старорусская – </w:t>
            </w:r>
            <w:r>
              <w:rPr>
                <w:sz w:val="28"/>
                <w:szCs w:val="28"/>
              </w:rPr>
              <w:br/>
            </w:r>
            <w:r w:rsidR="0099235B" w:rsidRPr="00004ACA">
              <w:rPr>
                <w:sz w:val="28"/>
                <w:szCs w:val="28"/>
              </w:rPr>
              <w:t>ПС 110 кВ Валдай после работы АЛАР-330 кВ</w:t>
            </w:r>
            <w:r>
              <w:rPr>
                <w:sz w:val="28"/>
                <w:szCs w:val="28"/>
              </w:rPr>
              <w:t xml:space="preserve"> Псковская ГРЭС – Старорусская</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9235B" w:rsidRPr="00004ACA" w:rsidRDefault="00DA4E67" w:rsidP="00004ACA">
            <w:pPr>
              <w:spacing w:before="120" w:line="240" w:lineRule="exact"/>
              <w:rPr>
                <w:sz w:val="28"/>
                <w:szCs w:val="28"/>
              </w:rPr>
            </w:pPr>
            <w:r>
              <w:rPr>
                <w:sz w:val="28"/>
                <w:szCs w:val="28"/>
              </w:rPr>
              <w:t>с</w:t>
            </w:r>
            <w:r w:rsidRPr="00004ACA">
              <w:rPr>
                <w:sz w:val="28"/>
                <w:szCs w:val="28"/>
              </w:rPr>
              <w:t>облюдение требований ГОСТ Р 55105 – 2012</w:t>
            </w:r>
          </w:p>
        </w:tc>
      </w:tr>
      <w:tr w:rsidR="0099235B" w:rsidTr="0084792F">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9235B" w:rsidRPr="00004ACA" w:rsidRDefault="00DA4E67" w:rsidP="00004ACA">
            <w:pPr>
              <w:spacing w:before="120" w:line="240" w:lineRule="exact"/>
              <w:jc w:val="center"/>
              <w:rPr>
                <w:sz w:val="28"/>
                <w:szCs w:val="28"/>
              </w:rPr>
            </w:pPr>
            <w:r>
              <w:rPr>
                <w:sz w:val="28"/>
                <w:szCs w:val="28"/>
              </w:rPr>
              <w:t>11</w:t>
            </w:r>
            <w:r w:rsidR="0099235B" w:rsidRPr="00004ACA">
              <w:rPr>
                <w:sz w:val="28"/>
                <w:szCs w:val="28"/>
              </w:rPr>
              <w:t>.</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9235B" w:rsidRPr="00004ACA" w:rsidRDefault="0099235B" w:rsidP="00DA4E67">
            <w:pPr>
              <w:spacing w:before="120" w:line="236" w:lineRule="exact"/>
              <w:rPr>
                <w:sz w:val="28"/>
                <w:szCs w:val="28"/>
              </w:rPr>
            </w:pPr>
            <w:r w:rsidRPr="00004ACA">
              <w:rPr>
                <w:sz w:val="28"/>
                <w:szCs w:val="28"/>
              </w:rPr>
              <w:t>ПС 110 кВ Газовая</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9235B" w:rsidRPr="00004ACA" w:rsidRDefault="00DA4E67" w:rsidP="00DA4E67">
            <w:pPr>
              <w:spacing w:before="120" w:line="236" w:lineRule="exact"/>
              <w:rPr>
                <w:sz w:val="28"/>
                <w:szCs w:val="28"/>
              </w:rPr>
            </w:pPr>
            <w:r>
              <w:rPr>
                <w:sz w:val="28"/>
                <w:szCs w:val="28"/>
              </w:rPr>
              <w:t>у</w:t>
            </w:r>
            <w:r w:rsidR="0099235B" w:rsidRPr="00004ACA">
              <w:rPr>
                <w:sz w:val="28"/>
                <w:szCs w:val="28"/>
              </w:rPr>
              <w:t xml:space="preserve">становка </w:t>
            </w:r>
            <w:r>
              <w:rPr>
                <w:sz w:val="28"/>
                <w:szCs w:val="28"/>
              </w:rPr>
              <w:t>одного</w:t>
            </w:r>
            <w:r w:rsidR="0099235B" w:rsidRPr="00004ACA">
              <w:rPr>
                <w:sz w:val="28"/>
                <w:szCs w:val="28"/>
              </w:rPr>
              <w:t xml:space="preserve"> устройства АЛАР-110</w:t>
            </w:r>
          </w:p>
        </w:tc>
        <w:tc>
          <w:tcPr>
            <w:tcW w:w="2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9235B" w:rsidRPr="00004ACA" w:rsidRDefault="00DA4E67" w:rsidP="00DA4E67">
            <w:pPr>
              <w:spacing w:before="120" w:line="236" w:lineRule="exact"/>
              <w:rPr>
                <w:sz w:val="28"/>
                <w:szCs w:val="28"/>
              </w:rPr>
            </w:pPr>
            <w:r>
              <w:rPr>
                <w:sz w:val="28"/>
                <w:szCs w:val="28"/>
              </w:rPr>
              <w:t>л</w:t>
            </w:r>
            <w:r w:rsidR="0099235B" w:rsidRPr="00004ACA">
              <w:rPr>
                <w:sz w:val="28"/>
                <w:szCs w:val="28"/>
              </w:rPr>
              <w:t>иквидация асинхронного хода в шунтирующей сети 110 кВ на участке ПС 110 кВ Валдай – ПС 110 кВ Газовая – ПС 330 кВ Бологое (Тверская энергосистема) после работы АЛАР-330 транзита Чудово – Окулов</w:t>
            </w:r>
            <w:r>
              <w:rPr>
                <w:sz w:val="28"/>
                <w:szCs w:val="28"/>
              </w:rPr>
              <w:t>-ская – Бологое – Новая</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9235B" w:rsidRPr="00004ACA" w:rsidRDefault="00DA4E67" w:rsidP="00DA4E67">
            <w:pPr>
              <w:spacing w:before="120" w:line="236" w:lineRule="exact"/>
              <w:rPr>
                <w:sz w:val="28"/>
                <w:szCs w:val="28"/>
              </w:rPr>
            </w:pPr>
            <w:r>
              <w:rPr>
                <w:sz w:val="28"/>
                <w:szCs w:val="28"/>
              </w:rPr>
              <w:t>с</w:t>
            </w:r>
            <w:r w:rsidRPr="00004ACA">
              <w:rPr>
                <w:sz w:val="28"/>
                <w:szCs w:val="28"/>
              </w:rPr>
              <w:t>облюдение требований ГОСТ Р 55105 – 2012</w:t>
            </w:r>
          </w:p>
        </w:tc>
      </w:tr>
      <w:tr w:rsidR="0099235B" w:rsidTr="0084792F">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9235B" w:rsidRPr="00004ACA" w:rsidRDefault="00DA4E67" w:rsidP="00004ACA">
            <w:pPr>
              <w:spacing w:before="120" w:line="240" w:lineRule="exact"/>
              <w:jc w:val="center"/>
              <w:rPr>
                <w:sz w:val="28"/>
                <w:szCs w:val="28"/>
              </w:rPr>
            </w:pPr>
            <w:r>
              <w:rPr>
                <w:sz w:val="28"/>
                <w:szCs w:val="28"/>
              </w:rPr>
              <w:t>12</w:t>
            </w:r>
            <w:r w:rsidR="0099235B" w:rsidRPr="00004ACA">
              <w:rPr>
                <w:sz w:val="28"/>
                <w:szCs w:val="28"/>
              </w:rPr>
              <w:t>.</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9235B" w:rsidRPr="00004ACA" w:rsidRDefault="0099235B" w:rsidP="00DA4E67">
            <w:pPr>
              <w:spacing w:before="120" w:line="236" w:lineRule="exact"/>
              <w:rPr>
                <w:sz w:val="28"/>
                <w:szCs w:val="28"/>
              </w:rPr>
            </w:pPr>
            <w:r w:rsidRPr="00004ACA">
              <w:rPr>
                <w:sz w:val="28"/>
                <w:szCs w:val="28"/>
              </w:rPr>
              <w:t>ПС 330 кВ Чудово</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9235B" w:rsidRPr="00004ACA" w:rsidRDefault="00DA4E67" w:rsidP="00DA4E67">
            <w:pPr>
              <w:spacing w:before="120" w:line="236" w:lineRule="exact"/>
              <w:rPr>
                <w:sz w:val="28"/>
                <w:szCs w:val="28"/>
              </w:rPr>
            </w:pPr>
            <w:r>
              <w:rPr>
                <w:sz w:val="28"/>
                <w:szCs w:val="28"/>
              </w:rPr>
              <w:t>у</w:t>
            </w:r>
            <w:r w:rsidR="0099235B" w:rsidRPr="00004ACA">
              <w:rPr>
                <w:sz w:val="28"/>
                <w:szCs w:val="28"/>
              </w:rPr>
              <w:t xml:space="preserve">становка </w:t>
            </w:r>
            <w:r>
              <w:rPr>
                <w:sz w:val="28"/>
                <w:szCs w:val="28"/>
              </w:rPr>
              <w:br/>
            </w:r>
            <w:r w:rsidR="0099235B" w:rsidRPr="00004ACA">
              <w:rPr>
                <w:sz w:val="28"/>
                <w:szCs w:val="28"/>
              </w:rPr>
              <w:t xml:space="preserve">5 устройств АЛАР-110 </w:t>
            </w:r>
          </w:p>
        </w:tc>
        <w:tc>
          <w:tcPr>
            <w:tcW w:w="2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9235B" w:rsidRPr="00004ACA" w:rsidRDefault="00DA4E67" w:rsidP="00DA4E67">
            <w:pPr>
              <w:spacing w:before="120" w:line="236" w:lineRule="exact"/>
              <w:rPr>
                <w:sz w:val="28"/>
                <w:szCs w:val="28"/>
              </w:rPr>
            </w:pPr>
            <w:r>
              <w:rPr>
                <w:sz w:val="28"/>
                <w:szCs w:val="28"/>
              </w:rPr>
              <w:t>л</w:t>
            </w:r>
            <w:r w:rsidR="0099235B" w:rsidRPr="00004ACA">
              <w:rPr>
                <w:sz w:val="28"/>
                <w:szCs w:val="28"/>
              </w:rPr>
              <w:t xml:space="preserve">иквидация асинхронного хода </w:t>
            </w:r>
            <w:r w:rsidR="0099235B" w:rsidRPr="00DA4E67">
              <w:rPr>
                <w:spacing w:val="-6"/>
                <w:sz w:val="28"/>
                <w:szCs w:val="28"/>
              </w:rPr>
              <w:t>в шунтирующей сети</w:t>
            </w:r>
            <w:r w:rsidR="0099235B" w:rsidRPr="00004ACA">
              <w:rPr>
                <w:sz w:val="28"/>
                <w:szCs w:val="28"/>
              </w:rPr>
              <w:t xml:space="preserve"> 110 кВ ПС 330 кВ Чудово – ПС 110 кВ Вишерская – </w:t>
            </w:r>
            <w:r>
              <w:rPr>
                <w:sz w:val="28"/>
                <w:szCs w:val="28"/>
              </w:rPr>
              <w:br/>
            </w:r>
            <w:r w:rsidR="0099235B" w:rsidRPr="00004ACA">
              <w:rPr>
                <w:sz w:val="28"/>
                <w:szCs w:val="28"/>
              </w:rPr>
              <w:t>ПС 330 кВ Окулов</w:t>
            </w:r>
            <w:r>
              <w:rPr>
                <w:sz w:val="28"/>
                <w:szCs w:val="28"/>
              </w:rPr>
              <w:t>-</w:t>
            </w:r>
            <w:r w:rsidR="0099235B" w:rsidRPr="00004ACA">
              <w:rPr>
                <w:sz w:val="28"/>
                <w:szCs w:val="28"/>
              </w:rPr>
              <w:t xml:space="preserve">ская при ремонте ВЛ 330 кВ Чудово – Окуловская </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9235B" w:rsidRPr="00004ACA" w:rsidRDefault="00DA4E67" w:rsidP="00DA4E67">
            <w:pPr>
              <w:spacing w:before="120" w:line="236" w:lineRule="exact"/>
              <w:rPr>
                <w:sz w:val="28"/>
                <w:szCs w:val="28"/>
              </w:rPr>
            </w:pPr>
            <w:r>
              <w:rPr>
                <w:sz w:val="28"/>
                <w:szCs w:val="28"/>
              </w:rPr>
              <w:t>с</w:t>
            </w:r>
            <w:r w:rsidRPr="00004ACA">
              <w:rPr>
                <w:sz w:val="28"/>
                <w:szCs w:val="28"/>
              </w:rPr>
              <w:t>облюдение требований ГОСТ Р 55105 – 2012</w:t>
            </w:r>
          </w:p>
        </w:tc>
      </w:tr>
      <w:tr w:rsidR="0099235B" w:rsidTr="0084792F">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9235B" w:rsidRPr="00004ACA" w:rsidRDefault="0099235B" w:rsidP="00DA4E67">
            <w:pPr>
              <w:spacing w:before="120" w:line="240" w:lineRule="exact"/>
              <w:jc w:val="center"/>
              <w:rPr>
                <w:sz w:val="28"/>
                <w:szCs w:val="28"/>
              </w:rPr>
            </w:pPr>
            <w:r w:rsidRPr="00004ACA">
              <w:rPr>
                <w:sz w:val="28"/>
                <w:szCs w:val="28"/>
              </w:rPr>
              <w:t>1</w:t>
            </w:r>
            <w:r w:rsidR="00DA4E67">
              <w:rPr>
                <w:sz w:val="28"/>
                <w:szCs w:val="28"/>
              </w:rPr>
              <w:t>3</w:t>
            </w:r>
            <w:r w:rsidRPr="00004ACA">
              <w:rPr>
                <w:sz w:val="28"/>
                <w:szCs w:val="28"/>
              </w:rPr>
              <w:t>.</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9235B" w:rsidRPr="00004ACA" w:rsidRDefault="0099235B" w:rsidP="00DA4E67">
            <w:pPr>
              <w:spacing w:before="120" w:line="236" w:lineRule="exact"/>
              <w:rPr>
                <w:sz w:val="28"/>
                <w:szCs w:val="28"/>
              </w:rPr>
            </w:pPr>
            <w:r w:rsidRPr="00004ACA">
              <w:rPr>
                <w:sz w:val="28"/>
                <w:szCs w:val="28"/>
              </w:rPr>
              <w:t>ПС 330 кВ Окуловская</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9235B" w:rsidRPr="00004ACA" w:rsidRDefault="00DA4E67" w:rsidP="00DA4E67">
            <w:pPr>
              <w:spacing w:before="120" w:line="236" w:lineRule="exact"/>
              <w:rPr>
                <w:sz w:val="28"/>
                <w:szCs w:val="28"/>
              </w:rPr>
            </w:pPr>
            <w:r>
              <w:rPr>
                <w:sz w:val="28"/>
                <w:szCs w:val="28"/>
              </w:rPr>
              <w:t>у</w:t>
            </w:r>
            <w:r w:rsidR="0099235B" w:rsidRPr="00004ACA">
              <w:rPr>
                <w:sz w:val="28"/>
                <w:szCs w:val="28"/>
              </w:rPr>
              <w:t xml:space="preserve">становка </w:t>
            </w:r>
            <w:r>
              <w:rPr>
                <w:sz w:val="28"/>
                <w:szCs w:val="28"/>
              </w:rPr>
              <w:br/>
            </w:r>
            <w:r w:rsidR="0099235B" w:rsidRPr="00004ACA">
              <w:rPr>
                <w:sz w:val="28"/>
                <w:szCs w:val="28"/>
              </w:rPr>
              <w:t>6 устройств АЛАР-110 (либо 3 устройства на сумму токов ВЛ 110 кВ, А</w:t>
            </w:r>
            <w:r>
              <w:rPr>
                <w:sz w:val="28"/>
                <w:szCs w:val="28"/>
              </w:rPr>
              <w:t>Т-1,2 с двумя группами уста</w:t>
            </w:r>
            <w:r w:rsidR="00C439ED">
              <w:rPr>
                <w:sz w:val="28"/>
                <w:szCs w:val="28"/>
              </w:rPr>
              <w:t>но</w:t>
            </w:r>
            <w:r>
              <w:rPr>
                <w:sz w:val="28"/>
                <w:szCs w:val="28"/>
              </w:rPr>
              <w:t>вок)</w:t>
            </w:r>
          </w:p>
        </w:tc>
        <w:tc>
          <w:tcPr>
            <w:tcW w:w="2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9235B" w:rsidRPr="00004ACA" w:rsidRDefault="00DA4E67" w:rsidP="00DA4E67">
            <w:pPr>
              <w:spacing w:before="120" w:line="236" w:lineRule="exact"/>
              <w:rPr>
                <w:sz w:val="28"/>
                <w:szCs w:val="28"/>
              </w:rPr>
            </w:pPr>
            <w:r>
              <w:rPr>
                <w:sz w:val="28"/>
                <w:szCs w:val="28"/>
              </w:rPr>
              <w:t>л</w:t>
            </w:r>
            <w:r w:rsidR="0099235B" w:rsidRPr="00004ACA">
              <w:rPr>
                <w:sz w:val="28"/>
                <w:szCs w:val="28"/>
              </w:rPr>
              <w:t xml:space="preserve">иквидация асинхронного хода </w:t>
            </w:r>
            <w:r w:rsidR="0099235B" w:rsidRPr="00DA4E67">
              <w:rPr>
                <w:spacing w:val="-6"/>
                <w:sz w:val="28"/>
                <w:szCs w:val="28"/>
              </w:rPr>
              <w:t>в шунтирующей сети 110 кВ ПС 330 кВ</w:t>
            </w:r>
            <w:r w:rsidR="0099235B" w:rsidRPr="00004ACA">
              <w:rPr>
                <w:sz w:val="28"/>
                <w:szCs w:val="28"/>
              </w:rPr>
              <w:t xml:space="preserve"> Чудово – ПС 110 кВ Вишерская – </w:t>
            </w:r>
            <w:r>
              <w:rPr>
                <w:sz w:val="28"/>
                <w:szCs w:val="28"/>
              </w:rPr>
              <w:br/>
            </w:r>
            <w:r w:rsidR="0099235B" w:rsidRPr="00004ACA">
              <w:rPr>
                <w:sz w:val="28"/>
                <w:szCs w:val="28"/>
              </w:rPr>
              <w:t>ПС 330 кВ Окулов</w:t>
            </w:r>
            <w:r>
              <w:rPr>
                <w:sz w:val="28"/>
                <w:szCs w:val="28"/>
              </w:rPr>
              <w:t>-</w:t>
            </w:r>
            <w:r w:rsidR="0099235B" w:rsidRPr="00004ACA">
              <w:rPr>
                <w:sz w:val="28"/>
                <w:szCs w:val="28"/>
              </w:rPr>
              <w:t xml:space="preserve">ская при ремонте ВЛ 330 кВ Чудово – Окуловская и на участке ПС 330 кВ Окуловская – </w:t>
            </w:r>
            <w:r>
              <w:rPr>
                <w:sz w:val="28"/>
                <w:szCs w:val="28"/>
              </w:rPr>
              <w:br/>
            </w:r>
            <w:r w:rsidR="0099235B" w:rsidRPr="00004ACA">
              <w:rPr>
                <w:sz w:val="28"/>
                <w:szCs w:val="28"/>
              </w:rPr>
              <w:t xml:space="preserve">ПС 330 кВ Бологое при ремонте </w:t>
            </w:r>
            <w:r>
              <w:rPr>
                <w:sz w:val="28"/>
                <w:szCs w:val="28"/>
              </w:rPr>
              <w:br/>
            </w:r>
            <w:r w:rsidR="0099235B" w:rsidRPr="00DA4E67">
              <w:rPr>
                <w:spacing w:val="-6"/>
                <w:sz w:val="28"/>
                <w:szCs w:val="28"/>
              </w:rPr>
              <w:t xml:space="preserve">ВЛ 330 кВ Бологое </w:t>
            </w:r>
            <w:r w:rsidRPr="00DA4E67">
              <w:rPr>
                <w:spacing w:val="-6"/>
                <w:sz w:val="28"/>
                <w:szCs w:val="28"/>
              </w:rPr>
              <w:t>–</w:t>
            </w:r>
            <w:r>
              <w:rPr>
                <w:sz w:val="28"/>
                <w:szCs w:val="28"/>
              </w:rPr>
              <w:t xml:space="preserve"> Окуловская</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9235B" w:rsidRPr="00004ACA" w:rsidRDefault="00DA4E67" w:rsidP="00DA4E67">
            <w:pPr>
              <w:spacing w:before="120" w:line="236" w:lineRule="exact"/>
              <w:rPr>
                <w:sz w:val="28"/>
                <w:szCs w:val="28"/>
              </w:rPr>
            </w:pPr>
            <w:r>
              <w:rPr>
                <w:sz w:val="28"/>
                <w:szCs w:val="28"/>
              </w:rPr>
              <w:t>с</w:t>
            </w:r>
            <w:r w:rsidRPr="00004ACA">
              <w:rPr>
                <w:sz w:val="28"/>
                <w:szCs w:val="28"/>
              </w:rPr>
              <w:t>облюдение требований ГОСТ Р 55105 – 2012</w:t>
            </w:r>
          </w:p>
        </w:tc>
      </w:tr>
    </w:tbl>
    <w:p w:rsidR="0099235B" w:rsidRDefault="0099235B" w:rsidP="00DA4E67">
      <w:pPr>
        <w:spacing w:line="240" w:lineRule="exact"/>
        <w:ind w:left="1361" w:hanging="510"/>
        <w:rPr>
          <w:sz w:val="28"/>
          <w:szCs w:val="22"/>
        </w:rPr>
      </w:pPr>
    </w:p>
    <w:p w:rsidR="0099235B" w:rsidRDefault="00DA4E67" w:rsidP="00DA4E67">
      <w:pPr>
        <w:spacing w:before="120" w:line="240" w:lineRule="exact"/>
        <w:ind w:left="1276" w:hanging="567"/>
        <w:rPr>
          <w:sz w:val="28"/>
        </w:rPr>
      </w:pPr>
      <w:r>
        <w:rPr>
          <w:sz w:val="28"/>
        </w:rPr>
        <w:t xml:space="preserve">4.2.  </w:t>
      </w:r>
      <w:r w:rsidR="0099235B">
        <w:rPr>
          <w:sz w:val="28"/>
        </w:rPr>
        <w:t>Особенности функционирования энергосистемы Новгородской области</w:t>
      </w:r>
    </w:p>
    <w:p w:rsidR="0099235B" w:rsidRDefault="0099235B" w:rsidP="00DA4E67">
      <w:pPr>
        <w:spacing w:line="360" w:lineRule="atLeast"/>
        <w:ind w:firstLine="709"/>
        <w:jc w:val="both"/>
        <w:rPr>
          <w:spacing w:val="-4"/>
          <w:sz w:val="28"/>
        </w:rPr>
      </w:pPr>
      <w:r>
        <w:rPr>
          <w:sz w:val="28"/>
        </w:rPr>
        <w:t xml:space="preserve">4.2.1. Окуловско-Боровичский узел с потреблением 150-160 МВт </w:t>
      </w:r>
      <w:r>
        <w:rPr>
          <w:sz w:val="28"/>
        </w:rPr>
        <w:br/>
      </w:r>
      <w:r>
        <w:rPr>
          <w:spacing w:val="-4"/>
          <w:sz w:val="28"/>
        </w:rPr>
        <w:t>(Боровичский, Любытинский, Мошенской, Окуловский и Пестовский районы).</w:t>
      </w:r>
    </w:p>
    <w:p w:rsidR="0099235B" w:rsidRDefault="0099235B" w:rsidP="00DA4E67">
      <w:pPr>
        <w:spacing w:line="360" w:lineRule="atLeast"/>
        <w:ind w:firstLine="709"/>
        <w:jc w:val="both"/>
        <w:rPr>
          <w:sz w:val="28"/>
        </w:rPr>
      </w:pPr>
      <w:r>
        <w:rPr>
          <w:sz w:val="28"/>
        </w:rPr>
        <w:t xml:space="preserve">Окуловско-Боровичский узел нагрузок Новгородской энергосистемы в </w:t>
      </w:r>
      <w:r>
        <w:rPr>
          <w:spacing w:val="-4"/>
          <w:sz w:val="28"/>
        </w:rPr>
        <w:t>нормальном режиме получает питание от сетей ЕНЭС 330 кВ через ПС 330 кВ</w:t>
      </w:r>
      <w:r>
        <w:rPr>
          <w:sz w:val="28"/>
        </w:rPr>
        <w:t xml:space="preserve"> Окуловская и по сети 110 кВ от Ленинградской энергосистемы. В ремонтных режимах при выводе в ремонт одного из двух АТ ПС 330 кВ Окуловская или при выводе в ремонт одной из питающих ВЛ 330 кВ на транзите 330 кВ Чудово – Окуловская – Бологое – Новая при аварийных отключениях возможна потеря питания ПС 330 кВ Окуловская по сети 330 кВ. </w:t>
      </w:r>
    </w:p>
    <w:p w:rsidR="0099235B" w:rsidRDefault="0099235B" w:rsidP="00DA4E67">
      <w:pPr>
        <w:spacing w:line="360" w:lineRule="atLeast"/>
        <w:ind w:firstLine="709"/>
        <w:jc w:val="both"/>
        <w:rPr>
          <w:spacing w:val="-6"/>
          <w:sz w:val="28"/>
        </w:rPr>
      </w:pPr>
      <w:r>
        <w:rPr>
          <w:spacing w:val="-8"/>
          <w:sz w:val="28"/>
        </w:rPr>
        <w:t>При потере питания ПС 330 кВ Окуловская по сети 330 кВ напряжение на ПС</w:t>
      </w:r>
      <w:r>
        <w:rPr>
          <w:sz w:val="28"/>
        </w:rPr>
        <w:t xml:space="preserve"> 110 кВ Окуловско-Боровичского узла снижается ниж</w:t>
      </w:r>
      <w:r w:rsidR="00783224">
        <w:rPr>
          <w:sz w:val="28"/>
        </w:rPr>
        <w:t xml:space="preserve">е аварийно  допустимого уровня </w:t>
      </w:r>
      <w:r>
        <w:rPr>
          <w:sz w:val="28"/>
        </w:rPr>
        <w:t xml:space="preserve">и, как следствие, недопустимо снижается качество электроэнергии, </w:t>
      </w:r>
      <w:r>
        <w:rPr>
          <w:spacing w:val="-6"/>
          <w:sz w:val="28"/>
        </w:rPr>
        <w:t xml:space="preserve">что приводит к работе противоаварийной автоматики – АОСН Окуловско-Боровичского узла (объем нагрузки, отключаемой действием АОСН составляет порядка 40 МВт). </w:t>
      </w:r>
    </w:p>
    <w:p w:rsidR="0099235B" w:rsidRDefault="0099235B" w:rsidP="00DA4E67">
      <w:pPr>
        <w:spacing w:line="360" w:lineRule="atLeast"/>
        <w:ind w:firstLine="709"/>
        <w:jc w:val="both"/>
        <w:rPr>
          <w:sz w:val="28"/>
        </w:rPr>
      </w:pPr>
      <w:r>
        <w:rPr>
          <w:sz w:val="28"/>
        </w:rPr>
        <w:t>Ремонт сети 330 кВ приводит к необходимости запрещать большое количество ремонтов в сети 110 кВ (обеспечивая замкнутый режим работы транзитов 110 кВ).</w:t>
      </w:r>
    </w:p>
    <w:p w:rsidR="0099235B" w:rsidRDefault="0099235B" w:rsidP="00DA4E67">
      <w:pPr>
        <w:spacing w:line="360" w:lineRule="atLeast"/>
        <w:ind w:firstLine="709"/>
        <w:jc w:val="both"/>
        <w:rPr>
          <w:sz w:val="28"/>
        </w:rPr>
      </w:pPr>
      <w:r>
        <w:rPr>
          <w:sz w:val="28"/>
        </w:rPr>
        <w:t>Проблемы, возникающие при перегрузке АТ ПС 330 кВ Окуловская.</w:t>
      </w:r>
    </w:p>
    <w:p w:rsidR="0099235B" w:rsidRDefault="0099235B" w:rsidP="00DA4E67">
      <w:pPr>
        <w:spacing w:line="360" w:lineRule="atLeast"/>
        <w:ind w:firstLine="709"/>
        <w:jc w:val="both"/>
        <w:rPr>
          <w:sz w:val="28"/>
        </w:rPr>
      </w:pPr>
      <w:r>
        <w:rPr>
          <w:sz w:val="28"/>
        </w:rPr>
        <w:t xml:space="preserve">Характерные нагрузки АТ-1, </w:t>
      </w:r>
      <w:r w:rsidR="00F915A2">
        <w:rPr>
          <w:sz w:val="28"/>
        </w:rPr>
        <w:t>АТ-</w:t>
      </w:r>
      <w:r>
        <w:rPr>
          <w:sz w:val="28"/>
        </w:rPr>
        <w:t>2 ПС Окуловск</w:t>
      </w:r>
      <w:r w:rsidR="00F915A2">
        <w:rPr>
          <w:sz w:val="28"/>
        </w:rPr>
        <w:t xml:space="preserve">ая в осенне-зимний </w:t>
      </w:r>
      <w:r w:rsidR="00F915A2">
        <w:rPr>
          <w:sz w:val="28"/>
        </w:rPr>
        <w:br/>
        <w:t>период 2014-</w:t>
      </w:r>
      <w:r>
        <w:rPr>
          <w:sz w:val="28"/>
        </w:rPr>
        <w:t>2015 года</w:t>
      </w:r>
      <w:r>
        <w:rPr>
          <w:b/>
          <w:sz w:val="28"/>
        </w:rPr>
        <w:t xml:space="preserve"> </w:t>
      </w:r>
      <w:r>
        <w:rPr>
          <w:sz w:val="28"/>
        </w:rPr>
        <w:t>приведены в таблице. Номинальная мощность АТ составляет 125 МВА.</w:t>
      </w:r>
    </w:p>
    <w:p w:rsidR="0099235B" w:rsidRDefault="0099235B" w:rsidP="00694F53">
      <w:pPr>
        <w:spacing w:before="120" w:after="120" w:line="240" w:lineRule="exact"/>
        <w:ind w:left="1701" w:hanging="1701"/>
        <w:rPr>
          <w:sz w:val="28"/>
        </w:rPr>
      </w:pPr>
      <w:r>
        <w:rPr>
          <w:sz w:val="28"/>
        </w:rPr>
        <w:t xml:space="preserve">Таблица 19 –  Характерные нагрузки АТ-1, </w:t>
      </w:r>
      <w:r w:rsidR="00F915A2">
        <w:rPr>
          <w:sz w:val="28"/>
        </w:rPr>
        <w:t>АТ-</w:t>
      </w:r>
      <w:r>
        <w:rPr>
          <w:sz w:val="28"/>
        </w:rPr>
        <w:t>2 ПС Окуловс</w:t>
      </w:r>
      <w:r w:rsidR="00F915A2">
        <w:rPr>
          <w:sz w:val="28"/>
        </w:rPr>
        <w:t>кая в осенне-зимний период 2014-</w:t>
      </w:r>
      <w:r>
        <w:rPr>
          <w:sz w:val="28"/>
        </w:rPr>
        <w:t>2015 года</w:t>
      </w:r>
    </w:p>
    <w:tbl>
      <w:tblPr>
        <w:tblW w:w="0" w:type="auto"/>
        <w:tblInd w:w="108" w:type="dxa"/>
        <w:tblCellMar>
          <w:left w:w="10" w:type="dxa"/>
          <w:right w:w="10" w:type="dxa"/>
        </w:tblCellMar>
        <w:tblLook w:val="04A0" w:firstRow="1" w:lastRow="0" w:firstColumn="1" w:lastColumn="0" w:noHBand="0" w:noVBand="1"/>
      </w:tblPr>
      <w:tblGrid>
        <w:gridCol w:w="1000"/>
        <w:gridCol w:w="2548"/>
        <w:gridCol w:w="2548"/>
        <w:gridCol w:w="3260"/>
      </w:tblGrid>
      <w:tr w:rsidR="0099235B" w:rsidTr="0099235B">
        <w:trPr>
          <w:trHeight w:val="1"/>
        </w:trPr>
        <w:tc>
          <w:tcPr>
            <w:tcW w:w="1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99235B" w:rsidRDefault="0099235B" w:rsidP="00694F53">
            <w:pPr>
              <w:spacing w:before="40" w:line="240" w:lineRule="exact"/>
              <w:jc w:val="center"/>
              <w:rPr>
                <w:sz w:val="22"/>
                <w:szCs w:val="22"/>
              </w:rPr>
            </w:pPr>
            <w:r>
              <w:rPr>
                <w:sz w:val="28"/>
              </w:rPr>
              <w:t xml:space="preserve">№ </w:t>
            </w:r>
            <w:r>
              <w:rPr>
                <w:sz w:val="28"/>
              </w:rPr>
              <w:br/>
              <w:t>п/п</w:t>
            </w:r>
          </w:p>
        </w:tc>
        <w:tc>
          <w:tcPr>
            <w:tcW w:w="254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99235B" w:rsidRDefault="0099235B" w:rsidP="00694F53">
            <w:pPr>
              <w:spacing w:before="40" w:line="240" w:lineRule="exact"/>
              <w:jc w:val="center"/>
              <w:rPr>
                <w:sz w:val="22"/>
                <w:szCs w:val="22"/>
              </w:rPr>
            </w:pPr>
            <w:r>
              <w:rPr>
                <w:sz w:val="28"/>
              </w:rPr>
              <w:t>Дата</w:t>
            </w:r>
          </w:p>
        </w:tc>
        <w:tc>
          <w:tcPr>
            <w:tcW w:w="254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99235B" w:rsidRDefault="0099235B" w:rsidP="00694F53">
            <w:pPr>
              <w:spacing w:before="40" w:line="240" w:lineRule="exact"/>
              <w:jc w:val="center"/>
              <w:rPr>
                <w:sz w:val="22"/>
                <w:szCs w:val="22"/>
              </w:rPr>
            </w:pPr>
            <w:r>
              <w:rPr>
                <w:sz w:val="28"/>
              </w:rPr>
              <w:t>Время</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99235B" w:rsidRDefault="0099235B" w:rsidP="00694F53">
            <w:pPr>
              <w:spacing w:before="40" w:line="240" w:lineRule="exact"/>
              <w:jc w:val="center"/>
              <w:rPr>
                <w:sz w:val="22"/>
                <w:szCs w:val="22"/>
              </w:rPr>
            </w:pPr>
            <w:r>
              <w:rPr>
                <w:sz w:val="28"/>
              </w:rPr>
              <w:t xml:space="preserve">Нагрузка АТ-1, </w:t>
            </w:r>
            <w:r w:rsidR="00F915A2">
              <w:rPr>
                <w:sz w:val="28"/>
              </w:rPr>
              <w:t>АТ-</w:t>
            </w:r>
            <w:r>
              <w:rPr>
                <w:sz w:val="28"/>
              </w:rPr>
              <w:t>2 (МВт)</w:t>
            </w:r>
          </w:p>
        </w:tc>
      </w:tr>
      <w:tr w:rsidR="0099235B" w:rsidTr="0099235B">
        <w:trPr>
          <w:trHeight w:val="1"/>
        </w:trPr>
        <w:tc>
          <w:tcPr>
            <w:tcW w:w="1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99235B" w:rsidRDefault="0099235B" w:rsidP="00694F53">
            <w:pPr>
              <w:spacing w:before="120" w:line="240" w:lineRule="exact"/>
              <w:jc w:val="center"/>
              <w:rPr>
                <w:sz w:val="22"/>
                <w:szCs w:val="22"/>
              </w:rPr>
            </w:pPr>
            <w:r>
              <w:rPr>
                <w:sz w:val="28"/>
              </w:rPr>
              <w:t>1</w:t>
            </w:r>
            <w:r w:rsidR="00694F53">
              <w:rPr>
                <w:sz w:val="28"/>
              </w:rPr>
              <w:t>.</w:t>
            </w:r>
          </w:p>
        </w:tc>
        <w:tc>
          <w:tcPr>
            <w:tcW w:w="254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99235B" w:rsidRDefault="0099235B" w:rsidP="00694F53">
            <w:pPr>
              <w:spacing w:before="120" w:line="240" w:lineRule="exact"/>
              <w:rPr>
                <w:sz w:val="22"/>
                <w:szCs w:val="22"/>
              </w:rPr>
            </w:pPr>
            <w:r>
              <w:rPr>
                <w:sz w:val="28"/>
              </w:rPr>
              <w:t>17.12.2014</w:t>
            </w:r>
          </w:p>
        </w:tc>
        <w:tc>
          <w:tcPr>
            <w:tcW w:w="254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99235B" w:rsidRDefault="0099235B" w:rsidP="00694F53">
            <w:pPr>
              <w:spacing w:before="120" w:line="240" w:lineRule="exact"/>
              <w:jc w:val="center"/>
              <w:rPr>
                <w:sz w:val="22"/>
                <w:szCs w:val="22"/>
              </w:rPr>
            </w:pPr>
            <w:r>
              <w:rPr>
                <w:sz w:val="28"/>
              </w:rPr>
              <w:t>04:00</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99235B" w:rsidRDefault="0099235B" w:rsidP="00694F53">
            <w:pPr>
              <w:spacing w:before="120" w:line="240" w:lineRule="exact"/>
              <w:jc w:val="center"/>
              <w:rPr>
                <w:sz w:val="22"/>
                <w:szCs w:val="22"/>
              </w:rPr>
            </w:pPr>
            <w:r>
              <w:rPr>
                <w:sz w:val="28"/>
              </w:rPr>
              <w:t>60,06</w:t>
            </w:r>
          </w:p>
        </w:tc>
      </w:tr>
      <w:tr w:rsidR="0099235B" w:rsidTr="0099235B">
        <w:trPr>
          <w:trHeight w:val="1"/>
        </w:trPr>
        <w:tc>
          <w:tcPr>
            <w:tcW w:w="1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99235B" w:rsidRDefault="0099235B" w:rsidP="00694F53">
            <w:pPr>
              <w:spacing w:before="120" w:line="240" w:lineRule="exact"/>
              <w:jc w:val="center"/>
              <w:rPr>
                <w:sz w:val="22"/>
                <w:szCs w:val="22"/>
              </w:rPr>
            </w:pPr>
            <w:r>
              <w:rPr>
                <w:sz w:val="28"/>
              </w:rPr>
              <w:t>2</w:t>
            </w:r>
            <w:r w:rsidR="00694F53">
              <w:rPr>
                <w:sz w:val="28"/>
              </w:rPr>
              <w:t>.</w:t>
            </w:r>
          </w:p>
        </w:tc>
        <w:tc>
          <w:tcPr>
            <w:tcW w:w="254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694F53">
            <w:pPr>
              <w:spacing w:before="120" w:line="240" w:lineRule="exact"/>
              <w:rPr>
                <w:sz w:val="22"/>
                <w:szCs w:val="22"/>
              </w:rPr>
            </w:pPr>
            <w:r>
              <w:rPr>
                <w:sz w:val="28"/>
              </w:rPr>
              <w:t>17.12.2014</w:t>
            </w:r>
          </w:p>
        </w:tc>
        <w:tc>
          <w:tcPr>
            <w:tcW w:w="254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99235B" w:rsidRDefault="0099235B" w:rsidP="00694F53">
            <w:pPr>
              <w:spacing w:before="120" w:line="240" w:lineRule="exact"/>
              <w:jc w:val="center"/>
              <w:rPr>
                <w:sz w:val="22"/>
                <w:szCs w:val="22"/>
              </w:rPr>
            </w:pPr>
            <w:r>
              <w:rPr>
                <w:sz w:val="28"/>
              </w:rPr>
              <w:t>10:00</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99235B" w:rsidRDefault="0099235B" w:rsidP="00694F53">
            <w:pPr>
              <w:spacing w:before="120" w:line="240" w:lineRule="exact"/>
              <w:jc w:val="center"/>
              <w:rPr>
                <w:sz w:val="22"/>
                <w:szCs w:val="22"/>
              </w:rPr>
            </w:pPr>
            <w:r>
              <w:rPr>
                <w:sz w:val="28"/>
              </w:rPr>
              <w:t>84,48</w:t>
            </w:r>
          </w:p>
        </w:tc>
      </w:tr>
      <w:tr w:rsidR="0099235B" w:rsidTr="0099235B">
        <w:trPr>
          <w:trHeight w:val="1"/>
        </w:trPr>
        <w:tc>
          <w:tcPr>
            <w:tcW w:w="1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99235B" w:rsidRDefault="0099235B" w:rsidP="00694F53">
            <w:pPr>
              <w:spacing w:before="120" w:line="240" w:lineRule="exact"/>
              <w:jc w:val="center"/>
              <w:rPr>
                <w:sz w:val="22"/>
                <w:szCs w:val="22"/>
              </w:rPr>
            </w:pPr>
            <w:r>
              <w:rPr>
                <w:sz w:val="28"/>
              </w:rPr>
              <w:t>3</w:t>
            </w:r>
            <w:r w:rsidR="00694F53">
              <w:rPr>
                <w:sz w:val="28"/>
              </w:rPr>
              <w:t>.</w:t>
            </w:r>
          </w:p>
        </w:tc>
        <w:tc>
          <w:tcPr>
            <w:tcW w:w="254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694F53">
            <w:pPr>
              <w:spacing w:before="120" w:line="240" w:lineRule="exact"/>
              <w:rPr>
                <w:sz w:val="22"/>
                <w:szCs w:val="22"/>
              </w:rPr>
            </w:pPr>
            <w:r>
              <w:rPr>
                <w:sz w:val="28"/>
              </w:rPr>
              <w:t>17.12.2014</w:t>
            </w:r>
          </w:p>
        </w:tc>
        <w:tc>
          <w:tcPr>
            <w:tcW w:w="254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99235B" w:rsidRDefault="0099235B" w:rsidP="00694F53">
            <w:pPr>
              <w:spacing w:before="120" w:line="240" w:lineRule="exact"/>
              <w:jc w:val="center"/>
              <w:rPr>
                <w:sz w:val="22"/>
                <w:szCs w:val="22"/>
              </w:rPr>
            </w:pPr>
            <w:r>
              <w:rPr>
                <w:sz w:val="28"/>
              </w:rPr>
              <w:t>18:00</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99235B" w:rsidRDefault="0099235B" w:rsidP="00694F53">
            <w:pPr>
              <w:spacing w:before="120" w:line="240" w:lineRule="exact"/>
              <w:jc w:val="center"/>
              <w:rPr>
                <w:sz w:val="22"/>
                <w:szCs w:val="22"/>
              </w:rPr>
            </w:pPr>
            <w:r>
              <w:rPr>
                <w:sz w:val="28"/>
              </w:rPr>
              <w:t>88,44</w:t>
            </w:r>
          </w:p>
        </w:tc>
      </w:tr>
    </w:tbl>
    <w:p w:rsidR="0099235B" w:rsidRDefault="0099235B" w:rsidP="00694F53">
      <w:pPr>
        <w:spacing w:before="120" w:line="340" w:lineRule="atLeast"/>
        <w:ind w:firstLine="709"/>
        <w:jc w:val="both"/>
        <w:rPr>
          <w:sz w:val="28"/>
          <w:szCs w:val="22"/>
        </w:rPr>
      </w:pPr>
      <w:r>
        <w:rPr>
          <w:sz w:val="28"/>
        </w:rPr>
        <w:t xml:space="preserve">Нагрузка АТ ПС 330 кВ Окуловская существенно зависит от величины транзитного перетока Северо-Запад – Центр, так как через АТ ПС 330 кВ Окуловская и тяговый транзит 110 кВ проходит часть транзитного перетока Северо-Запад – Центр, причем разрыв транзита 110 кВ в ремонтных схемах недопустим по режиму работы Окуловско-Боровичского узла. Следует учитывать возможное увеличение перегрузки АТ ПС 330 кВ Окуловская за </w:t>
      </w:r>
      <w:r>
        <w:rPr>
          <w:spacing w:val="-4"/>
          <w:sz w:val="28"/>
        </w:rPr>
        <w:t>счет транзитного перетока при отключенной ВЛ 330 кВ Чудово-Окуловская.</w:t>
      </w:r>
      <w:r>
        <w:rPr>
          <w:sz w:val="28"/>
        </w:rPr>
        <w:t xml:space="preserve"> </w:t>
      </w:r>
    </w:p>
    <w:p w:rsidR="0099235B" w:rsidRDefault="0099235B" w:rsidP="00694F53">
      <w:pPr>
        <w:spacing w:line="340" w:lineRule="atLeast"/>
        <w:ind w:firstLine="709"/>
        <w:jc w:val="both"/>
        <w:rPr>
          <w:sz w:val="28"/>
        </w:rPr>
      </w:pPr>
      <w:r>
        <w:rPr>
          <w:sz w:val="28"/>
        </w:rPr>
        <w:t>Величина перегрузки АТ ПС 330 кВ Окуловская может быть ликвидирована за счет переноса точек деления сети 110 кВ, однако такое решение резко снижает надежность электроснабжения ряда крупных потребителей (ОАО «РЖД», ООО «Транснефть – Балтика» и других) и одновременно потребителей нескольких районов Новгородской области (Боровичский, Валдайский, Крестецкий, Любытинский, Мошенской, Окуловский, Пестовский).</w:t>
      </w:r>
    </w:p>
    <w:p w:rsidR="0099235B" w:rsidRDefault="0099235B" w:rsidP="00694F53">
      <w:pPr>
        <w:spacing w:line="360" w:lineRule="atLeast"/>
        <w:ind w:firstLine="709"/>
        <w:jc w:val="both"/>
        <w:rPr>
          <w:sz w:val="28"/>
        </w:rPr>
      </w:pPr>
      <w:r>
        <w:rPr>
          <w:sz w:val="28"/>
        </w:rPr>
        <w:t xml:space="preserve">Возможны следующие риски: </w:t>
      </w:r>
    </w:p>
    <w:p w:rsidR="0099235B" w:rsidRDefault="0099235B" w:rsidP="00694F53">
      <w:pPr>
        <w:spacing w:line="360" w:lineRule="atLeast"/>
        <w:ind w:firstLine="709"/>
        <w:jc w:val="both"/>
        <w:rPr>
          <w:sz w:val="28"/>
        </w:rPr>
      </w:pPr>
      <w:r>
        <w:rPr>
          <w:sz w:val="28"/>
        </w:rPr>
        <w:t xml:space="preserve">при отключении 2 АТ ПС 330 кВ Окуловская напряжение в Окуловско-Боровичском узле снижается ниже аварийно допустимого уровня; </w:t>
      </w:r>
    </w:p>
    <w:p w:rsidR="0099235B" w:rsidRDefault="0099235B" w:rsidP="00694F53">
      <w:pPr>
        <w:spacing w:line="360" w:lineRule="atLeast"/>
        <w:ind w:firstLine="709"/>
        <w:jc w:val="both"/>
        <w:rPr>
          <w:sz w:val="28"/>
        </w:rPr>
      </w:pPr>
      <w:r>
        <w:rPr>
          <w:sz w:val="28"/>
        </w:rPr>
        <w:t xml:space="preserve">снижается надежность электроснабжения тяговых ПС 110 кВ ОАО </w:t>
      </w:r>
      <w:r w:rsidRPr="00694F53">
        <w:rPr>
          <w:spacing w:val="-4"/>
          <w:sz w:val="28"/>
        </w:rPr>
        <w:t>«РЖД» на участке Чудово-О</w:t>
      </w:r>
      <w:r w:rsidR="00694F53" w:rsidRPr="00694F53">
        <w:rPr>
          <w:spacing w:val="-4"/>
          <w:sz w:val="28"/>
        </w:rPr>
        <w:t>куловская (режим питания по 2-</w:t>
      </w:r>
      <w:r w:rsidRPr="00694F53">
        <w:rPr>
          <w:spacing w:val="-4"/>
          <w:sz w:val="28"/>
        </w:rPr>
        <w:t xml:space="preserve">цепным </w:t>
      </w:r>
      <w:r w:rsidR="00694F53" w:rsidRPr="00694F53">
        <w:rPr>
          <w:spacing w:val="-4"/>
          <w:sz w:val="28"/>
        </w:rPr>
        <w:t>ВЛ 1</w:t>
      </w:r>
      <w:r w:rsidRPr="00694F53">
        <w:rPr>
          <w:spacing w:val="-4"/>
          <w:sz w:val="28"/>
        </w:rPr>
        <w:t>10 кВ</w:t>
      </w:r>
      <w:r>
        <w:rPr>
          <w:sz w:val="28"/>
        </w:rPr>
        <w:t xml:space="preserve"> со стороны ПС 330 кВ Чудово).</w:t>
      </w:r>
    </w:p>
    <w:p w:rsidR="0099235B" w:rsidRDefault="0099235B" w:rsidP="00694F53">
      <w:pPr>
        <w:tabs>
          <w:tab w:val="left" w:pos="1080"/>
        </w:tabs>
        <w:spacing w:line="360" w:lineRule="atLeast"/>
        <w:ind w:firstLine="709"/>
        <w:jc w:val="both"/>
        <w:rPr>
          <w:sz w:val="28"/>
        </w:rPr>
      </w:pPr>
      <w:r w:rsidRPr="00694F53">
        <w:rPr>
          <w:spacing w:val="-10"/>
          <w:sz w:val="28"/>
        </w:rPr>
        <w:t>Возможны ограничения по технологическому присоединению потребителей</w:t>
      </w:r>
      <w:r>
        <w:rPr>
          <w:sz w:val="28"/>
        </w:rPr>
        <w:t xml:space="preserve"> так как удовлетворение заявок на технологическое присоединение новых потребителей в данном узле нагрузок ограничивается недостаточной пропускной способностью АТ ПС 330 кВ Окуловская в ремонтном режиме и неспособностью транзитной сети 110 кВ обеспечить допустимый режим работы по уровню напряжения при потере питания ПС 330 кВ Окуловская </w:t>
      </w:r>
      <w:r w:rsidR="00694F53">
        <w:rPr>
          <w:sz w:val="28"/>
        </w:rPr>
        <w:br/>
      </w:r>
      <w:r>
        <w:rPr>
          <w:sz w:val="28"/>
        </w:rPr>
        <w:t>по сети 330 кВ.</w:t>
      </w:r>
    </w:p>
    <w:p w:rsidR="0099235B" w:rsidRDefault="0099235B" w:rsidP="00694F53">
      <w:pPr>
        <w:spacing w:line="360" w:lineRule="atLeast"/>
        <w:ind w:firstLine="709"/>
        <w:jc w:val="both"/>
        <w:rPr>
          <w:sz w:val="28"/>
        </w:rPr>
      </w:pPr>
      <w:r>
        <w:rPr>
          <w:sz w:val="28"/>
        </w:rPr>
        <w:t>4.2.2. Новгородский узел с потреблением 320-450 МВт.</w:t>
      </w:r>
    </w:p>
    <w:p w:rsidR="0099235B" w:rsidRDefault="0099235B" w:rsidP="00694F53">
      <w:pPr>
        <w:spacing w:line="360" w:lineRule="atLeast"/>
        <w:ind w:firstLine="709"/>
        <w:jc w:val="both"/>
        <w:rPr>
          <w:sz w:val="28"/>
        </w:rPr>
      </w:pPr>
      <w:r>
        <w:rPr>
          <w:sz w:val="28"/>
        </w:rPr>
        <w:t xml:space="preserve">Питание основных ПС 110 кВ Новгородского узла нагрузок взаимо-резервируется по разветвленной сети 110 кВ от 3 ПС 330 кВ (Новгородская, Чудово, Юго-Западная) с суммарной установленной мощностью </w:t>
      </w:r>
      <w:r>
        <w:rPr>
          <w:sz w:val="28"/>
        </w:rPr>
        <w:br/>
        <w:t>2 × 200 + 2 × 125 + 2 × 125 = 900 МВА, при этом нагрузка Новгородского узла составляет величину порядка 320-450 МВт. Таким образом, установленной автотрансформаторной мощности ПС 330 кВ достаточно для надежного электроснабжения Новгородского узла даже в ремонтных режимах при отключении нескольких АТ.</w:t>
      </w:r>
    </w:p>
    <w:p w:rsidR="0099235B" w:rsidRDefault="0099235B" w:rsidP="00694F53">
      <w:pPr>
        <w:spacing w:line="360" w:lineRule="atLeast"/>
        <w:ind w:firstLine="709"/>
        <w:jc w:val="both"/>
        <w:rPr>
          <w:sz w:val="28"/>
        </w:rPr>
      </w:pPr>
      <w:r>
        <w:rPr>
          <w:sz w:val="28"/>
        </w:rPr>
        <w:t xml:space="preserve">Генерация в Новгородском узле в настоящее время складывается из генерации Новгородской ТЭЦ с установленной мощностью 361 МВт и </w:t>
      </w:r>
      <w:r w:rsidR="00694F53">
        <w:rPr>
          <w:sz w:val="28"/>
        </w:rPr>
        <w:br/>
      </w:r>
      <w:r>
        <w:rPr>
          <w:sz w:val="28"/>
        </w:rPr>
        <w:t xml:space="preserve">ГТ ТЭЦ </w:t>
      </w:r>
      <w:r w:rsidR="00694F53">
        <w:rPr>
          <w:sz w:val="28"/>
        </w:rPr>
        <w:t>«</w:t>
      </w:r>
      <w:r>
        <w:rPr>
          <w:sz w:val="28"/>
        </w:rPr>
        <w:t>Лужская</w:t>
      </w:r>
      <w:r w:rsidR="00694F53">
        <w:rPr>
          <w:sz w:val="28"/>
        </w:rPr>
        <w:t>»</w:t>
      </w:r>
      <w:r>
        <w:rPr>
          <w:sz w:val="28"/>
        </w:rPr>
        <w:t xml:space="preserve"> с установленной мощностью 36 МВт. </w:t>
      </w:r>
    </w:p>
    <w:p w:rsidR="0099235B" w:rsidRDefault="0099235B" w:rsidP="00694F53">
      <w:pPr>
        <w:spacing w:line="360" w:lineRule="atLeast"/>
        <w:ind w:firstLine="709"/>
        <w:jc w:val="both"/>
        <w:rPr>
          <w:sz w:val="28"/>
        </w:rPr>
      </w:pPr>
      <w:r>
        <w:rPr>
          <w:sz w:val="28"/>
        </w:rPr>
        <w:t>Основные риски для Новгородского узла нагрузок обусловлены возможным наложением ремонтных режимов ВЛ 330 кВ и последующим аварийным отключением питающих ВЛ 330 кВ. Дефицит Новгородского узла нагрузок  покрывается транзитными перетоками по сети 110 кВ, пропускной способности которой при дефици</w:t>
      </w:r>
      <w:r w:rsidR="00694F53">
        <w:rPr>
          <w:sz w:val="28"/>
        </w:rPr>
        <w:t>те 250 МВт будет недостаточно.</w:t>
      </w:r>
      <w:r>
        <w:rPr>
          <w:sz w:val="28"/>
        </w:rPr>
        <w:t xml:space="preserve"> </w:t>
      </w:r>
      <w:r w:rsidR="00694F53">
        <w:rPr>
          <w:sz w:val="28"/>
        </w:rPr>
        <w:t>Д</w:t>
      </w:r>
      <w:r>
        <w:rPr>
          <w:sz w:val="28"/>
        </w:rPr>
        <w:t xml:space="preserve">ля </w:t>
      </w:r>
      <w:r>
        <w:rPr>
          <w:sz w:val="28"/>
        </w:rPr>
        <w:br/>
        <w:t>исключения полного погашения Новгородского узла нагрузок необходимо отключать нагрузку потребителей действием противоаварийной специальной автоматики отключения нагрузки (далее САОН) Новгородского узла нагрузок. Также разработан график временно</w:t>
      </w:r>
      <w:r w:rsidR="00C9655B">
        <w:rPr>
          <w:sz w:val="28"/>
        </w:rPr>
        <w:t>го отключения потребителей 2014-2015 годы</w:t>
      </w:r>
      <w:r>
        <w:rPr>
          <w:sz w:val="28"/>
        </w:rPr>
        <w:t xml:space="preserve"> по филиалу ОАО «МРСК Северо-Запада» «Новгородэнерго» на территории Новгородской области  по Новгородскому узлу нагрузок, объем отключаемой нагрузки при вводе которого составляет 86,748 МВт.</w:t>
      </w:r>
    </w:p>
    <w:p w:rsidR="0099235B" w:rsidRDefault="0099235B" w:rsidP="00694F53">
      <w:pPr>
        <w:spacing w:line="360" w:lineRule="atLeast"/>
        <w:ind w:firstLine="709"/>
        <w:rPr>
          <w:sz w:val="28"/>
        </w:rPr>
      </w:pPr>
      <w:r>
        <w:rPr>
          <w:sz w:val="28"/>
        </w:rPr>
        <w:t>ПС Базовая 110 кВ Новгородского узла.</w:t>
      </w:r>
    </w:p>
    <w:p w:rsidR="0099235B" w:rsidRDefault="0099235B" w:rsidP="00694F53">
      <w:pPr>
        <w:spacing w:line="360" w:lineRule="atLeast"/>
        <w:ind w:firstLine="709"/>
        <w:jc w:val="both"/>
        <w:rPr>
          <w:sz w:val="28"/>
        </w:rPr>
      </w:pPr>
      <w:r>
        <w:rPr>
          <w:sz w:val="28"/>
        </w:rPr>
        <w:t xml:space="preserve">В схеме ОРУ-110 кВ ПС Базовая (110 кВ) отсутствуют выключатели, оборудование морально и физически устарело. Трансформаторная мощность </w:t>
      </w:r>
      <w:r w:rsidR="00C9655B">
        <w:rPr>
          <w:sz w:val="28"/>
        </w:rPr>
        <w:t>ПС 108 МВА.</w:t>
      </w:r>
      <w:r>
        <w:rPr>
          <w:sz w:val="28"/>
        </w:rPr>
        <w:t xml:space="preserve"> </w:t>
      </w:r>
      <w:r w:rsidR="00C9655B">
        <w:rPr>
          <w:sz w:val="28"/>
        </w:rPr>
        <w:t>С</w:t>
      </w:r>
      <w:r>
        <w:rPr>
          <w:sz w:val="28"/>
        </w:rPr>
        <w:t xml:space="preserve"> шин ПС осуществляется электроснабжение крупного микрорайона Великого Новгорода и социально значимых потребителей, в том числе насосной станции муниципального унитарного предприятия Великого Новгорода «Новгородский водоканал» (далее МУП «Новгородский водоканал»). </w:t>
      </w:r>
    </w:p>
    <w:p w:rsidR="0099235B" w:rsidRDefault="0099235B" w:rsidP="00694F53">
      <w:pPr>
        <w:spacing w:line="360" w:lineRule="atLeast"/>
        <w:ind w:firstLine="709"/>
        <w:jc w:val="both"/>
        <w:rPr>
          <w:sz w:val="28"/>
        </w:rPr>
      </w:pPr>
      <w:r>
        <w:rPr>
          <w:sz w:val="28"/>
        </w:rPr>
        <w:t>Реконструкция ПС 110 кВ Базовая с установкой выключателей 110 кВ является приоритетным мероприятием, влияющим на надежность электроснабжения потребителей Великого Новгорода.</w:t>
      </w:r>
    </w:p>
    <w:p w:rsidR="0099235B" w:rsidRDefault="0099235B" w:rsidP="00694F53">
      <w:pPr>
        <w:spacing w:line="360" w:lineRule="atLeast"/>
        <w:ind w:firstLine="709"/>
        <w:jc w:val="both"/>
        <w:rPr>
          <w:sz w:val="28"/>
        </w:rPr>
      </w:pPr>
      <w:r>
        <w:rPr>
          <w:sz w:val="28"/>
        </w:rPr>
        <w:t>4.2.3. Чудовская промышленная зона.</w:t>
      </w:r>
    </w:p>
    <w:p w:rsidR="0099235B" w:rsidRDefault="0099235B" w:rsidP="00694F53">
      <w:pPr>
        <w:spacing w:line="360" w:lineRule="atLeast"/>
        <w:ind w:firstLine="709"/>
        <w:jc w:val="both"/>
        <w:rPr>
          <w:sz w:val="28"/>
        </w:rPr>
      </w:pPr>
      <w:r>
        <w:rPr>
          <w:sz w:val="28"/>
        </w:rPr>
        <w:t>Инвестиционной программой ОАО «ФСК ЕЭС» на 2015-2019 годы предусмотрено строительство ПС 330 кВ Ручей с заходами ВЛ 330 кВ ПС Ленинградская – Чудово для электроснабжения Чудовской промышленно-логистической зоны, размещаемой в Чудовском районе. Согласно предварительным заявкам компаний-инвесторов объем нагрузок Чудовской промышленной зоны составит 54 МВт.</w:t>
      </w:r>
    </w:p>
    <w:p w:rsidR="0099235B" w:rsidRDefault="0099235B" w:rsidP="00694F53">
      <w:pPr>
        <w:spacing w:line="360" w:lineRule="atLeast"/>
        <w:ind w:firstLine="709"/>
        <w:jc w:val="both"/>
        <w:rPr>
          <w:sz w:val="28"/>
        </w:rPr>
      </w:pPr>
      <w:r>
        <w:rPr>
          <w:sz w:val="28"/>
        </w:rPr>
        <w:t>Электроснабжение Чудовской промышленно</w:t>
      </w:r>
      <w:r w:rsidR="00694F53">
        <w:rPr>
          <w:sz w:val="28"/>
        </w:rPr>
        <w:t>-логистической</w:t>
      </w:r>
      <w:r>
        <w:rPr>
          <w:sz w:val="28"/>
        </w:rPr>
        <w:t xml:space="preserve"> зоны </w:t>
      </w:r>
      <w:r w:rsidR="00694F53">
        <w:rPr>
          <w:sz w:val="28"/>
        </w:rPr>
        <w:br/>
      </w:r>
      <w:r>
        <w:rPr>
          <w:sz w:val="28"/>
        </w:rPr>
        <w:t xml:space="preserve">от ПС 330 кВ Ручей является надежным только при строительстве связей </w:t>
      </w:r>
      <w:r w:rsidR="00694F53">
        <w:rPr>
          <w:sz w:val="28"/>
        </w:rPr>
        <w:br/>
      </w:r>
      <w:r>
        <w:rPr>
          <w:sz w:val="28"/>
        </w:rPr>
        <w:t xml:space="preserve">110 кВ ПС Чудово – ПС Ручей с достаточной пропускной способностью для резервирования питания всей нагрузки Чудовской промышленной зоны в ремонтных режимах сети  330 кВ. ВЛ 110 кВ ПС Чудово – ПС Ручей должны быть введены в работу одновременно с ПС 330 кВ Ручей. При отсутствии связи 110 кВ ПС Чудово – ПС Ручей в режиме выведенной в ремонт одной из 2 питающих ВЛ 330 кВ отключение второй питающей ВЛ 330 кВ приведет </w:t>
      </w:r>
      <w:r>
        <w:rPr>
          <w:sz w:val="28"/>
        </w:rPr>
        <w:br/>
        <w:t>к отключению электроэнергии у потребителей Чудовской промышленной зоны.</w:t>
      </w:r>
    </w:p>
    <w:p w:rsidR="0099235B" w:rsidRDefault="0099235B" w:rsidP="00694F53">
      <w:pPr>
        <w:spacing w:line="360" w:lineRule="atLeast"/>
        <w:ind w:firstLine="709"/>
        <w:jc w:val="both"/>
        <w:rPr>
          <w:sz w:val="28"/>
        </w:rPr>
      </w:pPr>
      <w:r>
        <w:rPr>
          <w:sz w:val="28"/>
        </w:rPr>
        <w:t xml:space="preserve">4.2.4. Годовые суммарные потери электроэнергии в электрических </w:t>
      </w:r>
      <w:r>
        <w:rPr>
          <w:sz w:val="28"/>
        </w:rPr>
        <w:br/>
        <w:t>сетях Новгородской энергосистемы составляют 653,675 млн.кВт</w:t>
      </w:r>
      <w:r w:rsidR="00557D15" w:rsidRPr="00366199">
        <w:rPr>
          <w:spacing w:val="-6"/>
          <w:sz w:val="14"/>
        </w:rPr>
        <w:t>•</w:t>
      </w:r>
      <w:r>
        <w:rPr>
          <w:sz w:val="28"/>
        </w:rPr>
        <w:t>ч, в том числе:</w:t>
      </w:r>
    </w:p>
    <w:p w:rsidR="0099235B" w:rsidRDefault="0099235B" w:rsidP="00694F53">
      <w:pPr>
        <w:spacing w:line="360" w:lineRule="atLeast"/>
        <w:ind w:firstLine="709"/>
        <w:jc w:val="both"/>
        <w:rPr>
          <w:sz w:val="28"/>
        </w:rPr>
      </w:pPr>
      <w:r>
        <w:rPr>
          <w:sz w:val="28"/>
        </w:rPr>
        <w:t>в сетях НПМЭС – 83,648 млн.кВт</w:t>
      </w:r>
      <w:r w:rsidR="00557D15" w:rsidRPr="00366199">
        <w:rPr>
          <w:spacing w:val="-6"/>
          <w:sz w:val="14"/>
        </w:rPr>
        <w:t>•</w:t>
      </w:r>
      <w:r>
        <w:rPr>
          <w:sz w:val="28"/>
        </w:rPr>
        <w:t>ч;</w:t>
      </w:r>
    </w:p>
    <w:p w:rsidR="0099235B" w:rsidRDefault="0099235B" w:rsidP="00694F53">
      <w:pPr>
        <w:spacing w:line="360" w:lineRule="atLeast"/>
        <w:ind w:firstLine="709"/>
        <w:jc w:val="both"/>
        <w:rPr>
          <w:sz w:val="28"/>
        </w:rPr>
      </w:pPr>
      <w:r>
        <w:rPr>
          <w:sz w:val="28"/>
        </w:rPr>
        <w:t>в сетях «Новгородэнерго» – 348,027</w:t>
      </w:r>
      <w:r>
        <w:rPr>
          <w:color w:val="FF0000"/>
          <w:sz w:val="28"/>
        </w:rPr>
        <w:t xml:space="preserve"> </w:t>
      </w:r>
      <w:r>
        <w:rPr>
          <w:sz w:val="28"/>
        </w:rPr>
        <w:t>млн.кВт</w:t>
      </w:r>
      <w:r w:rsidR="00557D15" w:rsidRPr="00366199">
        <w:rPr>
          <w:spacing w:val="-6"/>
          <w:sz w:val="14"/>
        </w:rPr>
        <w:t>•</w:t>
      </w:r>
      <w:r>
        <w:rPr>
          <w:sz w:val="28"/>
        </w:rPr>
        <w:t>ч;</w:t>
      </w:r>
    </w:p>
    <w:p w:rsidR="0099235B" w:rsidRDefault="0099235B" w:rsidP="00694F53">
      <w:pPr>
        <w:spacing w:line="360" w:lineRule="atLeast"/>
        <w:ind w:firstLine="709"/>
        <w:jc w:val="both"/>
        <w:rPr>
          <w:sz w:val="28"/>
        </w:rPr>
      </w:pPr>
      <w:r>
        <w:rPr>
          <w:sz w:val="28"/>
        </w:rPr>
        <w:t>в сетях ОАО «Новгородоблэлектро» – 222,0 млн.кВт</w:t>
      </w:r>
      <w:r w:rsidR="00557D15" w:rsidRPr="00366199">
        <w:rPr>
          <w:spacing w:val="-6"/>
          <w:sz w:val="14"/>
        </w:rPr>
        <w:t>•</w:t>
      </w:r>
      <w:r>
        <w:rPr>
          <w:sz w:val="28"/>
        </w:rPr>
        <w:t>ч.</w:t>
      </w:r>
    </w:p>
    <w:p w:rsidR="0099235B" w:rsidRDefault="0099235B" w:rsidP="00694F53">
      <w:pPr>
        <w:spacing w:line="360" w:lineRule="atLeast"/>
        <w:ind w:firstLine="709"/>
        <w:jc w:val="both"/>
        <w:rPr>
          <w:sz w:val="28"/>
        </w:rPr>
      </w:pPr>
      <w:r>
        <w:rPr>
          <w:sz w:val="28"/>
        </w:rPr>
        <w:t>Проблемой является также высокий износ энергооборудования ПС, требующего реконструкции или замены  (более 70 %).</w:t>
      </w:r>
    </w:p>
    <w:p w:rsidR="0099235B" w:rsidRDefault="0099235B" w:rsidP="00694F53">
      <w:pPr>
        <w:spacing w:line="360" w:lineRule="atLeast"/>
        <w:ind w:firstLine="709"/>
        <w:jc w:val="both"/>
        <w:rPr>
          <w:sz w:val="28"/>
        </w:rPr>
      </w:pPr>
      <w:r>
        <w:rPr>
          <w:sz w:val="28"/>
        </w:rPr>
        <w:t>Около 75,4 % количества ПС 35/110 кВ в сетях «Новгородэнерго»</w:t>
      </w:r>
      <w:r>
        <w:rPr>
          <w:sz w:val="28"/>
        </w:rPr>
        <w:br/>
        <w:t>эксплуатируются свыше нормативного срока службы.</w:t>
      </w:r>
    </w:p>
    <w:p w:rsidR="0099235B" w:rsidRDefault="0099235B" w:rsidP="00694F53">
      <w:pPr>
        <w:spacing w:line="360" w:lineRule="atLeast"/>
        <w:ind w:firstLine="709"/>
        <w:jc w:val="both"/>
        <w:rPr>
          <w:sz w:val="28"/>
        </w:rPr>
      </w:pPr>
      <w:r>
        <w:rPr>
          <w:sz w:val="28"/>
        </w:rPr>
        <w:t xml:space="preserve">Установленных мощностей трансформаторов на ПС 110/10 кВ Киприя (2 × 2,5 МВА), ПС 110/35/10 кВ Крестцы (2 × 10 МВА), ПС 110/10 кВ Ракомо (2 × 2,5 МВА), ПС 110/10 кВ ППС-5 (2 × 6,3 МВА), ПС 35/10 кВ Рышево </w:t>
      </w:r>
      <w:r w:rsidR="00C86EC7">
        <w:rPr>
          <w:sz w:val="28"/>
        </w:rPr>
        <w:br/>
      </w:r>
      <w:r>
        <w:rPr>
          <w:sz w:val="28"/>
        </w:rPr>
        <w:t>(1 × 4 МВА) недостаточно для покрытия нагрузок потребителей, запиты</w:t>
      </w:r>
      <w:r w:rsidR="00C86EC7">
        <w:rPr>
          <w:sz w:val="28"/>
        </w:rPr>
        <w:t>-</w:t>
      </w:r>
      <w:r>
        <w:rPr>
          <w:sz w:val="28"/>
        </w:rPr>
        <w:t>вающихся от этих ПС в послеаварийных режимах, при отключении одного трансформатора на ПС и резервировании 100 % нагрузки потребителей в зонах ПС от второго трансформатора. Перечисленные ПС являются закрытыми для технологического присоединения потребителей.</w:t>
      </w:r>
    </w:p>
    <w:p w:rsidR="0099235B" w:rsidRDefault="0099235B" w:rsidP="00694F53">
      <w:pPr>
        <w:spacing w:line="360" w:lineRule="atLeast"/>
        <w:ind w:firstLine="709"/>
        <w:jc w:val="both"/>
        <w:rPr>
          <w:sz w:val="28"/>
        </w:rPr>
      </w:pPr>
      <w:r>
        <w:rPr>
          <w:sz w:val="28"/>
        </w:rPr>
        <w:t>На сегодняшний день на ПС 110 кВ Западная, Районная,  Базовая и ЖБИ, расположенных в Великом Новгороде, необходимо выполнить работы по реконструкции.</w:t>
      </w:r>
    </w:p>
    <w:p w:rsidR="0099235B" w:rsidRDefault="0099235B" w:rsidP="00694F53">
      <w:pPr>
        <w:spacing w:line="360" w:lineRule="atLeast"/>
        <w:ind w:firstLine="709"/>
        <w:jc w:val="both"/>
        <w:rPr>
          <w:sz w:val="28"/>
        </w:rPr>
      </w:pPr>
      <w:r>
        <w:rPr>
          <w:sz w:val="28"/>
        </w:rPr>
        <w:t>К центрам питания 110-35 кВ, которые согласно данным «Новгородэнерго» имеют ограничение на технологическое присоединение, относятся ПС, указанные в таблице 20.</w:t>
      </w:r>
    </w:p>
    <w:p w:rsidR="0099235B" w:rsidRDefault="00C86EC7" w:rsidP="00C86EC7">
      <w:pPr>
        <w:autoSpaceDE w:val="0"/>
        <w:autoSpaceDN w:val="0"/>
        <w:adjustRightInd w:val="0"/>
        <w:spacing w:before="120" w:after="120" w:line="240" w:lineRule="exact"/>
        <w:outlineLvl w:val="2"/>
        <w:rPr>
          <w:sz w:val="28"/>
          <w:szCs w:val="28"/>
        </w:rPr>
      </w:pPr>
      <w:r>
        <w:rPr>
          <w:sz w:val="28"/>
          <w:szCs w:val="28"/>
        </w:rPr>
        <w:t xml:space="preserve">Таблица 20 – </w:t>
      </w:r>
      <w:r w:rsidR="0099235B">
        <w:rPr>
          <w:sz w:val="28"/>
          <w:szCs w:val="28"/>
        </w:rPr>
        <w:t>Загрузка трансформаторов</w:t>
      </w:r>
    </w:p>
    <w:tbl>
      <w:tblPr>
        <w:tblW w:w="9356" w:type="dxa"/>
        <w:tblInd w:w="40" w:type="dxa"/>
        <w:tblBorders>
          <w:top w:val="single" w:sz="6" w:space="0" w:color="auto"/>
          <w:left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567"/>
        <w:gridCol w:w="3261"/>
        <w:gridCol w:w="2837"/>
        <w:gridCol w:w="2691"/>
      </w:tblGrid>
      <w:tr w:rsidR="0099235B" w:rsidTr="00C86EC7">
        <w:tc>
          <w:tcPr>
            <w:tcW w:w="567" w:type="dxa"/>
            <w:tcBorders>
              <w:top w:val="single" w:sz="6" w:space="0" w:color="auto"/>
              <w:left w:val="single" w:sz="6" w:space="0" w:color="auto"/>
              <w:bottom w:val="nil"/>
              <w:right w:val="single" w:sz="6" w:space="0" w:color="auto"/>
            </w:tcBorders>
            <w:vAlign w:val="center"/>
            <w:hideMark/>
          </w:tcPr>
          <w:p w:rsidR="0099235B" w:rsidRDefault="0099235B" w:rsidP="00C86EC7">
            <w:pPr>
              <w:autoSpaceDE w:val="0"/>
              <w:autoSpaceDN w:val="0"/>
              <w:adjustRightInd w:val="0"/>
              <w:spacing w:before="40" w:line="240" w:lineRule="exact"/>
              <w:jc w:val="center"/>
              <w:rPr>
                <w:sz w:val="28"/>
                <w:szCs w:val="28"/>
              </w:rPr>
            </w:pPr>
            <w:r>
              <w:rPr>
                <w:sz w:val="28"/>
                <w:szCs w:val="28"/>
              </w:rPr>
              <w:t>№ п/п</w:t>
            </w:r>
          </w:p>
        </w:tc>
        <w:tc>
          <w:tcPr>
            <w:tcW w:w="3261" w:type="dxa"/>
            <w:tcBorders>
              <w:top w:val="single" w:sz="6" w:space="0" w:color="auto"/>
              <w:left w:val="single" w:sz="6" w:space="0" w:color="auto"/>
              <w:bottom w:val="nil"/>
              <w:right w:val="single" w:sz="6" w:space="0" w:color="auto"/>
            </w:tcBorders>
            <w:vAlign w:val="center"/>
            <w:hideMark/>
          </w:tcPr>
          <w:p w:rsidR="0099235B" w:rsidRDefault="0099235B" w:rsidP="00C86EC7">
            <w:pPr>
              <w:autoSpaceDE w:val="0"/>
              <w:autoSpaceDN w:val="0"/>
              <w:adjustRightInd w:val="0"/>
              <w:spacing w:before="40" w:line="240" w:lineRule="exact"/>
              <w:jc w:val="center"/>
              <w:rPr>
                <w:sz w:val="28"/>
                <w:szCs w:val="28"/>
              </w:rPr>
            </w:pPr>
            <w:r>
              <w:rPr>
                <w:sz w:val="28"/>
                <w:szCs w:val="28"/>
              </w:rPr>
              <w:t xml:space="preserve">Наименование центра </w:t>
            </w:r>
            <w:r>
              <w:rPr>
                <w:sz w:val="28"/>
                <w:szCs w:val="28"/>
              </w:rPr>
              <w:br/>
              <w:t>питания</w:t>
            </w:r>
          </w:p>
        </w:tc>
        <w:tc>
          <w:tcPr>
            <w:tcW w:w="2837" w:type="dxa"/>
            <w:tcBorders>
              <w:top w:val="single" w:sz="6" w:space="0" w:color="auto"/>
              <w:left w:val="single" w:sz="6" w:space="0" w:color="auto"/>
              <w:bottom w:val="nil"/>
              <w:right w:val="single" w:sz="6" w:space="0" w:color="auto"/>
            </w:tcBorders>
            <w:vAlign w:val="center"/>
            <w:hideMark/>
          </w:tcPr>
          <w:p w:rsidR="0099235B" w:rsidRDefault="0099235B" w:rsidP="00C86EC7">
            <w:pPr>
              <w:autoSpaceDE w:val="0"/>
              <w:autoSpaceDN w:val="0"/>
              <w:adjustRightInd w:val="0"/>
              <w:spacing w:before="40" w:line="240" w:lineRule="exact"/>
              <w:jc w:val="center"/>
              <w:rPr>
                <w:spacing w:val="-12"/>
                <w:sz w:val="28"/>
                <w:szCs w:val="28"/>
              </w:rPr>
            </w:pPr>
            <w:r>
              <w:rPr>
                <w:spacing w:val="-12"/>
                <w:sz w:val="28"/>
                <w:szCs w:val="28"/>
              </w:rPr>
              <w:t>Наименование города, района области</w:t>
            </w:r>
          </w:p>
        </w:tc>
        <w:tc>
          <w:tcPr>
            <w:tcW w:w="2691" w:type="dxa"/>
            <w:tcBorders>
              <w:top w:val="single" w:sz="6" w:space="0" w:color="auto"/>
              <w:left w:val="single" w:sz="6" w:space="0" w:color="auto"/>
              <w:bottom w:val="nil"/>
              <w:right w:val="single" w:sz="6" w:space="0" w:color="auto"/>
            </w:tcBorders>
            <w:vAlign w:val="center"/>
            <w:hideMark/>
          </w:tcPr>
          <w:p w:rsidR="0099235B" w:rsidRDefault="0099235B" w:rsidP="00C86EC7">
            <w:pPr>
              <w:autoSpaceDE w:val="0"/>
              <w:autoSpaceDN w:val="0"/>
              <w:adjustRightInd w:val="0"/>
              <w:spacing w:before="40" w:line="240" w:lineRule="exact"/>
              <w:jc w:val="center"/>
              <w:rPr>
                <w:spacing w:val="-12"/>
                <w:sz w:val="28"/>
                <w:szCs w:val="28"/>
              </w:rPr>
            </w:pPr>
            <w:r>
              <w:rPr>
                <w:spacing w:val="-14"/>
                <w:sz w:val="28"/>
                <w:szCs w:val="28"/>
              </w:rPr>
              <w:t xml:space="preserve">Загрузка трансформаторов в аварийном режиме </w:t>
            </w:r>
            <w:r w:rsidR="00C86EC7">
              <w:rPr>
                <w:spacing w:val="-14"/>
                <w:sz w:val="28"/>
                <w:szCs w:val="28"/>
              </w:rPr>
              <w:br/>
            </w:r>
            <w:r>
              <w:rPr>
                <w:spacing w:val="-14"/>
                <w:sz w:val="28"/>
                <w:szCs w:val="28"/>
              </w:rPr>
              <w:t xml:space="preserve">с учетом заключенных договоров на технологическое </w:t>
            </w:r>
            <w:r>
              <w:rPr>
                <w:spacing w:val="-14"/>
                <w:sz w:val="28"/>
                <w:szCs w:val="28"/>
              </w:rPr>
              <w:br/>
              <w:t>присоединение</w:t>
            </w:r>
            <w:r>
              <w:rPr>
                <w:spacing w:val="-12"/>
                <w:sz w:val="28"/>
                <w:szCs w:val="28"/>
              </w:rPr>
              <w:t xml:space="preserve"> </w:t>
            </w:r>
            <w:r w:rsidR="00C86EC7">
              <w:rPr>
                <w:spacing w:val="-12"/>
                <w:sz w:val="28"/>
                <w:szCs w:val="28"/>
              </w:rPr>
              <w:br/>
            </w:r>
            <w:r w:rsidR="00053028">
              <w:rPr>
                <w:spacing w:val="-12"/>
                <w:sz w:val="28"/>
                <w:szCs w:val="28"/>
              </w:rPr>
              <w:t>на 31.12.2014</w:t>
            </w:r>
            <w:r w:rsidR="008C1C33">
              <w:rPr>
                <w:spacing w:val="-12"/>
                <w:sz w:val="28"/>
                <w:szCs w:val="28"/>
              </w:rPr>
              <w:t xml:space="preserve"> (%)</w:t>
            </w:r>
          </w:p>
        </w:tc>
      </w:tr>
      <w:tr w:rsidR="0099235B" w:rsidTr="00C86EC7">
        <w:tblPrEx>
          <w:tblBorders>
            <w:top w:val="none" w:sz="0" w:space="0" w:color="auto"/>
            <w:left w:val="none" w:sz="0" w:space="0" w:color="auto"/>
            <w:right w:val="none" w:sz="0" w:space="0" w:color="auto"/>
            <w:insideH w:val="none" w:sz="0" w:space="0" w:color="auto"/>
            <w:insideV w:val="none" w:sz="0" w:space="0" w:color="auto"/>
          </w:tblBorders>
        </w:tblPrEx>
        <w:trPr>
          <w:tblHeader/>
        </w:trPr>
        <w:tc>
          <w:tcPr>
            <w:tcW w:w="567" w:type="dxa"/>
            <w:tcBorders>
              <w:top w:val="single" w:sz="6" w:space="0" w:color="auto"/>
              <w:left w:val="single" w:sz="6" w:space="0" w:color="auto"/>
              <w:bottom w:val="single" w:sz="6" w:space="0" w:color="auto"/>
              <w:right w:val="single" w:sz="6" w:space="0" w:color="auto"/>
            </w:tcBorders>
            <w:hideMark/>
          </w:tcPr>
          <w:p w:rsidR="0099235B" w:rsidRPr="00C86EC7" w:rsidRDefault="0099235B" w:rsidP="00C86EC7">
            <w:pPr>
              <w:autoSpaceDE w:val="0"/>
              <w:autoSpaceDN w:val="0"/>
              <w:adjustRightInd w:val="0"/>
              <w:spacing w:before="120" w:line="226" w:lineRule="exact"/>
              <w:jc w:val="center"/>
              <w:rPr>
                <w:sz w:val="28"/>
                <w:szCs w:val="28"/>
              </w:rPr>
            </w:pPr>
            <w:r w:rsidRPr="00C86EC7">
              <w:rPr>
                <w:sz w:val="28"/>
                <w:szCs w:val="28"/>
              </w:rPr>
              <w:t>1</w:t>
            </w:r>
            <w:r w:rsidR="00C86EC7">
              <w:rPr>
                <w:sz w:val="28"/>
                <w:szCs w:val="28"/>
              </w:rPr>
              <w:t>.</w:t>
            </w:r>
          </w:p>
        </w:tc>
        <w:tc>
          <w:tcPr>
            <w:tcW w:w="3261" w:type="dxa"/>
            <w:tcBorders>
              <w:top w:val="single" w:sz="6" w:space="0" w:color="auto"/>
              <w:left w:val="single" w:sz="6" w:space="0" w:color="auto"/>
              <w:bottom w:val="single" w:sz="6" w:space="0" w:color="auto"/>
              <w:right w:val="single" w:sz="6" w:space="0" w:color="auto"/>
            </w:tcBorders>
            <w:hideMark/>
          </w:tcPr>
          <w:p w:rsidR="0099235B" w:rsidRPr="00C86EC7" w:rsidRDefault="0099235B" w:rsidP="00C86EC7">
            <w:pPr>
              <w:autoSpaceDE w:val="0"/>
              <w:autoSpaceDN w:val="0"/>
              <w:adjustRightInd w:val="0"/>
              <w:spacing w:before="120" w:line="226" w:lineRule="exact"/>
              <w:rPr>
                <w:sz w:val="28"/>
                <w:szCs w:val="28"/>
              </w:rPr>
            </w:pPr>
            <w:r w:rsidRPr="00C86EC7">
              <w:rPr>
                <w:sz w:val="28"/>
                <w:szCs w:val="28"/>
              </w:rPr>
              <w:t>ПС 110 кВ Базовая</w:t>
            </w:r>
          </w:p>
        </w:tc>
        <w:tc>
          <w:tcPr>
            <w:tcW w:w="2837" w:type="dxa"/>
            <w:tcBorders>
              <w:top w:val="single" w:sz="6" w:space="0" w:color="auto"/>
              <w:left w:val="single" w:sz="6" w:space="0" w:color="auto"/>
              <w:bottom w:val="single" w:sz="6" w:space="0" w:color="auto"/>
              <w:right w:val="single" w:sz="6" w:space="0" w:color="auto"/>
            </w:tcBorders>
            <w:hideMark/>
          </w:tcPr>
          <w:p w:rsidR="0099235B" w:rsidRPr="00C86EC7" w:rsidRDefault="0099235B" w:rsidP="00C86EC7">
            <w:pPr>
              <w:autoSpaceDE w:val="0"/>
              <w:autoSpaceDN w:val="0"/>
              <w:adjustRightInd w:val="0"/>
              <w:spacing w:before="120" w:line="226" w:lineRule="exact"/>
              <w:rPr>
                <w:sz w:val="28"/>
                <w:szCs w:val="28"/>
              </w:rPr>
            </w:pPr>
            <w:r w:rsidRPr="00C86EC7">
              <w:rPr>
                <w:sz w:val="28"/>
                <w:szCs w:val="28"/>
              </w:rPr>
              <w:t>Великий Новгород</w:t>
            </w:r>
          </w:p>
        </w:tc>
        <w:tc>
          <w:tcPr>
            <w:tcW w:w="2691" w:type="dxa"/>
            <w:tcBorders>
              <w:top w:val="single" w:sz="6" w:space="0" w:color="auto"/>
              <w:left w:val="single" w:sz="6" w:space="0" w:color="auto"/>
              <w:bottom w:val="single" w:sz="6" w:space="0" w:color="auto"/>
              <w:right w:val="single" w:sz="6" w:space="0" w:color="auto"/>
            </w:tcBorders>
            <w:hideMark/>
          </w:tcPr>
          <w:p w:rsidR="0099235B" w:rsidRPr="00C86EC7" w:rsidRDefault="0099235B" w:rsidP="00C86EC7">
            <w:pPr>
              <w:autoSpaceDE w:val="0"/>
              <w:autoSpaceDN w:val="0"/>
              <w:adjustRightInd w:val="0"/>
              <w:spacing w:before="120" w:line="226" w:lineRule="exact"/>
              <w:jc w:val="center"/>
              <w:rPr>
                <w:sz w:val="28"/>
                <w:szCs w:val="28"/>
              </w:rPr>
            </w:pPr>
            <w:r w:rsidRPr="00C86EC7">
              <w:rPr>
                <w:sz w:val="28"/>
                <w:szCs w:val="28"/>
              </w:rPr>
              <w:t>110,6</w:t>
            </w:r>
          </w:p>
        </w:tc>
      </w:tr>
      <w:tr w:rsidR="0099235B" w:rsidTr="00C86EC7">
        <w:tblPrEx>
          <w:tblBorders>
            <w:top w:val="none" w:sz="0" w:space="0" w:color="auto"/>
            <w:left w:val="none" w:sz="0" w:space="0" w:color="auto"/>
            <w:right w:val="none" w:sz="0" w:space="0" w:color="auto"/>
            <w:insideH w:val="none" w:sz="0" w:space="0" w:color="auto"/>
            <w:insideV w:val="none" w:sz="0" w:space="0" w:color="auto"/>
          </w:tblBorders>
        </w:tblPrEx>
        <w:trPr>
          <w:tblHeader/>
        </w:trPr>
        <w:tc>
          <w:tcPr>
            <w:tcW w:w="567" w:type="dxa"/>
            <w:tcBorders>
              <w:top w:val="single" w:sz="6" w:space="0" w:color="auto"/>
              <w:left w:val="single" w:sz="6" w:space="0" w:color="auto"/>
              <w:bottom w:val="single" w:sz="6" w:space="0" w:color="auto"/>
              <w:right w:val="single" w:sz="6" w:space="0" w:color="auto"/>
            </w:tcBorders>
            <w:hideMark/>
          </w:tcPr>
          <w:p w:rsidR="0099235B" w:rsidRPr="00C86EC7" w:rsidRDefault="0099235B" w:rsidP="00C86EC7">
            <w:pPr>
              <w:autoSpaceDE w:val="0"/>
              <w:autoSpaceDN w:val="0"/>
              <w:adjustRightInd w:val="0"/>
              <w:spacing w:before="120" w:line="226" w:lineRule="exact"/>
              <w:jc w:val="center"/>
              <w:rPr>
                <w:sz w:val="28"/>
                <w:szCs w:val="28"/>
              </w:rPr>
            </w:pPr>
            <w:r w:rsidRPr="00C86EC7">
              <w:rPr>
                <w:sz w:val="28"/>
                <w:szCs w:val="28"/>
              </w:rPr>
              <w:t>2</w:t>
            </w:r>
            <w:r w:rsidR="00C86EC7">
              <w:rPr>
                <w:sz w:val="28"/>
                <w:szCs w:val="28"/>
              </w:rPr>
              <w:t>.</w:t>
            </w:r>
          </w:p>
        </w:tc>
        <w:tc>
          <w:tcPr>
            <w:tcW w:w="3261" w:type="dxa"/>
            <w:tcBorders>
              <w:top w:val="single" w:sz="6" w:space="0" w:color="auto"/>
              <w:left w:val="single" w:sz="6" w:space="0" w:color="auto"/>
              <w:bottom w:val="single" w:sz="6" w:space="0" w:color="auto"/>
              <w:right w:val="single" w:sz="6" w:space="0" w:color="auto"/>
            </w:tcBorders>
            <w:hideMark/>
          </w:tcPr>
          <w:p w:rsidR="0099235B" w:rsidRPr="00C86EC7" w:rsidRDefault="0099235B" w:rsidP="00C86EC7">
            <w:pPr>
              <w:autoSpaceDE w:val="0"/>
              <w:autoSpaceDN w:val="0"/>
              <w:adjustRightInd w:val="0"/>
              <w:spacing w:before="120" w:line="226" w:lineRule="exact"/>
              <w:rPr>
                <w:sz w:val="28"/>
                <w:szCs w:val="28"/>
              </w:rPr>
            </w:pPr>
            <w:r w:rsidRPr="00C86EC7">
              <w:rPr>
                <w:sz w:val="28"/>
                <w:szCs w:val="28"/>
              </w:rPr>
              <w:t>ПС 110 кВ Западная</w:t>
            </w:r>
          </w:p>
        </w:tc>
        <w:tc>
          <w:tcPr>
            <w:tcW w:w="2837" w:type="dxa"/>
            <w:tcBorders>
              <w:top w:val="single" w:sz="6" w:space="0" w:color="auto"/>
              <w:left w:val="single" w:sz="6" w:space="0" w:color="auto"/>
              <w:bottom w:val="single" w:sz="6" w:space="0" w:color="auto"/>
              <w:right w:val="single" w:sz="6" w:space="0" w:color="auto"/>
            </w:tcBorders>
            <w:hideMark/>
          </w:tcPr>
          <w:p w:rsidR="0099235B" w:rsidRPr="00C86EC7" w:rsidRDefault="0099235B" w:rsidP="00C86EC7">
            <w:pPr>
              <w:autoSpaceDE w:val="0"/>
              <w:autoSpaceDN w:val="0"/>
              <w:adjustRightInd w:val="0"/>
              <w:spacing w:before="120" w:line="226" w:lineRule="exact"/>
              <w:rPr>
                <w:sz w:val="28"/>
                <w:szCs w:val="28"/>
              </w:rPr>
            </w:pPr>
            <w:r w:rsidRPr="00C86EC7">
              <w:rPr>
                <w:sz w:val="28"/>
                <w:szCs w:val="28"/>
              </w:rPr>
              <w:t>Великий Новгород</w:t>
            </w:r>
          </w:p>
        </w:tc>
        <w:tc>
          <w:tcPr>
            <w:tcW w:w="2691" w:type="dxa"/>
            <w:tcBorders>
              <w:top w:val="single" w:sz="6" w:space="0" w:color="auto"/>
              <w:left w:val="single" w:sz="6" w:space="0" w:color="auto"/>
              <w:bottom w:val="single" w:sz="6" w:space="0" w:color="auto"/>
              <w:right w:val="single" w:sz="6" w:space="0" w:color="auto"/>
            </w:tcBorders>
            <w:hideMark/>
          </w:tcPr>
          <w:p w:rsidR="0099235B" w:rsidRPr="00C86EC7" w:rsidRDefault="0099235B" w:rsidP="00C86EC7">
            <w:pPr>
              <w:autoSpaceDE w:val="0"/>
              <w:autoSpaceDN w:val="0"/>
              <w:adjustRightInd w:val="0"/>
              <w:spacing w:before="120" w:line="226" w:lineRule="exact"/>
              <w:jc w:val="center"/>
              <w:rPr>
                <w:sz w:val="28"/>
                <w:szCs w:val="28"/>
              </w:rPr>
            </w:pPr>
            <w:r w:rsidRPr="00C86EC7">
              <w:rPr>
                <w:sz w:val="28"/>
                <w:szCs w:val="28"/>
              </w:rPr>
              <w:t>106,0</w:t>
            </w:r>
          </w:p>
        </w:tc>
      </w:tr>
      <w:tr w:rsidR="0099235B" w:rsidTr="00C86EC7">
        <w:tblPrEx>
          <w:tblBorders>
            <w:top w:val="none" w:sz="0" w:space="0" w:color="auto"/>
            <w:left w:val="none" w:sz="0" w:space="0" w:color="auto"/>
            <w:right w:val="none" w:sz="0" w:space="0" w:color="auto"/>
            <w:insideH w:val="none" w:sz="0" w:space="0" w:color="auto"/>
            <w:insideV w:val="none" w:sz="0" w:space="0" w:color="auto"/>
          </w:tblBorders>
        </w:tblPrEx>
        <w:trPr>
          <w:tblHeader/>
        </w:trPr>
        <w:tc>
          <w:tcPr>
            <w:tcW w:w="567" w:type="dxa"/>
            <w:tcBorders>
              <w:top w:val="single" w:sz="6" w:space="0" w:color="auto"/>
              <w:left w:val="single" w:sz="6" w:space="0" w:color="auto"/>
              <w:bottom w:val="single" w:sz="6" w:space="0" w:color="auto"/>
              <w:right w:val="single" w:sz="6" w:space="0" w:color="auto"/>
            </w:tcBorders>
            <w:hideMark/>
          </w:tcPr>
          <w:p w:rsidR="0099235B" w:rsidRPr="00C86EC7" w:rsidRDefault="0099235B" w:rsidP="00C86EC7">
            <w:pPr>
              <w:autoSpaceDE w:val="0"/>
              <w:autoSpaceDN w:val="0"/>
              <w:adjustRightInd w:val="0"/>
              <w:spacing w:before="120" w:line="226" w:lineRule="exact"/>
              <w:jc w:val="center"/>
              <w:rPr>
                <w:sz w:val="28"/>
                <w:szCs w:val="28"/>
              </w:rPr>
            </w:pPr>
            <w:r w:rsidRPr="00C86EC7">
              <w:rPr>
                <w:sz w:val="28"/>
                <w:szCs w:val="28"/>
              </w:rPr>
              <w:t>3</w:t>
            </w:r>
            <w:r w:rsidR="00C86EC7">
              <w:rPr>
                <w:sz w:val="28"/>
                <w:szCs w:val="28"/>
              </w:rPr>
              <w:t>.</w:t>
            </w:r>
          </w:p>
        </w:tc>
        <w:tc>
          <w:tcPr>
            <w:tcW w:w="3261" w:type="dxa"/>
            <w:tcBorders>
              <w:top w:val="single" w:sz="6" w:space="0" w:color="auto"/>
              <w:left w:val="single" w:sz="6" w:space="0" w:color="auto"/>
              <w:bottom w:val="single" w:sz="6" w:space="0" w:color="auto"/>
              <w:right w:val="single" w:sz="6" w:space="0" w:color="auto"/>
            </w:tcBorders>
            <w:hideMark/>
          </w:tcPr>
          <w:p w:rsidR="0099235B" w:rsidRPr="00C86EC7" w:rsidRDefault="0099235B" w:rsidP="00C86EC7">
            <w:pPr>
              <w:autoSpaceDE w:val="0"/>
              <w:autoSpaceDN w:val="0"/>
              <w:adjustRightInd w:val="0"/>
              <w:spacing w:before="120" w:line="226" w:lineRule="exact"/>
              <w:rPr>
                <w:sz w:val="28"/>
                <w:szCs w:val="28"/>
              </w:rPr>
            </w:pPr>
            <w:r w:rsidRPr="00C86EC7">
              <w:rPr>
                <w:sz w:val="28"/>
                <w:szCs w:val="28"/>
              </w:rPr>
              <w:t>ПС 110 кВ Ракомо</w:t>
            </w:r>
          </w:p>
        </w:tc>
        <w:tc>
          <w:tcPr>
            <w:tcW w:w="2837" w:type="dxa"/>
            <w:tcBorders>
              <w:top w:val="single" w:sz="6" w:space="0" w:color="auto"/>
              <w:left w:val="single" w:sz="6" w:space="0" w:color="auto"/>
              <w:bottom w:val="single" w:sz="6" w:space="0" w:color="auto"/>
              <w:right w:val="single" w:sz="6" w:space="0" w:color="auto"/>
            </w:tcBorders>
            <w:hideMark/>
          </w:tcPr>
          <w:p w:rsidR="0099235B" w:rsidRPr="00C86EC7" w:rsidRDefault="0099235B" w:rsidP="00C86EC7">
            <w:pPr>
              <w:autoSpaceDE w:val="0"/>
              <w:autoSpaceDN w:val="0"/>
              <w:adjustRightInd w:val="0"/>
              <w:spacing w:before="120" w:line="226" w:lineRule="exact"/>
              <w:rPr>
                <w:sz w:val="28"/>
                <w:szCs w:val="28"/>
              </w:rPr>
            </w:pPr>
            <w:r w:rsidRPr="00C86EC7">
              <w:rPr>
                <w:sz w:val="28"/>
                <w:szCs w:val="28"/>
              </w:rPr>
              <w:t>Новгородский район</w:t>
            </w:r>
          </w:p>
        </w:tc>
        <w:tc>
          <w:tcPr>
            <w:tcW w:w="2691" w:type="dxa"/>
            <w:tcBorders>
              <w:top w:val="single" w:sz="6" w:space="0" w:color="auto"/>
              <w:left w:val="single" w:sz="6" w:space="0" w:color="auto"/>
              <w:bottom w:val="single" w:sz="6" w:space="0" w:color="auto"/>
              <w:right w:val="single" w:sz="6" w:space="0" w:color="auto"/>
            </w:tcBorders>
            <w:hideMark/>
          </w:tcPr>
          <w:p w:rsidR="0099235B" w:rsidRPr="00C86EC7" w:rsidRDefault="0099235B" w:rsidP="00C86EC7">
            <w:pPr>
              <w:autoSpaceDE w:val="0"/>
              <w:autoSpaceDN w:val="0"/>
              <w:adjustRightInd w:val="0"/>
              <w:spacing w:before="120" w:line="226" w:lineRule="exact"/>
              <w:jc w:val="center"/>
              <w:rPr>
                <w:sz w:val="28"/>
                <w:szCs w:val="28"/>
              </w:rPr>
            </w:pPr>
            <w:r w:rsidRPr="00C86EC7">
              <w:rPr>
                <w:sz w:val="28"/>
                <w:szCs w:val="28"/>
              </w:rPr>
              <w:t>397,7</w:t>
            </w:r>
          </w:p>
        </w:tc>
      </w:tr>
      <w:tr w:rsidR="0099235B" w:rsidTr="00C86EC7">
        <w:tblPrEx>
          <w:tblBorders>
            <w:top w:val="none" w:sz="0" w:space="0" w:color="auto"/>
            <w:left w:val="none" w:sz="0" w:space="0" w:color="auto"/>
            <w:right w:val="none" w:sz="0" w:space="0" w:color="auto"/>
            <w:insideH w:val="none" w:sz="0" w:space="0" w:color="auto"/>
            <w:insideV w:val="none" w:sz="0" w:space="0" w:color="auto"/>
          </w:tblBorders>
        </w:tblPrEx>
        <w:trPr>
          <w:tblHeader/>
        </w:trPr>
        <w:tc>
          <w:tcPr>
            <w:tcW w:w="567" w:type="dxa"/>
            <w:tcBorders>
              <w:top w:val="single" w:sz="6" w:space="0" w:color="auto"/>
              <w:left w:val="single" w:sz="6" w:space="0" w:color="auto"/>
              <w:bottom w:val="single" w:sz="6" w:space="0" w:color="auto"/>
              <w:right w:val="single" w:sz="6" w:space="0" w:color="auto"/>
            </w:tcBorders>
            <w:hideMark/>
          </w:tcPr>
          <w:p w:rsidR="0099235B" w:rsidRPr="00C86EC7" w:rsidRDefault="0099235B" w:rsidP="00C86EC7">
            <w:pPr>
              <w:autoSpaceDE w:val="0"/>
              <w:autoSpaceDN w:val="0"/>
              <w:adjustRightInd w:val="0"/>
              <w:spacing w:before="120" w:line="226" w:lineRule="exact"/>
              <w:jc w:val="center"/>
              <w:rPr>
                <w:sz w:val="28"/>
                <w:szCs w:val="28"/>
              </w:rPr>
            </w:pPr>
            <w:r w:rsidRPr="00C86EC7">
              <w:rPr>
                <w:sz w:val="28"/>
                <w:szCs w:val="28"/>
              </w:rPr>
              <w:t>4</w:t>
            </w:r>
            <w:r w:rsidR="00C86EC7">
              <w:rPr>
                <w:sz w:val="28"/>
                <w:szCs w:val="28"/>
              </w:rPr>
              <w:t>.</w:t>
            </w:r>
          </w:p>
        </w:tc>
        <w:tc>
          <w:tcPr>
            <w:tcW w:w="3261" w:type="dxa"/>
            <w:tcBorders>
              <w:top w:val="single" w:sz="6" w:space="0" w:color="auto"/>
              <w:left w:val="single" w:sz="6" w:space="0" w:color="auto"/>
              <w:bottom w:val="single" w:sz="6" w:space="0" w:color="auto"/>
              <w:right w:val="single" w:sz="6" w:space="0" w:color="auto"/>
            </w:tcBorders>
            <w:hideMark/>
          </w:tcPr>
          <w:p w:rsidR="0099235B" w:rsidRPr="00C86EC7" w:rsidRDefault="0099235B" w:rsidP="00C86EC7">
            <w:pPr>
              <w:autoSpaceDE w:val="0"/>
              <w:autoSpaceDN w:val="0"/>
              <w:adjustRightInd w:val="0"/>
              <w:spacing w:before="120" w:line="226" w:lineRule="exact"/>
              <w:rPr>
                <w:sz w:val="28"/>
                <w:szCs w:val="28"/>
              </w:rPr>
            </w:pPr>
            <w:r w:rsidRPr="00C86EC7">
              <w:rPr>
                <w:sz w:val="28"/>
                <w:szCs w:val="28"/>
              </w:rPr>
              <w:t>ПС 110 кВ Лесная</w:t>
            </w:r>
          </w:p>
        </w:tc>
        <w:tc>
          <w:tcPr>
            <w:tcW w:w="2837" w:type="dxa"/>
            <w:tcBorders>
              <w:top w:val="single" w:sz="6" w:space="0" w:color="auto"/>
              <w:left w:val="single" w:sz="6" w:space="0" w:color="auto"/>
              <w:bottom w:val="single" w:sz="6" w:space="0" w:color="auto"/>
              <w:right w:val="single" w:sz="6" w:space="0" w:color="auto"/>
            </w:tcBorders>
            <w:hideMark/>
          </w:tcPr>
          <w:p w:rsidR="0099235B" w:rsidRPr="00C86EC7" w:rsidRDefault="0099235B" w:rsidP="00C86EC7">
            <w:pPr>
              <w:autoSpaceDE w:val="0"/>
              <w:autoSpaceDN w:val="0"/>
              <w:adjustRightInd w:val="0"/>
              <w:spacing w:before="120" w:line="226" w:lineRule="exact"/>
              <w:rPr>
                <w:sz w:val="28"/>
                <w:szCs w:val="28"/>
              </w:rPr>
            </w:pPr>
            <w:r w:rsidRPr="00C86EC7">
              <w:rPr>
                <w:sz w:val="28"/>
                <w:szCs w:val="28"/>
              </w:rPr>
              <w:t>Новгородский район</w:t>
            </w:r>
          </w:p>
        </w:tc>
        <w:tc>
          <w:tcPr>
            <w:tcW w:w="2691" w:type="dxa"/>
            <w:tcBorders>
              <w:top w:val="single" w:sz="6" w:space="0" w:color="auto"/>
              <w:left w:val="single" w:sz="6" w:space="0" w:color="auto"/>
              <w:bottom w:val="single" w:sz="6" w:space="0" w:color="auto"/>
              <w:right w:val="single" w:sz="6" w:space="0" w:color="auto"/>
            </w:tcBorders>
            <w:hideMark/>
          </w:tcPr>
          <w:p w:rsidR="0099235B" w:rsidRPr="00C86EC7" w:rsidRDefault="0099235B" w:rsidP="00C86EC7">
            <w:pPr>
              <w:autoSpaceDE w:val="0"/>
              <w:autoSpaceDN w:val="0"/>
              <w:adjustRightInd w:val="0"/>
              <w:spacing w:before="120" w:line="226" w:lineRule="exact"/>
              <w:jc w:val="center"/>
              <w:rPr>
                <w:sz w:val="28"/>
                <w:szCs w:val="28"/>
              </w:rPr>
            </w:pPr>
            <w:r w:rsidRPr="00C86EC7">
              <w:rPr>
                <w:sz w:val="28"/>
                <w:szCs w:val="28"/>
              </w:rPr>
              <w:t>254,4</w:t>
            </w:r>
          </w:p>
        </w:tc>
      </w:tr>
      <w:tr w:rsidR="0099235B" w:rsidTr="00C86EC7">
        <w:tblPrEx>
          <w:tblBorders>
            <w:top w:val="none" w:sz="0" w:space="0" w:color="auto"/>
            <w:left w:val="none" w:sz="0" w:space="0" w:color="auto"/>
            <w:right w:val="none" w:sz="0" w:space="0" w:color="auto"/>
            <w:insideH w:val="none" w:sz="0" w:space="0" w:color="auto"/>
            <w:insideV w:val="none" w:sz="0" w:space="0" w:color="auto"/>
          </w:tblBorders>
        </w:tblPrEx>
        <w:trPr>
          <w:tblHeader/>
        </w:trPr>
        <w:tc>
          <w:tcPr>
            <w:tcW w:w="567" w:type="dxa"/>
            <w:tcBorders>
              <w:top w:val="single" w:sz="6" w:space="0" w:color="auto"/>
              <w:left w:val="single" w:sz="6" w:space="0" w:color="auto"/>
              <w:bottom w:val="single" w:sz="6" w:space="0" w:color="auto"/>
              <w:right w:val="single" w:sz="6" w:space="0" w:color="auto"/>
            </w:tcBorders>
            <w:hideMark/>
          </w:tcPr>
          <w:p w:rsidR="0099235B" w:rsidRPr="00C86EC7" w:rsidRDefault="0099235B" w:rsidP="00C86EC7">
            <w:pPr>
              <w:autoSpaceDE w:val="0"/>
              <w:autoSpaceDN w:val="0"/>
              <w:adjustRightInd w:val="0"/>
              <w:spacing w:before="120" w:line="226" w:lineRule="exact"/>
              <w:jc w:val="center"/>
              <w:rPr>
                <w:sz w:val="28"/>
                <w:szCs w:val="28"/>
              </w:rPr>
            </w:pPr>
            <w:r w:rsidRPr="00C86EC7">
              <w:rPr>
                <w:sz w:val="28"/>
                <w:szCs w:val="28"/>
              </w:rPr>
              <w:t>5</w:t>
            </w:r>
            <w:r w:rsidR="00C86EC7">
              <w:rPr>
                <w:sz w:val="28"/>
                <w:szCs w:val="28"/>
              </w:rPr>
              <w:t>.</w:t>
            </w:r>
          </w:p>
        </w:tc>
        <w:tc>
          <w:tcPr>
            <w:tcW w:w="3261" w:type="dxa"/>
            <w:tcBorders>
              <w:top w:val="single" w:sz="6" w:space="0" w:color="auto"/>
              <w:left w:val="single" w:sz="6" w:space="0" w:color="auto"/>
              <w:bottom w:val="single" w:sz="6" w:space="0" w:color="auto"/>
              <w:right w:val="single" w:sz="6" w:space="0" w:color="auto"/>
            </w:tcBorders>
            <w:hideMark/>
          </w:tcPr>
          <w:p w:rsidR="0099235B" w:rsidRPr="00C86EC7" w:rsidRDefault="0099235B" w:rsidP="00C86EC7">
            <w:pPr>
              <w:autoSpaceDE w:val="0"/>
              <w:autoSpaceDN w:val="0"/>
              <w:adjustRightInd w:val="0"/>
              <w:spacing w:before="120" w:line="226" w:lineRule="exact"/>
              <w:rPr>
                <w:sz w:val="28"/>
                <w:szCs w:val="28"/>
              </w:rPr>
            </w:pPr>
            <w:r w:rsidRPr="00C86EC7">
              <w:rPr>
                <w:sz w:val="28"/>
                <w:szCs w:val="28"/>
              </w:rPr>
              <w:t>ПС 35 кВ Пролетарий</w:t>
            </w:r>
          </w:p>
        </w:tc>
        <w:tc>
          <w:tcPr>
            <w:tcW w:w="2837" w:type="dxa"/>
            <w:tcBorders>
              <w:top w:val="single" w:sz="6" w:space="0" w:color="auto"/>
              <w:left w:val="single" w:sz="6" w:space="0" w:color="auto"/>
              <w:bottom w:val="single" w:sz="6" w:space="0" w:color="auto"/>
              <w:right w:val="single" w:sz="6" w:space="0" w:color="auto"/>
            </w:tcBorders>
            <w:hideMark/>
          </w:tcPr>
          <w:p w:rsidR="0099235B" w:rsidRPr="00C86EC7" w:rsidRDefault="0099235B" w:rsidP="00C86EC7">
            <w:pPr>
              <w:autoSpaceDE w:val="0"/>
              <w:autoSpaceDN w:val="0"/>
              <w:adjustRightInd w:val="0"/>
              <w:spacing w:before="120" w:line="226" w:lineRule="exact"/>
              <w:rPr>
                <w:sz w:val="28"/>
                <w:szCs w:val="28"/>
              </w:rPr>
            </w:pPr>
            <w:r w:rsidRPr="00C86EC7">
              <w:rPr>
                <w:sz w:val="28"/>
                <w:szCs w:val="28"/>
              </w:rPr>
              <w:t>Новгородский район</w:t>
            </w:r>
          </w:p>
        </w:tc>
        <w:tc>
          <w:tcPr>
            <w:tcW w:w="2691" w:type="dxa"/>
            <w:tcBorders>
              <w:top w:val="single" w:sz="6" w:space="0" w:color="auto"/>
              <w:left w:val="single" w:sz="6" w:space="0" w:color="auto"/>
              <w:bottom w:val="single" w:sz="6" w:space="0" w:color="auto"/>
              <w:right w:val="single" w:sz="6" w:space="0" w:color="auto"/>
            </w:tcBorders>
            <w:hideMark/>
          </w:tcPr>
          <w:p w:rsidR="0099235B" w:rsidRPr="00C86EC7" w:rsidRDefault="0099235B" w:rsidP="00C86EC7">
            <w:pPr>
              <w:autoSpaceDE w:val="0"/>
              <w:autoSpaceDN w:val="0"/>
              <w:adjustRightInd w:val="0"/>
              <w:spacing w:before="120" w:line="226" w:lineRule="exact"/>
              <w:jc w:val="center"/>
              <w:rPr>
                <w:sz w:val="28"/>
                <w:szCs w:val="28"/>
              </w:rPr>
            </w:pPr>
            <w:r w:rsidRPr="00C86EC7">
              <w:rPr>
                <w:sz w:val="28"/>
                <w:szCs w:val="28"/>
              </w:rPr>
              <w:t>123,8</w:t>
            </w:r>
          </w:p>
        </w:tc>
      </w:tr>
      <w:tr w:rsidR="0099235B" w:rsidTr="00C86EC7">
        <w:tblPrEx>
          <w:tblBorders>
            <w:top w:val="none" w:sz="0" w:space="0" w:color="auto"/>
            <w:left w:val="none" w:sz="0" w:space="0" w:color="auto"/>
            <w:right w:val="none" w:sz="0" w:space="0" w:color="auto"/>
            <w:insideH w:val="none" w:sz="0" w:space="0" w:color="auto"/>
            <w:insideV w:val="none" w:sz="0" w:space="0" w:color="auto"/>
          </w:tblBorders>
        </w:tblPrEx>
        <w:trPr>
          <w:tblHeader/>
        </w:trPr>
        <w:tc>
          <w:tcPr>
            <w:tcW w:w="567" w:type="dxa"/>
            <w:tcBorders>
              <w:top w:val="single" w:sz="6" w:space="0" w:color="auto"/>
              <w:left w:val="single" w:sz="6" w:space="0" w:color="auto"/>
              <w:bottom w:val="single" w:sz="6" w:space="0" w:color="auto"/>
              <w:right w:val="single" w:sz="6" w:space="0" w:color="auto"/>
            </w:tcBorders>
            <w:hideMark/>
          </w:tcPr>
          <w:p w:rsidR="0099235B" w:rsidRPr="00C86EC7" w:rsidRDefault="0099235B" w:rsidP="00C86EC7">
            <w:pPr>
              <w:autoSpaceDE w:val="0"/>
              <w:autoSpaceDN w:val="0"/>
              <w:adjustRightInd w:val="0"/>
              <w:spacing w:before="120" w:line="226" w:lineRule="exact"/>
              <w:jc w:val="center"/>
              <w:rPr>
                <w:sz w:val="28"/>
                <w:szCs w:val="28"/>
              </w:rPr>
            </w:pPr>
            <w:r w:rsidRPr="00C86EC7">
              <w:rPr>
                <w:sz w:val="28"/>
                <w:szCs w:val="28"/>
              </w:rPr>
              <w:t>6</w:t>
            </w:r>
            <w:r w:rsidR="00C86EC7">
              <w:rPr>
                <w:sz w:val="28"/>
                <w:szCs w:val="28"/>
              </w:rPr>
              <w:t>.</w:t>
            </w:r>
          </w:p>
        </w:tc>
        <w:tc>
          <w:tcPr>
            <w:tcW w:w="3261" w:type="dxa"/>
            <w:tcBorders>
              <w:top w:val="single" w:sz="6" w:space="0" w:color="auto"/>
              <w:left w:val="single" w:sz="6" w:space="0" w:color="auto"/>
              <w:bottom w:val="single" w:sz="6" w:space="0" w:color="auto"/>
              <w:right w:val="single" w:sz="6" w:space="0" w:color="auto"/>
            </w:tcBorders>
            <w:hideMark/>
          </w:tcPr>
          <w:p w:rsidR="0099235B" w:rsidRPr="00C86EC7" w:rsidRDefault="0099235B" w:rsidP="00C86EC7">
            <w:pPr>
              <w:autoSpaceDE w:val="0"/>
              <w:autoSpaceDN w:val="0"/>
              <w:adjustRightInd w:val="0"/>
              <w:spacing w:before="120" w:line="226" w:lineRule="exact"/>
              <w:rPr>
                <w:sz w:val="28"/>
                <w:szCs w:val="28"/>
              </w:rPr>
            </w:pPr>
            <w:r w:rsidRPr="00C86EC7">
              <w:rPr>
                <w:sz w:val="28"/>
                <w:szCs w:val="28"/>
              </w:rPr>
              <w:t>ПС 35 кВ Рышево</w:t>
            </w:r>
          </w:p>
        </w:tc>
        <w:tc>
          <w:tcPr>
            <w:tcW w:w="2837" w:type="dxa"/>
            <w:tcBorders>
              <w:top w:val="single" w:sz="6" w:space="0" w:color="auto"/>
              <w:left w:val="single" w:sz="6" w:space="0" w:color="auto"/>
              <w:bottom w:val="single" w:sz="6" w:space="0" w:color="auto"/>
              <w:right w:val="single" w:sz="6" w:space="0" w:color="auto"/>
            </w:tcBorders>
            <w:hideMark/>
          </w:tcPr>
          <w:p w:rsidR="0099235B" w:rsidRPr="00C86EC7" w:rsidRDefault="0099235B" w:rsidP="00C86EC7">
            <w:pPr>
              <w:autoSpaceDE w:val="0"/>
              <w:autoSpaceDN w:val="0"/>
              <w:adjustRightInd w:val="0"/>
              <w:spacing w:before="120" w:line="226" w:lineRule="exact"/>
              <w:rPr>
                <w:sz w:val="28"/>
                <w:szCs w:val="28"/>
              </w:rPr>
            </w:pPr>
            <w:r w:rsidRPr="00C86EC7">
              <w:rPr>
                <w:sz w:val="28"/>
                <w:szCs w:val="28"/>
              </w:rPr>
              <w:t>Новгородский район</w:t>
            </w:r>
          </w:p>
        </w:tc>
        <w:tc>
          <w:tcPr>
            <w:tcW w:w="2691" w:type="dxa"/>
            <w:tcBorders>
              <w:top w:val="single" w:sz="6" w:space="0" w:color="auto"/>
              <w:left w:val="single" w:sz="6" w:space="0" w:color="auto"/>
              <w:bottom w:val="single" w:sz="6" w:space="0" w:color="auto"/>
              <w:right w:val="single" w:sz="6" w:space="0" w:color="auto"/>
            </w:tcBorders>
            <w:hideMark/>
          </w:tcPr>
          <w:p w:rsidR="0099235B" w:rsidRPr="00C86EC7" w:rsidRDefault="0099235B" w:rsidP="00C86EC7">
            <w:pPr>
              <w:autoSpaceDE w:val="0"/>
              <w:autoSpaceDN w:val="0"/>
              <w:adjustRightInd w:val="0"/>
              <w:spacing w:before="120" w:line="226" w:lineRule="exact"/>
              <w:jc w:val="center"/>
              <w:rPr>
                <w:sz w:val="28"/>
                <w:szCs w:val="28"/>
              </w:rPr>
            </w:pPr>
            <w:r w:rsidRPr="00C86EC7">
              <w:rPr>
                <w:sz w:val="28"/>
                <w:szCs w:val="28"/>
              </w:rPr>
              <w:t>163,0</w:t>
            </w:r>
          </w:p>
        </w:tc>
      </w:tr>
      <w:tr w:rsidR="0099235B" w:rsidTr="00C86EC7">
        <w:tblPrEx>
          <w:tblBorders>
            <w:top w:val="none" w:sz="0" w:space="0" w:color="auto"/>
            <w:left w:val="none" w:sz="0" w:space="0" w:color="auto"/>
            <w:right w:val="none" w:sz="0" w:space="0" w:color="auto"/>
            <w:insideH w:val="none" w:sz="0" w:space="0" w:color="auto"/>
            <w:insideV w:val="none" w:sz="0" w:space="0" w:color="auto"/>
          </w:tblBorders>
        </w:tblPrEx>
        <w:trPr>
          <w:tblHeader/>
        </w:trPr>
        <w:tc>
          <w:tcPr>
            <w:tcW w:w="567" w:type="dxa"/>
            <w:tcBorders>
              <w:top w:val="single" w:sz="6" w:space="0" w:color="auto"/>
              <w:left w:val="single" w:sz="6" w:space="0" w:color="auto"/>
              <w:bottom w:val="single" w:sz="6" w:space="0" w:color="auto"/>
              <w:right w:val="single" w:sz="6" w:space="0" w:color="auto"/>
            </w:tcBorders>
            <w:hideMark/>
          </w:tcPr>
          <w:p w:rsidR="0099235B" w:rsidRPr="00C86EC7" w:rsidRDefault="0099235B" w:rsidP="00C86EC7">
            <w:pPr>
              <w:autoSpaceDE w:val="0"/>
              <w:autoSpaceDN w:val="0"/>
              <w:adjustRightInd w:val="0"/>
              <w:spacing w:before="120" w:line="226" w:lineRule="exact"/>
              <w:jc w:val="center"/>
              <w:rPr>
                <w:sz w:val="28"/>
                <w:szCs w:val="28"/>
              </w:rPr>
            </w:pPr>
            <w:r w:rsidRPr="00C86EC7">
              <w:rPr>
                <w:sz w:val="28"/>
                <w:szCs w:val="28"/>
              </w:rPr>
              <w:t>7</w:t>
            </w:r>
            <w:r w:rsidR="00C86EC7">
              <w:rPr>
                <w:sz w:val="28"/>
                <w:szCs w:val="28"/>
              </w:rPr>
              <w:t>.</w:t>
            </w:r>
          </w:p>
        </w:tc>
        <w:tc>
          <w:tcPr>
            <w:tcW w:w="3261" w:type="dxa"/>
            <w:tcBorders>
              <w:top w:val="single" w:sz="6" w:space="0" w:color="auto"/>
              <w:left w:val="single" w:sz="6" w:space="0" w:color="auto"/>
              <w:bottom w:val="single" w:sz="6" w:space="0" w:color="auto"/>
              <w:right w:val="single" w:sz="6" w:space="0" w:color="auto"/>
            </w:tcBorders>
            <w:hideMark/>
          </w:tcPr>
          <w:p w:rsidR="0099235B" w:rsidRPr="00C86EC7" w:rsidRDefault="0099235B" w:rsidP="00C86EC7">
            <w:pPr>
              <w:autoSpaceDE w:val="0"/>
              <w:autoSpaceDN w:val="0"/>
              <w:adjustRightInd w:val="0"/>
              <w:spacing w:before="120" w:line="226" w:lineRule="exact"/>
              <w:rPr>
                <w:sz w:val="28"/>
                <w:szCs w:val="28"/>
              </w:rPr>
            </w:pPr>
            <w:r w:rsidRPr="00C86EC7">
              <w:rPr>
                <w:sz w:val="28"/>
                <w:szCs w:val="28"/>
              </w:rPr>
              <w:t>ПС 110 кВ Савино</w:t>
            </w:r>
          </w:p>
        </w:tc>
        <w:tc>
          <w:tcPr>
            <w:tcW w:w="2837" w:type="dxa"/>
            <w:tcBorders>
              <w:top w:val="single" w:sz="6" w:space="0" w:color="auto"/>
              <w:left w:val="single" w:sz="6" w:space="0" w:color="auto"/>
              <w:bottom w:val="single" w:sz="6" w:space="0" w:color="auto"/>
              <w:right w:val="single" w:sz="6" w:space="0" w:color="auto"/>
            </w:tcBorders>
            <w:hideMark/>
          </w:tcPr>
          <w:p w:rsidR="0099235B" w:rsidRPr="00C86EC7" w:rsidRDefault="0099235B" w:rsidP="00C86EC7">
            <w:pPr>
              <w:autoSpaceDE w:val="0"/>
              <w:autoSpaceDN w:val="0"/>
              <w:adjustRightInd w:val="0"/>
              <w:spacing w:before="120" w:line="226" w:lineRule="exact"/>
              <w:rPr>
                <w:sz w:val="28"/>
                <w:szCs w:val="28"/>
              </w:rPr>
            </w:pPr>
            <w:r w:rsidRPr="00C86EC7">
              <w:rPr>
                <w:sz w:val="28"/>
                <w:szCs w:val="28"/>
              </w:rPr>
              <w:t>Новгородский район</w:t>
            </w:r>
          </w:p>
        </w:tc>
        <w:tc>
          <w:tcPr>
            <w:tcW w:w="2691" w:type="dxa"/>
            <w:tcBorders>
              <w:top w:val="single" w:sz="6" w:space="0" w:color="auto"/>
              <w:left w:val="single" w:sz="6" w:space="0" w:color="auto"/>
              <w:bottom w:val="single" w:sz="6" w:space="0" w:color="auto"/>
              <w:right w:val="single" w:sz="6" w:space="0" w:color="auto"/>
            </w:tcBorders>
            <w:hideMark/>
          </w:tcPr>
          <w:p w:rsidR="0099235B" w:rsidRPr="00C86EC7" w:rsidRDefault="0099235B" w:rsidP="00C86EC7">
            <w:pPr>
              <w:autoSpaceDE w:val="0"/>
              <w:autoSpaceDN w:val="0"/>
              <w:adjustRightInd w:val="0"/>
              <w:spacing w:before="120" w:line="226" w:lineRule="exact"/>
              <w:jc w:val="center"/>
              <w:rPr>
                <w:sz w:val="28"/>
                <w:szCs w:val="28"/>
              </w:rPr>
            </w:pPr>
            <w:r w:rsidRPr="00C86EC7">
              <w:rPr>
                <w:sz w:val="28"/>
                <w:szCs w:val="28"/>
              </w:rPr>
              <w:t>121,3</w:t>
            </w:r>
          </w:p>
        </w:tc>
      </w:tr>
      <w:tr w:rsidR="0099235B" w:rsidTr="00C86EC7">
        <w:tblPrEx>
          <w:tblBorders>
            <w:top w:val="none" w:sz="0" w:space="0" w:color="auto"/>
            <w:left w:val="none" w:sz="0" w:space="0" w:color="auto"/>
            <w:right w:val="none" w:sz="0" w:space="0" w:color="auto"/>
            <w:insideH w:val="none" w:sz="0" w:space="0" w:color="auto"/>
            <w:insideV w:val="none" w:sz="0" w:space="0" w:color="auto"/>
          </w:tblBorders>
        </w:tblPrEx>
        <w:trPr>
          <w:tblHeader/>
        </w:trPr>
        <w:tc>
          <w:tcPr>
            <w:tcW w:w="567" w:type="dxa"/>
            <w:tcBorders>
              <w:top w:val="single" w:sz="6" w:space="0" w:color="auto"/>
              <w:left w:val="single" w:sz="6" w:space="0" w:color="auto"/>
              <w:bottom w:val="single" w:sz="6" w:space="0" w:color="auto"/>
              <w:right w:val="single" w:sz="6" w:space="0" w:color="auto"/>
            </w:tcBorders>
            <w:hideMark/>
          </w:tcPr>
          <w:p w:rsidR="0099235B" w:rsidRPr="00C86EC7" w:rsidRDefault="0099235B" w:rsidP="00C86EC7">
            <w:pPr>
              <w:autoSpaceDE w:val="0"/>
              <w:autoSpaceDN w:val="0"/>
              <w:adjustRightInd w:val="0"/>
              <w:spacing w:before="120" w:line="226" w:lineRule="exact"/>
              <w:jc w:val="center"/>
              <w:rPr>
                <w:sz w:val="28"/>
                <w:szCs w:val="28"/>
              </w:rPr>
            </w:pPr>
            <w:r w:rsidRPr="00C86EC7">
              <w:rPr>
                <w:sz w:val="28"/>
                <w:szCs w:val="28"/>
              </w:rPr>
              <w:t>8</w:t>
            </w:r>
            <w:r w:rsidR="00C86EC7">
              <w:rPr>
                <w:sz w:val="28"/>
                <w:szCs w:val="28"/>
              </w:rPr>
              <w:t>.</w:t>
            </w:r>
          </w:p>
        </w:tc>
        <w:tc>
          <w:tcPr>
            <w:tcW w:w="3261" w:type="dxa"/>
            <w:tcBorders>
              <w:top w:val="single" w:sz="6" w:space="0" w:color="auto"/>
              <w:left w:val="single" w:sz="6" w:space="0" w:color="auto"/>
              <w:bottom w:val="single" w:sz="6" w:space="0" w:color="auto"/>
              <w:right w:val="single" w:sz="6" w:space="0" w:color="auto"/>
            </w:tcBorders>
            <w:hideMark/>
          </w:tcPr>
          <w:p w:rsidR="0099235B" w:rsidRPr="00C86EC7" w:rsidRDefault="0099235B" w:rsidP="00C86EC7">
            <w:pPr>
              <w:autoSpaceDE w:val="0"/>
              <w:autoSpaceDN w:val="0"/>
              <w:adjustRightInd w:val="0"/>
              <w:spacing w:before="120" w:line="226" w:lineRule="exact"/>
              <w:rPr>
                <w:sz w:val="28"/>
                <w:szCs w:val="28"/>
              </w:rPr>
            </w:pPr>
            <w:r w:rsidRPr="00C86EC7">
              <w:rPr>
                <w:sz w:val="28"/>
                <w:szCs w:val="28"/>
              </w:rPr>
              <w:t>ПС 110 кВ Подберезье</w:t>
            </w:r>
          </w:p>
        </w:tc>
        <w:tc>
          <w:tcPr>
            <w:tcW w:w="2837" w:type="dxa"/>
            <w:tcBorders>
              <w:top w:val="single" w:sz="6" w:space="0" w:color="auto"/>
              <w:left w:val="single" w:sz="6" w:space="0" w:color="auto"/>
              <w:bottom w:val="single" w:sz="6" w:space="0" w:color="auto"/>
              <w:right w:val="single" w:sz="6" w:space="0" w:color="auto"/>
            </w:tcBorders>
            <w:hideMark/>
          </w:tcPr>
          <w:p w:rsidR="0099235B" w:rsidRPr="00C86EC7" w:rsidRDefault="0099235B" w:rsidP="00C86EC7">
            <w:pPr>
              <w:autoSpaceDE w:val="0"/>
              <w:autoSpaceDN w:val="0"/>
              <w:adjustRightInd w:val="0"/>
              <w:spacing w:before="120" w:line="226" w:lineRule="exact"/>
              <w:rPr>
                <w:sz w:val="28"/>
                <w:szCs w:val="28"/>
              </w:rPr>
            </w:pPr>
            <w:r w:rsidRPr="00C86EC7">
              <w:rPr>
                <w:sz w:val="28"/>
                <w:szCs w:val="28"/>
              </w:rPr>
              <w:t>Новгородский район</w:t>
            </w:r>
          </w:p>
        </w:tc>
        <w:tc>
          <w:tcPr>
            <w:tcW w:w="2691" w:type="dxa"/>
            <w:tcBorders>
              <w:top w:val="single" w:sz="6" w:space="0" w:color="auto"/>
              <w:left w:val="single" w:sz="6" w:space="0" w:color="auto"/>
              <w:bottom w:val="single" w:sz="6" w:space="0" w:color="auto"/>
              <w:right w:val="single" w:sz="6" w:space="0" w:color="auto"/>
            </w:tcBorders>
            <w:hideMark/>
          </w:tcPr>
          <w:p w:rsidR="0099235B" w:rsidRPr="00C86EC7" w:rsidRDefault="0099235B" w:rsidP="00C86EC7">
            <w:pPr>
              <w:autoSpaceDE w:val="0"/>
              <w:autoSpaceDN w:val="0"/>
              <w:adjustRightInd w:val="0"/>
              <w:spacing w:before="120" w:line="226" w:lineRule="exact"/>
              <w:jc w:val="center"/>
              <w:rPr>
                <w:sz w:val="28"/>
                <w:szCs w:val="28"/>
              </w:rPr>
            </w:pPr>
            <w:r w:rsidRPr="00C86EC7">
              <w:rPr>
                <w:sz w:val="28"/>
                <w:szCs w:val="28"/>
              </w:rPr>
              <w:t>156,6</w:t>
            </w:r>
          </w:p>
        </w:tc>
      </w:tr>
      <w:tr w:rsidR="0099235B" w:rsidTr="00C86EC7">
        <w:tblPrEx>
          <w:tblBorders>
            <w:top w:val="none" w:sz="0" w:space="0" w:color="auto"/>
            <w:left w:val="none" w:sz="0" w:space="0" w:color="auto"/>
            <w:right w:val="none" w:sz="0" w:space="0" w:color="auto"/>
            <w:insideH w:val="none" w:sz="0" w:space="0" w:color="auto"/>
            <w:insideV w:val="none" w:sz="0" w:space="0" w:color="auto"/>
          </w:tblBorders>
        </w:tblPrEx>
        <w:trPr>
          <w:tblHeader/>
        </w:trPr>
        <w:tc>
          <w:tcPr>
            <w:tcW w:w="567" w:type="dxa"/>
            <w:tcBorders>
              <w:top w:val="single" w:sz="6" w:space="0" w:color="auto"/>
              <w:left w:val="single" w:sz="6" w:space="0" w:color="auto"/>
              <w:bottom w:val="single" w:sz="6" w:space="0" w:color="auto"/>
              <w:right w:val="single" w:sz="6" w:space="0" w:color="auto"/>
            </w:tcBorders>
            <w:hideMark/>
          </w:tcPr>
          <w:p w:rsidR="0099235B" w:rsidRPr="00C86EC7" w:rsidRDefault="0099235B" w:rsidP="00C86EC7">
            <w:pPr>
              <w:autoSpaceDE w:val="0"/>
              <w:autoSpaceDN w:val="0"/>
              <w:adjustRightInd w:val="0"/>
              <w:spacing w:before="120" w:line="226" w:lineRule="exact"/>
              <w:jc w:val="center"/>
              <w:rPr>
                <w:sz w:val="28"/>
                <w:szCs w:val="28"/>
              </w:rPr>
            </w:pPr>
            <w:r w:rsidRPr="00C86EC7">
              <w:rPr>
                <w:sz w:val="28"/>
                <w:szCs w:val="28"/>
              </w:rPr>
              <w:t>9</w:t>
            </w:r>
            <w:r w:rsidR="00C86EC7">
              <w:rPr>
                <w:sz w:val="28"/>
                <w:szCs w:val="28"/>
              </w:rPr>
              <w:t>.</w:t>
            </w:r>
          </w:p>
        </w:tc>
        <w:tc>
          <w:tcPr>
            <w:tcW w:w="3261" w:type="dxa"/>
            <w:tcBorders>
              <w:top w:val="single" w:sz="6" w:space="0" w:color="auto"/>
              <w:left w:val="single" w:sz="6" w:space="0" w:color="auto"/>
              <w:bottom w:val="single" w:sz="6" w:space="0" w:color="auto"/>
              <w:right w:val="single" w:sz="6" w:space="0" w:color="auto"/>
            </w:tcBorders>
            <w:hideMark/>
          </w:tcPr>
          <w:p w:rsidR="0099235B" w:rsidRPr="00C86EC7" w:rsidRDefault="0099235B" w:rsidP="00C86EC7">
            <w:pPr>
              <w:autoSpaceDE w:val="0"/>
              <w:autoSpaceDN w:val="0"/>
              <w:adjustRightInd w:val="0"/>
              <w:spacing w:before="120" w:line="226" w:lineRule="exact"/>
              <w:rPr>
                <w:sz w:val="28"/>
                <w:szCs w:val="28"/>
              </w:rPr>
            </w:pPr>
            <w:r w:rsidRPr="00C86EC7">
              <w:rPr>
                <w:sz w:val="28"/>
                <w:szCs w:val="28"/>
              </w:rPr>
              <w:t>ПС 110 кВ Новоселицы</w:t>
            </w:r>
          </w:p>
        </w:tc>
        <w:tc>
          <w:tcPr>
            <w:tcW w:w="2837" w:type="dxa"/>
            <w:tcBorders>
              <w:top w:val="single" w:sz="6" w:space="0" w:color="auto"/>
              <w:left w:val="single" w:sz="6" w:space="0" w:color="auto"/>
              <w:bottom w:val="single" w:sz="6" w:space="0" w:color="auto"/>
              <w:right w:val="single" w:sz="6" w:space="0" w:color="auto"/>
            </w:tcBorders>
            <w:hideMark/>
          </w:tcPr>
          <w:p w:rsidR="0099235B" w:rsidRPr="00C86EC7" w:rsidRDefault="0099235B" w:rsidP="00C86EC7">
            <w:pPr>
              <w:autoSpaceDE w:val="0"/>
              <w:autoSpaceDN w:val="0"/>
              <w:adjustRightInd w:val="0"/>
              <w:spacing w:before="120" w:line="226" w:lineRule="exact"/>
              <w:rPr>
                <w:sz w:val="28"/>
                <w:szCs w:val="28"/>
              </w:rPr>
            </w:pPr>
            <w:r w:rsidRPr="00C86EC7">
              <w:rPr>
                <w:sz w:val="28"/>
                <w:szCs w:val="28"/>
              </w:rPr>
              <w:t>Новгородский район</w:t>
            </w:r>
          </w:p>
        </w:tc>
        <w:tc>
          <w:tcPr>
            <w:tcW w:w="2691" w:type="dxa"/>
            <w:tcBorders>
              <w:top w:val="single" w:sz="6" w:space="0" w:color="auto"/>
              <w:left w:val="single" w:sz="6" w:space="0" w:color="auto"/>
              <w:bottom w:val="single" w:sz="6" w:space="0" w:color="auto"/>
              <w:right w:val="single" w:sz="6" w:space="0" w:color="auto"/>
            </w:tcBorders>
            <w:hideMark/>
          </w:tcPr>
          <w:p w:rsidR="0099235B" w:rsidRPr="00C86EC7" w:rsidRDefault="0099235B" w:rsidP="00C86EC7">
            <w:pPr>
              <w:autoSpaceDE w:val="0"/>
              <w:autoSpaceDN w:val="0"/>
              <w:adjustRightInd w:val="0"/>
              <w:spacing w:before="120" w:line="226" w:lineRule="exact"/>
              <w:jc w:val="center"/>
              <w:rPr>
                <w:sz w:val="28"/>
                <w:szCs w:val="28"/>
              </w:rPr>
            </w:pPr>
            <w:r w:rsidRPr="00C86EC7">
              <w:rPr>
                <w:sz w:val="28"/>
                <w:szCs w:val="28"/>
              </w:rPr>
              <w:t>102,6</w:t>
            </w:r>
          </w:p>
        </w:tc>
      </w:tr>
      <w:tr w:rsidR="0099235B" w:rsidTr="00C86EC7">
        <w:tblPrEx>
          <w:tblBorders>
            <w:top w:val="none" w:sz="0" w:space="0" w:color="auto"/>
            <w:left w:val="none" w:sz="0" w:space="0" w:color="auto"/>
            <w:right w:val="none" w:sz="0" w:space="0" w:color="auto"/>
            <w:insideH w:val="none" w:sz="0" w:space="0" w:color="auto"/>
            <w:insideV w:val="none" w:sz="0" w:space="0" w:color="auto"/>
          </w:tblBorders>
        </w:tblPrEx>
        <w:trPr>
          <w:tblHeader/>
        </w:trPr>
        <w:tc>
          <w:tcPr>
            <w:tcW w:w="567" w:type="dxa"/>
            <w:tcBorders>
              <w:top w:val="single" w:sz="6" w:space="0" w:color="auto"/>
              <w:left w:val="single" w:sz="6" w:space="0" w:color="auto"/>
              <w:bottom w:val="single" w:sz="6" w:space="0" w:color="auto"/>
              <w:right w:val="single" w:sz="6" w:space="0" w:color="auto"/>
            </w:tcBorders>
            <w:hideMark/>
          </w:tcPr>
          <w:p w:rsidR="0099235B" w:rsidRPr="00C86EC7" w:rsidRDefault="0099235B" w:rsidP="00C86EC7">
            <w:pPr>
              <w:autoSpaceDE w:val="0"/>
              <w:autoSpaceDN w:val="0"/>
              <w:adjustRightInd w:val="0"/>
              <w:spacing w:before="120" w:line="226" w:lineRule="exact"/>
              <w:jc w:val="center"/>
              <w:rPr>
                <w:sz w:val="28"/>
                <w:szCs w:val="28"/>
              </w:rPr>
            </w:pPr>
            <w:r w:rsidRPr="00C86EC7">
              <w:rPr>
                <w:sz w:val="28"/>
                <w:szCs w:val="28"/>
              </w:rPr>
              <w:t>10</w:t>
            </w:r>
            <w:r w:rsidR="00C86EC7">
              <w:rPr>
                <w:sz w:val="28"/>
                <w:szCs w:val="28"/>
              </w:rPr>
              <w:t>.</w:t>
            </w:r>
          </w:p>
        </w:tc>
        <w:tc>
          <w:tcPr>
            <w:tcW w:w="3261" w:type="dxa"/>
            <w:tcBorders>
              <w:top w:val="single" w:sz="6" w:space="0" w:color="auto"/>
              <w:left w:val="single" w:sz="6" w:space="0" w:color="auto"/>
              <w:bottom w:val="single" w:sz="6" w:space="0" w:color="auto"/>
              <w:right w:val="single" w:sz="6" w:space="0" w:color="auto"/>
            </w:tcBorders>
            <w:hideMark/>
          </w:tcPr>
          <w:p w:rsidR="0099235B" w:rsidRPr="00C86EC7" w:rsidRDefault="0099235B" w:rsidP="00C86EC7">
            <w:pPr>
              <w:autoSpaceDE w:val="0"/>
              <w:autoSpaceDN w:val="0"/>
              <w:adjustRightInd w:val="0"/>
              <w:spacing w:before="120" w:line="226" w:lineRule="exact"/>
              <w:rPr>
                <w:sz w:val="28"/>
                <w:szCs w:val="28"/>
              </w:rPr>
            </w:pPr>
            <w:r w:rsidRPr="00C86EC7">
              <w:rPr>
                <w:sz w:val="28"/>
                <w:szCs w:val="28"/>
              </w:rPr>
              <w:t>ПС 110 кВ Батецкая</w:t>
            </w:r>
          </w:p>
        </w:tc>
        <w:tc>
          <w:tcPr>
            <w:tcW w:w="2837" w:type="dxa"/>
            <w:tcBorders>
              <w:top w:val="single" w:sz="6" w:space="0" w:color="auto"/>
              <w:left w:val="single" w:sz="6" w:space="0" w:color="auto"/>
              <w:bottom w:val="single" w:sz="6" w:space="0" w:color="auto"/>
              <w:right w:val="single" w:sz="6" w:space="0" w:color="auto"/>
            </w:tcBorders>
            <w:hideMark/>
          </w:tcPr>
          <w:p w:rsidR="0099235B" w:rsidRPr="00C86EC7" w:rsidRDefault="0099235B" w:rsidP="00C86EC7">
            <w:pPr>
              <w:autoSpaceDE w:val="0"/>
              <w:autoSpaceDN w:val="0"/>
              <w:adjustRightInd w:val="0"/>
              <w:spacing w:before="120" w:line="226" w:lineRule="exact"/>
              <w:rPr>
                <w:sz w:val="28"/>
                <w:szCs w:val="28"/>
              </w:rPr>
            </w:pPr>
            <w:r w:rsidRPr="00C86EC7">
              <w:rPr>
                <w:sz w:val="28"/>
                <w:szCs w:val="28"/>
              </w:rPr>
              <w:t>Батецкий район</w:t>
            </w:r>
          </w:p>
        </w:tc>
        <w:tc>
          <w:tcPr>
            <w:tcW w:w="2691" w:type="dxa"/>
            <w:tcBorders>
              <w:top w:val="single" w:sz="6" w:space="0" w:color="auto"/>
              <w:left w:val="single" w:sz="6" w:space="0" w:color="auto"/>
              <w:bottom w:val="single" w:sz="6" w:space="0" w:color="auto"/>
              <w:right w:val="single" w:sz="6" w:space="0" w:color="auto"/>
            </w:tcBorders>
            <w:hideMark/>
          </w:tcPr>
          <w:p w:rsidR="0099235B" w:rsidRPr="00C86EC7" w:rsidRDefault="0099235B" w:rsidP="00C86EC7">
            <w:pPr>
              <w:autoSpaceDE w:val="0"/>
              <w:autoSpaceDN w:val="0"/>
              <w:adjustRightInd w:val="0"/>
              <w:spacing w:before="120" w:line="226" w:lineRule="exact"/>
              <w:jc w:val="center"/>
              <w:rPr>
                <w:sz w:val="28"/>
                <w:szCs w:val="28"/>
              </w:rPr>
            </w:pPr>
            <w:r w:rsidRPr="00C86EC7">
              <w:rPr>
                <w:sz w:val="28"/>
                <w:szCs w:val="28"/>
              </w:rPr>
              <w:t>103,8</w:t>
            </w:r>
          </w:p>
        </w:tc>
      </w:tr>
      <w:tr w:rsidR="0099235B" w:rsidTr="00C86EC7">
        <w:tblPrEx>
          <w:tblBorders>
            <w:top w:val="none" w:sz="0" w:space="0" w:color="auto"/>
            <w:left w:val="none" w:sz="0" w:space="0" w:color="auto"/>
            <w:right w:val="none" w:sz="0" w:space="0" w:color="auto"/>
            <w:insideH w:val="none" w:sz="0" w:space="0" w:color="auto"/>
            <w:insideV w:val="none" w:sz="0" w:space="0" w:color="auto"/>
          </w:tblBorders>
        </w:tblPrEx>
        <w:trPr>
          <w:tblHeader/>
        </w:trPr>
        <w:tc>
          <w:tcPr>
            <w:tcW w:w="567" w:type="dxa"/>
            <w:tcBorders>
              <w:top w:val="single" w:sz="6" w:space="0" w:color="auto"/>
              <w:left w:val="single" w:sz="6" w:space="0" w:color="auto"/>
              <w:bottom w:val="single" w:sz="6" w:space="0" w:color="auto"/>
              <w:right w:val="single" w:sz="6" w:space="0" w:color="auto"/>
            </w:tcBorders>
            <w:hideMark/>
          </w:tcPr>
          <w:p w:rsidR="0099235B" w:rsidRPr="00C86EC7" w:rsidRDefault="0099235B" w:rsidP="00C86EC7">
            <w:pPr>
              <w:autoSpaceDE w:val="0"/>
              <w:autoSpaceDN w:val="0"/>
              <w:adjustRightInd w:val="0"/>
              <w:spacing w:before="120" w:line="226" w:lineRule="exact"/>
              <w:jc w:val="center"/>
              <w:rPr>
                <w:sz w:val="28"/>
                <w:szCs w:val="28"/>
              </w:rPr>
            </w:pPr>
            <w:r w:rsidRPr="00C86EC7">
              <w:rPr>
                <w:sz w:val="28"/>
                <w:szCs w:val="28"/>
              </w:rPr>
              <w:t>11</w:t>
            </w:r>
            <w:r w:rsidR="00C86EC7">
              <w:rPr>
                <w:sz w:val="28"/>
                <w:szCs w:val="28"/>
              </w:rPr>
              <w:t>.</w:t>
            </w:r>
          </w:p>
        </w:tc>
        <w:tc>
          <w:tcPr>
            <w:tcW w:w="3261" w:type="dxa"/>
            <w:tcBorders>
              <w:top w:val="single" w:sz="6" w:space="0" w:color="auto"/>
              <w:left w:val="single" w:sz="6" w:space="0" w:color="auto"/>
              <w:bottom w:val="single" w:sz="6" w:space="0" w:color="auto"/>
              <w:right w:val="single" w:sz="6" w:space="0" w:color="auto"/>
            </w:tcBorders>
            <w:hideMark/>
          </w:tcPr>
          <w:p w:rsidR="0099235B" w:rsidRPr="00C86EC7" w:rsidRDefault="0099235B" w:rsidP="00C86EC7">
            <w:pPr>
              <w:autoSpaceDE w:val="0"/>
              <w:autoSpaceDN w:val="0"/>
              <w:adjustRightInd w:val="0"/>
              <w:spacing w:before="120" w:line="226" w:lineRule="exact"/>
              <w:rPr>
                <w:sz w:val="28"/>
                <w:szCs w:val="28"/>
              </w:rPr>
            </w:pPr>
            <w:r w:rsidRPr="00C86EC7">
              <w:rPr>
                <w:sz w:val="28"/>
                <w:szCs w:val="28"/>
              </w:rPr>
              <w:t>ПС 35 кВ Оскуй</w:t>
            </w:r>
          </w:p>
        </w:tc>
        <w:tc>
          <w:tcPr>
            <w:tcW w:w="2837" w:type="dxa"/>
            <w:tcBorders>
              <w:top w:val="single" w:sz="6" w:space="0" w:color="auto"/>
              <w:left w:val="single" w:sz="6" w:space="0" w:color="auto"/>
              <w:bottom w:val="single" w:sz="6" w:space="0" w:color="auto"/>
              <w:right w:val="single" w:sz="6" w:space="0" w:color="auto"/>
            </w:tcBorders>
            <w:hideMark/>
          </w:tcPr>
          <w:p w:rsidR="0099235B" w:rsidRPr="00C86EC7" w:rsidRDefault="0099235B" w:rsidP="00C86EC7">
            <w:pPr>
              <w:autoSpaceDE w:val="0"/>
              <w:autoSpaceDN w:val="0"/>
              <w:adjustRightInd w:val="0"/>
              <w:spacing w:before="120" w:line="226" w:lineRule="exact"/>
              <w:rPr>
                <w:sz w:val="28"/>
                <w:szCs w:val="28"/>
              </w:rPr>
            </w:pPr>
            <w:r w:rsidRPr="00C86EC7">
              <w:rPr>
                <w:sz w:val="28"/>
                <w:szCs w:val="28"/>
              </w:rPr>
              <w:t>Чудовский район</w:t>
            </w:r>
          </w:p>
        </w:tc>
        <w:tc>
          <w:tcPr>
            <w:tcW w:w="2691" w:type="dxa"/>
            <w:tcBorders>
              <w:top w:val="single" w:sz="6" w:space="0" w:color="auto"/>
              <w:left w:val="single" w:sz="6" w:space="0" w:color="auto"/>
              <w:bottom w:val="single" w:sz="6" w:space="0" w:color="auto"/>
              <w:right w:val="single" w:sz="6" w:space="0" w:color="auto"/>
            </w:tcBorders>
            <w:hideMark/>
          </w:tcPr>
          <w:p w:rsidR="0099235B" w:rsidRPr="00C86EC7" w:rsidRDefault="0099235B" w:rsidP="00C86EC7">
            <w:pPr>
              <w:autoSpaceDE w:val="0"/>
              <w:autoSpaceDN w:val="0"/>
              <w:adjustRightInd w:val="0"/>
              <w:spacing w:before="120" w:line="226" w:lineRule="exact"/>
              <w:jc w:val="center"/>
              <w:rPr>
                <w:sz w:val="28"/>
                <w:szCs w:val="28"/>
              </w:rPr>
            </w:pPr>
            <w:r w:rsidRPr="00C86EC7">
              <w:rPr>
                <w:sz w:val="28"/>
                <w:szCs w:val="28"/>
              </w:rPr>
              <w:t>101,9</w:t>
            </w:r>
          </w:p>
        </w:tc>
      </w:tr>
      <w:tr w:rsidR="0099235B" w:rsidTr="00C86EC7">
        <w:tblPrEx>
          <w:tblBorders>
            <w:top w:val="none" w:sz="0" w:space="0" w:color="auto"/>
            <w:left w:val="none" w:sz="0" w:space="0" w:color="auto"/>
            <w:right w:val="none" w:sz="0" w:space="0" w:color="auto"/>
            <w:insideH w:val="none" w:sz="0" w:space="0" w:color="auto"/>
            <w:insideV w:val="none" w:sz="0" w:space="0" w:color="auto"/>
          </w:tblBorders>
        </w:tblPrEx>
        <w:trPr>
          <w:tblHeader/>
        </w:trPr>
        <w:tc>
          <w:tcPr>
            <w:tcW w:w="567" w:type="dxa"/>
            <w:tcBorders>
              <w:top w:val="single" w:sz="6" w:space="0" w:color="auto"/>
              <w:left w:val="single" w:sz="6" w:space="0" w:color="auto"/>
              <w:bottom w:val="single" w:sz="6" w:space="0" w:color="auto"/>
              <w:right w:val="single" w:sz="6" w:space="0" w:color="auto"/>
            </w:tcBorders>
            <w:hideMark/>
          </w:tcPr>
          <w:p w:rsidR="0099235B" w:rsidRPr="00C86EC7" w:rsidRDefault="0099235B" w:rsidP="00C86EC7">
            <w:pPr>
              <w:autoSpaceDE w:val="0"/>
              <w:autoSpaceDN w:val="0"/>
              <w:adjustRightInd w:val="0"/>
              <w:spacing w:before="120" w:line="226" w:lineRule="exact"/>
              <w:jc w:val="center"/>
              <w:rPr>
                <w:sz w:val="28"/>
                <w:szCs w:val="28"/>
              </w:rPr>
            </w:pPr>
            <w:r w:rsidRPr="00C86EC7">
              <w:rPr>
                <w:sz w:val="28"/>
                <w:szCs w:val="28"/>
              </w:rPr>
              <w:t>12</w:t>
            </w:r>
            <w:r w:rsidR="00C86EC7">
              <w:rPr>
                <w:sz w:val="28"/>
                <w:szCs w:val="28"/>
              </w:rPr>
              <w:t>.</w:t>
            </w:r>
          </w:p>
        </w:tc>
        <w:tc>
          <w:tcPr>
            <w:tcW w:w="3261" w:type="dxa"/>
            <w:tcBorders>
              <w:top w:val="single" w:sz="6" w:space="0" w:color="auto"/>
              <w:left w:val="single" w:sz="6" w:space="0" w:color="auto"/>
              <w:bottom w:val="single" w:sz="6" w:space="0" w:color="auto"/>
              <w:right w:val="single" w:sz="6" w:space="0" w:color="auto"/>
            </w:tcBorders>
            <w:hideMark/>
          </w:tcPr>
          <w:p w:rsidR="0099235B" w:rsidRPr="00C86EC7" w:rsidRDefault="0099235B" w:rsidP="00C86EC7">
            <w:pPr>
              <w:autoSpaceDE w:val="0"/>
              <w:autoSpaceDN w:val="0"/>
              <w:adjustRightInd w:val="0"/>
              <w:spacing w:before="120" w:line="226" w:lineRule="exact"/>
              <w:rPr>
                <w:sz w:val="28"/>
                <w:szCs w:val="28"/>
              </w:rPr>
            </w:pPr>
            <w:r w:rsidRPr="00C86EC7">
              <w:rPr>
                <w:sz w:val="28"/>
                <w:szCs w:val="28"/>
              </w:rPr>
              <w:t>ПС 35 кВ Миголощи</w:t>
            </w:r>
          </w:p>
        </w:tc>
        <w:tc>
          <w:tcPr>
            <w:tcW w:w="2837" w:type="dxa"/>
            <w:tcBorders>
              <w:top w:val="single" w:sz="6" w:space="0" w:color="auto"/>
              <w:left w:val="single" w:sz="6" w:space="0" w:color="auto"/>
              <w:bottom w:val="single" w:sz="6" w:space="0" w:color="auto"/>
              <w:right w:val="single" w:sz="6" w:space="0" w:color="auto"/>
            </w:tcBorders>
            <w:hideMark/>
          </w:tcPr>
          <w:p w:rsidR="0099235B" w:rsidRPr="00C86EC7" w:rsidRDefault="0099235B" w:rsidP="00C86EC7">
            <w:pPr>
              <w:autoSpaceDE w:val="0"/>
              <w:autoSpaceDN w:val="0"/>
              <w:adjustRightInd w:val="0"/>
              <w:spacing w:before="120" w:line="226" w:lineRule="exact"/>
              <w:rPr>
                <w:sz w:val="28"/>
                <w:szCs w:val="28"/>
              </w:rPr>
            </w:pPr>
            <w:r w:rsidRPr="00C86EC7">
              <w:rPr>
                <w:sz w:val="28"/>
                <w:szCs w:val="28"/>
              </w:rPr>
              <w:t>Хвойнинский район</w:t>
            </w:r>
          </w:p>
        </w:tc>
        <w:tc>
          <w:tcPr>
            <w:tcW w:w="2691" w:type="dxa"/>
            <w:tcBorders>
              <w:top w:val="single" w:sz="6" w:space="0" w:color="auto"/>
              <w:left w:val="single" w:sz="6" w:space="0" w:color="auto"/>
              <w:bottom w:val="single" w:sz="6" w:space="0" w:color="auto"/>
              <w:right w:val="single" w:sz="6" w:space="0" w:color="auto"/>
            </w:tcBorders>
            <w:hideMark/>
          </w:tcPr>
          <w:p w:rsidR="0099235B" w:rsidRPr="00C86EC7" w:rsidRDefault="0099235B" w:rsidP="00C86EC7">
            <w:pPr>
              <w:autoSpaceDE w:val="0"/>
              <w:autoSpaceDN w:val="0"/>
              <w:adjustRightInd w:val="0"/>
              <w:spacing w:before="120" w:line="226" w:lineRule="exact"/>
              <w:jc w:val="center"/>
              <w:rPr>
                <w:sz w:val="28"/>
                <w:szCs w:val="28"/>
              </w:rPr>
            </w:pPr>
            <w:r w:rsidRPr="00C86EC7">
              <w:rPr>
                <w:sz w:val="28"/>
                <w:szCs w:val="28"/>
              </w:rPr>
              <w:t>117,9</w:t>
            </w:r>
          </w:p>
        </w:tc>
      </w:tr>
      <w:tr w:rsidR="0099235B" w:rsidTr="00C86EC7">
        <w:tblPrEx>
          <w:tblBorders>
            <w:top w:val="none" w:sz="0" w:space="0" w:color="auto"/>
            <w:left w:val="none" w:sz="0" w:space="0" w:color="auto"/>
            <w:right w:val="none" w:sz="0" w:space="0" w:color="auto"/>
            <w:insideH w:val="none" w:sz="0" w:space="0" w:color="auto"/>
            <w:insideV w:val="none" w:sz="0" w:space="0" w:color="auto"/>
          </w:tblBorders>
        </w:tblPrEx>
        <w:trPr>
          <w:tblHeader/>
        </w:trPr>
        <w:tc>
          <w:tcPr>
            <w:tcW w:w="567" w:type="dxa"/>
            <w:tcBorders>
              <w:top w:val="single" w:sz="6" w:space="0" w:color="auto"/>
              <w:left w:val="single" w:sz="6" w:space="0" w:color="auto"/>
              <w:bottom w:val="single" w:sz="6" w:space="0" w:color="auto"/>
              <w:right w:val="single" w:sz="6" w:space="0" w:color="auto"/>
            </w:tcBorders>
            <w:hideMark/>
          </w:tcPr>
          <w:p w:rsidR="0099235B" w:rsidRPr="00C86EC7" w:rsidRDefault="0099235B" w:rsidP="00C86EC7">
            <w:pPr>
              <w:autoSpaceDE w:val="0"/>
              <w:autoSpaceDN w:val="0"/>
              <w:adjustRightInd w:val="0"/>
              <w:spacing w:before="120" w:line="226" w:lineRule="exact"/>
              <w:jc w:val="center"/>
              <w:rPr>
                <w:sz w:val="28"/>
                <w:szCs w:val="28"/>
              </w:rPr>
            </w:pPr>
            <w:r w:rsidRPr="00C86EC7">
              <w:rPr>
                <w:sz w:val="28"/>
                <w:szCs w:val="28"/>
              </w:rPr>
              <w:t>13</w:t>
            </w:r>
            <w:r w:rsidR="00C86EC7">
              <w:rPr>
                <w:sz w:val="28"/>
                <w:szCs w:val="28"/>
              </w:rPr>
              <w:t>.</w:t>
            </w:r>
          </w:p>
        </w:tc>
        <w:tc>
          <w:tcPr>
            <w:tcW w:w="3261" w:type="dxa"/>
            <w:tcBorders>
              <w:top w:val="single" w:sz="6" w:space="0" w:color="auto"/>
              <w:left w:val="single" w:sz="6" w:space="0" w:color="auto"/>
              <w:bottom w:val="single" w:sz="6" w:space="0" w:color="auto"/>
              <w:right w:val="single" w:sz="6" w:space="0" w:color="auto"/>
            </w:tcBorders>
            <w:hideMark/>
          </w:tcPr>
          <w:p w:rsidR="0099235B" w:rsidRPr="00C86EC7" w:rsidRDefault="0099235B" w:rsidP="00C86EC7">
            <w:pPr>
              <w:autoSpaceDE w:val="0"/>
              <w:autoSpaceDN w:val="0"/>
              <w:adjustRightInd w:val="0"/>
              <w:spacing w:before="120" w:line="226" w:lineRule="exact"/>
              <w:rPr>
                <w:sz w:val="28"/>
                <w:szCs w:val="28"/>
              </w:rPr>
            </w:pPr>
            <w:r w:rsidRPr="00C86EC7">
              <w:rPr>
                <w:sz w:val="28"/>
                <w:szCs w:val="28"/>
              </w:rPr>
              <w:t>ПС 110 кВ Киприя</w:t>
            </w:r>
          </w:p>
        </w:tc>
        <w:tc>
          <w:tcPr>
            <w:tcW w:w="2837" w:type="dxa"/>
            <w:tcBorders>
              <w:top w:val="single" w:sz="6" w:space="0" w:color="auto"/>
              <w:left w:val="single" w:sz="6" w:space="0" w:color="auto"/>
              <w:bottom w:val="single" w:sz="6" w:space="0" w:color="auto"/>
              <w:right w:val="single" w:sz="6" w:space="0" w:color="auto"/>
            </w:tcBorders>
            <w:hideMark/>
          </w:tcPr>
          <w:p w:rsidR="0099235B" w:rsidRPr="00C86EC7" w:rsidRDefault="0099235B" w:rsidP="00C86EC7">
            <w:pPr>
              <w:autoSpaceDE w:val="0"/>
              <w:autoSpaceDN w:val="0"/>
              <w:adjustRightInd w:val="0"/>
              <w:spacing w:before="120" w:line="226" w:lineRule="exact"/>
              <w:rPr>
                <w:sz w:val="28"/>
                <w:szCs w:val="28"/>
              </w:rPr>
            </w:pPr>
            <w:r w:rsidRPr="00C86EC7">
              <w:rPr>
                <w:sz w:val="28"/>
                <w:szCs w:val="28"/>
              </w:rPr>
              <w:t>Хвойнинский район</w:t>
            </w:r>
          </w:p>
        </w:tc>
        <w:tc>
          <w:tcPr>
            <w:tcW w:w="2691" w:type="dxa"/>
            <w:tcBorders>
              <w:top w:val="single" w:sz="6" w:space="0" w:color="auto"/>
              <w:left w:val="single" w:sz="6" w:space="0" w:color="auto"/>
              <w:bottom w:val="single" w:sz="6" w:space="0" w:color="auto"/>
              <w:right w:val="single" w:sz="6" w:space="0" w:color="auto"/>
            </w:tcBorders>
            <w:hideMark/>
          </w:tcPr>
          <w:p w:rsidR="0099235B" w:rsidRPr="00C86EC7" w:rsidRDefault="0099235B" w:rsidP="00C86EC7">
            <w:pPr>
              <w:autoSpaceDE w:val="0"/>
              <w:autoSpaceDN w:val="0"/>
              <w:adjustRightInd w:val="0"/>
              <w:spacing w:before="120" w:line="226" w:lineRule="exact"/>
              <w:jc w:val="center"/>
              <w:rPr>
                <w:sz w:val="28"/>
                <w:szCs w:val="28"/>
              </w:rPr>
            </w:pPr>
            <w:r w:rsidRPr="00C86EC7">
              <w:rPr>
                <w:sz w:val="28"/>
                <w:szCs w:val="28"/>
              </w:rPr>
              <w:t>130,1</w:t>
            </w:r>
          </w:p>
        </w:tc>
      </w:tr>
      <w:tr w:rsidR="0099235B" w:rsidTr="00C86EC7">
        <w:tblPrEx>
          <w:tblBorders>
            <w:top w:val="none" w:sz="0" w:space="0" w:color="auto"/>
            <w:left w:val="none" w:sz="0" w:space="0" w:color="auto"/>
            <w:right w:val="none" w:sz="0" w:space="0" w:color="auto"/>
            <w:insideH w:val="none" w:sz="0" w:space="0" w:color="auto"/>
            <w:insideV w:val="none" w:sz="0" w:space="0" w:color="auto"/>
          </w:tblBorders>
        </w:tblPrEx>
        <w:trPr>
          <w:tblHeader/>
        </w:trPr>
        <w:tc>
          <w:tcPr>
            <w:tcW w:w="567" w:type="dxa"/>
            <w:tcBorders>
              <w:top w:val="single" w:sz="6" w:space="0" w:color="auto"/>
              <w:left w:val="single" w:sz="6" w:space="0" w:color="auto"/>
              <w:bottom w:val="single" w:sz="6" w:space="0" w:color="auto"/>
              <w:right w:val="single" w:sz="6" w:space="0" w:color="auto"/>
            </w:tcBorders>
            <w:hideMark/>
          </w:tcPr>
          <w:p w:rsidR="0099235B" w:rsidRPr="00C86EC7" w:rsidRDefault="0099235B" w:rsidP="00C86EC7">
            <w:pPr>
              <w:autoSpaceDE w:val="0"/>
              <w:autoSpaceDN w:val="0"/>
              <w:adjustRightInd w:val="0"/>
              <w:spacing w:before="120" w:line="226" w:lineRule="exact"/>
              <w:jc w:val="center"/>
              <w:rPr>
                <w:sz w:val="28"/>
                <w:szCs w:val="28"/>
              </w:rPr>
            </w:pPr>
            <w:r w:rsidRPr="00C86EC7">
              <w:rPr>
                <w:sz w:val="28"/>
                <w:szCs w:val="28"/>
              </w:rPr>
              <w:t>14</w:t>
            </w:r>
            <w:r w:rsidR="00C86EC7">
              <w:rPr>
                <w:sz w:val="28"/>
                <w:szCs w:val="28"/>
              </w:rPr>
              <w:t>.</w:t>
            </w:r>
          </w:p>
        </w:tc>
        <w:tc>
          <w:tcPr>
            <w:tcW w:w="3261" w:type="dxa"/>
            <w:tcBorders>
              <w:top w:val="single" w:sz="6" w:space="0" w:color="auto"/>
              <w:left w:val="single" w:sz="6" w:space="0" w:color="auto"/>
              <w:bottom w:val="single" w:sz="6" w:space="0" w:color="auto"/>
              <w:right w:val="single" w:sz="6" w:space="0" w:color="auto"/>
            </w:tcBorders>
            <w:hideMark/>
          </w:tcPr>
          <w:p w:rsidR="0099235B" w:rsidRPr="00C86EC7" w:rsidRDefault="0099235B" w:rsidP="00C86EC7">
            <w:pPr>
              <w:autoSpaceDE w:val="0"/>
              <w:autoSpaceDN w:val="0"/>
              <w:adjustRightInd w:val="0"/>
              <w:spacing w:before="120" w:line="226" w:lineRule="exact"/>
              <w:rPr>
                <w:sz w:val="28"/>
                <w:szCs w:val="28"/>
              </w:rPr>
            </w:pPr>
            <w:r w:rsidRPr="00C86EC7">
              <w:rPr>
                <w:sz w:val="28"/>
                <w:szCs w:val="28"/>
              </w:rPr>
              <w:t>ПС 110 кВ ППС-5</w:t>
            </w:r>
          </w:p>
        </w:tc>
        <w:tc>
          <w:tcPr>
            <w:tcW w:w="2837" w:type="dxa"/>
            <w:tcBorders>
              <w:top w:val="single" w:sz="6" w:space="0" w:color="auto"/>
              <w:left w:val="single" w:sz="6" w:space="0" w:color="auto"/>
              <w:bottom w:val="single" w:sz="6" w:space="0" w:color="auto"/>
              <w:right w:val="single" w:sz="6" w:space="0" w:color="auto"/>
            </w:tcBorders>
            <w:hideMark/>
          </w:tcPr>
          <w:p w:rsidR="0099235B" w:rsidRPr="00C86EC7" w:rsidRDefault="0099235B" w:rsidP="00C86EC7">
            <w:pPr>
              <w:autoSpaceDE w:val="0"/>
              <w:autoSpaceDN w:val="0"/>
              <w:adjustRightInd w:val="0"/>
              <w:spacing w:before="120" w:line="226" w:lineRule="exact"/>
              <w:rPr>
                <w:sz w:val="28"/>
                <w:szCs w:val="28"/>
              </w:rPr>
            </w:pPr>
            <w:r w:rsidRPr="00C86EC7">
              <w:rPr>
                <w:sz w:val="28"/>
                <w:szCs w:val="28"/>
              </w:rPr>
              <w:t>Хвойнинский район</w:t>
            </w:r>
          </w:p>
        </w:tc>
        <w:tc>
          <w:tcPr>
            <w:tcW w:w="2691" w:type="dxa"/>
            <w:tcBorders>
              <w:top w:val="single" w:sz="6" w:space="0" w:color="auto"/>
              <w:left w:val="single" w:sz="6" w:space="0" w:color="auto"/>
              <w:bottom w:val="single" w:sz="6" w:space="0" w:color="auto"/>
              <w:right w:val="single" w:sz="6" w:space="0" w:color="auto"/>
            </w:tcBorders>
            <w:hideMark/>
          </w:tcPr>
          <w:p w:rsidR="0099235B" w:rsidRPr="00C86EC7" w:rsidRDefault="0099235B" w:rsidP="00C86EC7">
            <w:pPr>
              <w:autoSpaceDE w:val="0"/>
              <w:autoSpaceDN w:val="0"/>
              <w:adjustRightInd w:val="0"/>
              <w:spacing w:before="120" w:line="226" w:lineRule="exact"/>
              <w:jc w:val="center"/>
              <w:rPr>
                <w:sz w:val="28"/>
                <w:szCs w:val="28"/>
              </w:rPr>
            </w:pPr>
            <w:r w:rsidRPr="00C86EC7">
              <w:rPr>
                <w:sz w:val="28"/>
                <w:szCs w:val="28"/>
              </w:rPr>
              <w:t>119,3</w:t>
            </w:r>
          </w:p>
        </w:tc>
      </w:tr>
      <w:tr w:rsidR="0099235B" w:rsidTr="00C86EC7">
        <w:tblPrEx>
          <w:tblBorders>
            <w:top w:val="none" w:sz="0" w:space="0" w:color="auto"/>
            <w:left w:val="none" w:sz="0" w:space="0" w:color="auto"/>
            <w:right w:val="none" w:sz="0" w:space="0" w:color="auto"/>
            <w:insideH w:val="none" w:sz="0" w:space="0" w:color="auto"/>
            <w:insideV w:val="none" w:sz="0" w:space="0" w:color="auto"/>
          </w:tblBorders>
        </w:tblPrEx>
        <w:trPr>
          <w:tblHeader/>
        </w:trPr>
        <w:tc>
          <w:tcPr>
            <w:tcW w:w="567" w:type="dxa"/>
            <w:tcBorders>
              <w:top w:val="single" w:sz="6" w:space="0" w:color="auto"/>
              <w:left w:val="single" w:sz="6" w:space="0" w:color="auto"/>
              <w:bottom w:val="single" w:sz="6" w:space="0" w:color="auto"/>
              <w:right w:val="single" w:sz="6" w:space="0" w:color="auto"/>
            </w:tcBorders>
            <w:hideMark/>
          </w:tcPr>
          <w:p w:rsidR="0099235B" w:rsidRDefault="0099235B" w:rsidP="00C86EC7">
            <w:pPr>
              <w:autoSpaceDE w:val="0"/>
              <w:autoSpaceDN w:val="0"/>
              <w:adjustRightInd w:val="0"/>
              <w:spacing w:before="120" w:line="226" w:lineRule="exact"/>
              <w:jc w:val="center"/>
              <w:rPr>
                <w:sz w:val="28"/>
                <w:szCs w:val="28"/>
              </w:rPr>
            </w:pPr>
            <w:r>
              <w:rPr>
                <w:sz w:val="28"/>
                <w:szCs w:val="28"/>
              </w:rPr>
              <w:t>15</w:t>
            </w:r>
            <w:r w:rsidR="00C86EC7">
              <w:rPr>
                <w:sz w:val="28"/>
                <w:szCs w:val="28"/>
              </w:rPr>
              <w:t>.</w:t>
            </w:r>
          </w:p>
        </w:tc>
        <w:tc>
          <w:tcPr>
            <w:tcW w:w="3261" w:type="dxa"/>
            <w:tcBorders>
              <w:top w:val="single" w:sz="6" w:space="0" w:color="auto"/>
              <w:left w:val="single" w:sz="6" w:space="0" w:color="auto"/>
              <w:bottom w:val="single" w:sz="6" w:space="0" w:color="auto"/>
              <w:right w:val="single" w:sz="6" w:space="0" w:color="auto"/>
            </w:tcBorders>
            <w:hideMark/>
          </w:tcPr>
          <w:p w:rsidR="0099235B" w:rsidRDefault="0099235B" w:rsidP="00C86EC7">
            <w:pPr>
              <w:autoSpaceDE w:val="0"/>
              <w:autoSpaceDN w:val="0"/>
              <w:adjustRightInd w:val="0"/>
              <w:spacing w:before="120" w:line="226" w:lineRule="exact"/>
              <w:rPr>
                <w:sz w:val="28"/>
                <w:szCs w:val="28"/>
              </w:rPr>
            </w:pPr>
            <w:r>
              <w:rPr>
                <w:sz w:val="28"/>
                <w:szCs w:val="28"/>
              </w:rPr>
              <w:t>ПС 110 кВ Крестцы</w:t>
            </w:r>
          </w:p>
        </w:tc>
        <w:tc>
          <w:tcPr>
            <w:tcW w:w="2837" w:type="dxa"/>
            <w:tcBorders>
              <w:top w:val="single" w:sz="6" w:space="0" w:color="auto"/>
              <w:left w:val="single" w:sz="6" w:space="0" w:color="auto"/>
              <w:bottom w:val="single" w:sz="6" w:space="0" w:color="auto"/>
              <w:right w:val="single" w:sz="6" w:space="0" w:color="auto"/>
            </w:tcBorders>
            <w:hideMark/>
          </w:tcPr>
          <w:p w:rsidR="0099235B" w:rsidRDefault="0099235B" w:rsidP="00C86EC7">
            <w:pPr>
              <w:autoSpaceDE w:val="0"/>
              <w:autoSpaceDN w:val="0"/>
              <w:adjustRightInd w:val="0"/>
              <w:spacing w:before="120" w:line="226" w:lineRule="exact"/>
              <w:rPr>
                <w:sz w:val="28"/>
                <w:szCs w:val="28"/>
              </w:rPr>
            </w:pPr>
            <w:r>
              <w:rPr>
                <w:sz w:val="28"/>
                <w:szCs w:val="28"/>
              </w:rPr>
              <w:t>Крестецкий район</w:t>
            </w:r>
          </w:p>
        </w:tc>
        <w:tc>
          <w:tcPr>
            <w:tcW w:w="2691" w:type="dxa"/>
            <w:tcBorders>
              <w:top w:val="single" w:sz="6" w:space="0" w:color="auto"/>
              <w:left w:val="single" w:sz="6" w:space="0" w:color="auto"/>
              <w:bottom w:val="single" w:sz="6" w:space="0" w:color="auto"/>
              <w:right w:val="single" w:sz="6" w:space="0" w:color="auto"/>
            </w:tcBorders>
            <w:hideMark/>
          </w:tcPr>
          <w:p w:rsidR="0099235B" w:rsidRDefault="0099235B" w:rsidP="00C86EC7">
            <w:pPr>
              <w:autoSpaceDE w:val="0"/>
              <w:autoSpaceDN w:val="0"/>
              <w:adjustRightInd w:val="0"/>
              <w:spacing w:before="120" w:line="226" w:lineRule="exact"/>
              <w:jc w:val="center"/>
              <w:rPr>
                <w:sz w:val="28"/>
                <w:szCs w:val="28"/>
              </w:rPr>
            </w:pPr>
            <w:r>
              <w:rPr>
                <w:sz w:val="28"/>
                <w:szCs w:val="28"/>
              </w:rPr>
              <w:t>114,9</w:t>
            </w:r>
          </w:p>
        </w:tc>
      </w:tr>
    </w:tbl>
    <w:p w:rsidR="0099235B" w:rsidRDefault="0099235B" w:rsidP="0099235B">
      <w:pPr>
        <w:spacing w:line="20" w:lineRule="exact"/>
        <w:ind w:firstLine="709"/>
        <w:jc w:val="both"/>
        <w:rPr>
          <w:sz w:val="28"/>
          <w:szCs w:val="28"/>
        </w:rPr>
      </w:pPr>
    </w:p>
    <w:p w:rsidR="0099235B" w:rsidRDefault="0099235B" w:rsidP="00C86EC7">
      <w:pPr>
        <w:autoSpaceDE w:val="0"/>
        <w:autoSpaceDN w:val="0"/>
        <w:adjustRightInd w:val="0"/>
        <w:spacing w:before="120" w:line="360" w:lineRule="atLeast"/>
        <w:ind w:firstLine="709"/>
        <w:jc w:val="both"/>
        <w:outlineLvl w:val="2"/>
        <w:rPr>
          <w:sz w:val="28"/>
          <w:szCs w:val="28"/>
        </w:rPr>
      </w:pPr>
      <w:r>
        <w:rPr>
          <w:sz w:val="28"/>
          <w:szCs w:val="28"/>
        </w:rPr>
        <w:t>На данных ПС необходимо проведение работ по реконструкции.</w:t>
      </w:r>
    </w:p>
    <w:p w:rsidR="0099235B" w:rsidRDefault="0099235B" w:rsidP="00C86EC7">
      <w:pPr>
        <w:tabs>
          <w:tab w:val="left" w:pos="-1980"/>
        </w:tabs>
        <w:suppressAutoHyphens/>
        <w:spacing w:line="340" w:lineRule="atLeast"/>
        <w:ind w:firstLine="709"/>
        <w:jc w:val="both"/>
        <w:rPr>
          <w:sz w:val="28"/>
          <w:szCs w:val="22"/>
        </w:rPr>
      </w:pPr>
      <w:r>
        <w:rPr>
          <w:spacing w:val="-4"/>
          <w:sz w:val="28"/>
        </w:rPr>
        <w:t>4.2.5. Проблемами в организации технического обслуживания и ремонта</w:t>
      </w:r>
      <w:r>
        <w:rPr>
          <w:sz w:val="28"/>
        </w:rPr>
        <w:t xml:space="preserve"> являются не только большой износ основного электрооборудования электри-ческих сетей, но и:</w:t>
      </w:r>
    </w:p>
    <w:p w:rsidR="0099235B" w:rsidRDefault="0099235B" w:rsidP="00C86EC7">
      <w:pPr>
        <w:tabs>
          <w:tab w:val="left" w:pos="-1980"/>
        </w:tabs>
        <w:suppressAutoHyphens/>
        <w:spacing w:line="340" w:lineRule="atLeast"/>
        <w:ind w:firstLine="709"/>
        <w:jc w:val="both"/>
        <w:rPr>
          <w:sz w:val="28"/>
        </w:rPr>
      </w:pPr>
      <w:r>
        <w:rPr>
          <w:spacing w:val="-4"/>
          <w:sz w:val="28"/>
        </w:rPr>
        <w:t>недостаточное финансирование для проведения работ по техническому</w:t>
      </w:r>
      <w:r>
        <w:rPr>
          <w:sz w:val="28"/>
        </w:rPr>
        <w:t xml:space="preserve"> обслуживанию и ремонту электрических сетей;</w:t>
      </w:r>
    </w:p>
    <w:p w:rsidR="0099235B" w:rsidRDefault="0099235B" w:rsidP="00C86EC7">
      <w:pPr>
        <w:tabs>
          <w:tab w:val="left" w:pos="-1980"/>
        </w:tabs>
        <w:suppressAutoHyphens/>
        <w:spacing w:line="340" w:lineRule="atLeast"/>
        <w:ind w:firstLine="709"/>
        <w:jc w:val="both"/>
        <w:rPr>
          <w:sz w:val="28"/>
        </w:rPr>
      </w:pPr>
      <w:r>
        <w:rPr>
          <w:sz w:val="28"/>
        </w:rPr>
        <w:t>зауженность просек ВЛ, проходящих по лесистой местности.</w:t>
      </w:r>
    </w:p>
    <w:p w:rsidR="0099235B" w:rsidRDefault="0099235B" w:rsidP="00C86EC7">
      <w:pPr>
        <w:spacing w:line="340" w:lineRule="atLeast"/>
        <w:ind w:firstLine="709"/>
        <w:jc w:val="both"/>
        <w:rPr>
          <w:spacing w:val="-4"/>
          <w:sz w:val="28"/>
        </w:rPr>
      </w:pPr>
      <w:r>
        <w:rPr>
          <w:spacing w:val="-4"/>
          <w:sz w:val="28"/>
        </w:rPr>
        <w:t xml:space="preserve">Общая протяженность ВЛ 0,4/10/35/110 кВ «Новгородэнерго» составляет </w:t>
      </w:r>
      <w:r w:rsidRPr="00C41CB5">
        <w:rPr>
          <w:spacing w:val="-6"/>
          <w:sz w:val="28"/>
        </w:rPr>
        <w:t>по трассе 23301,5 км, из них 8282</w:t>
      </w:r>
      <w:r w:rsidR="00C41CB5" w:rsidRPr="00C41CB5">
        <w:rPr>
          <w:spacing w:val="-6"/>
          <w:sz w:val="28"/>
        </w:rPr>
        <w:t>,0</w:t>
      </w:r>
      <w:r w:rsidRPr="00C41CB5">
        <w:rPr>
          <w:spacing w:val="-6"/>
          <w:sz w:val="28"/>
        </w:rPr>
        <w:t xml:space="preserve"> км ВЛ</w:t>
      </w:r>
      <w:r w:rsidR="00C86EC7" w:rsidRPr="00C41CB5">
        <w:rPr>
          <w:spacing w:val="-6"/>
          <w:sz w:val="28"/>
        </w:rPr>
        <w:t xml:space="preserve"> </w:t>
      </w:r>
      <w:r w:rsidRPr="00C41CB5">
        <w:rPr>
          <w:spacing w:val="-6"/>
          <w:sz w:val="28"/>
        </w:rPr>
        <w:t>/10/35/110 кВ проходят по территории</w:t>
      </w:r>
      <w:r>
        <w:rPr>
          <w:spacing w:val="-4"/>
          <w:sz w:val="28"/>
        </w:rPr>
        <w:t>, занятой лесами, в том числе ВЛ 110 кВ – 1986,8 км, ВЛ 35 кВ – 1006,42</w:t>
      </w:r>
      <w:r w:rsidR="00A27E50">
        <w:rPr>
          <w:spacing w:val="-4"/>
          <w:sz w:val="28"/>
        </w:rPr>
        <w:t xml:space="preserve"> </w:t>
      </w:r>
      <w:r>
        <w:rPr>
          <w:spacing w:val="-4"/>
          <w:sz w:val="28"/>
        </w:rPr>
        <w:t xml:space="preserve">км, </w:t>
      </w:r>
      <w:r w:rsidR="00C86EC7">
        <w:rPr>
          <w:spacing w:val="-4"/>
          <w:sz w:val="28"/>
        </w:rPr>
        <w:br/>
      </w:r>
      <w:r>
        <w:rPr>
          <w:spacing w:val="-4"/>
          <w:sz w:val="28"/>
        </w:rPr>
        <w:t xml:space="preserve">ВЛ 10 кВ – 5289,24 км. </w:t>
      </w:r>
    </w:p>
    <w:p w:rsidR="0099235B" w:rsidRDefault="0099235B" w:rsidP="00C86EC7">
      <w:pPr>
        <w:spacing w:line="340" w:lineRule="atLeast"/>
        <w:ind w:firstLine="709"/>
        <w:jc w:val="both"/>
        <w:rPr>
          <w:sz w:val="28"/>
        </w:rPr>
      </w:pPr>
      <w:r>
        <w:rPr>
          <w:sz w:val="28"/>
        </w:rPr>
        <w:t xml:space="preserve">Для поддержания в работоспособном состоянии ВЛ и обеспечения надежного электроснабжения трассы ВЛ должны периодически очищаться </w:t>
      </w:r>
      <w:r w:rsidR="00C86EC7">
        <w:rPr>
          <w:sz w:val="28"/>
        </w:rPr>
        <w:br/>
      </w:r>
      <w:r>
        <w:rPr>
          <w:sz w:val="28"/>
        </w:rPr>
        <w:t xml:space="preserve">от древесно-кустарниковой растительности. </w:t>
      </w:r>
    </w:p>
    <w:p w:rsidR="0099235B" w:rsidRDefault="0099235B" w:rsidP="00C86EC7">
      <w:pPr>
        <w:spacing w:line="340" w:lineRule="atLeast"/>
        <w:ind w:firstLine="709"/>
        <w:jc w:val="both"/>
        <w:rPr>
          <w:sz w:val="28"/>
        </w:rPr>
      </w:pPr>
      <w:r>
        <w:rPr>
          <w:spacing w:val="-6"/>
          <w:sz w:val="28"/>
        </w:rPr>
        <w:t>Ширина просек под существующими ВЛ, построенными в 60-80-х годах</w:t>
      </w:r>
      <w:r>
        <w:rPr>
          <w:sz w:val="28"/>
        </w:rPr>
        <w:t xml:space="preserve"> прошлого века без учета роста лесного массива, не обеспечивает необходимую надежность электроснабжения при неблагоприятных климатических условиях, так как высота деревьев на краю лесного массива превышает расстояние до крайних проводов ВЛ. При падении деревьев из лесного массива на провода происходит отключение ВЛ.</w:t>
      </w:r>
    </w:p>
    <w:p w:rsidR="0099235B" w:rsidRDefault="0099235B" w:rsidP="00C86EC7">
      <w:pPr>
        <w:spacing w:line="340" w:lineRule="atLeast"/>
        <w:ind w:firstLine="709"/>
        <w:jc w:val="both"/>
        <w:rPr>
          <w:sz w:val="28"/>
        </w:rPr>
      </w:pPr>
      <w:r>
        <w:rPr>
          <w:sz w:val="28"/>
        </w:rPr>
        <w:t xml:space="preserve">Необходимо расширение просек до ширины согласно требованиям </w:t>
      </w:r>
      <w:r>
        <w:rPr>
          <w:spacing w:val="-6"/>
          <w:sz w:val="28"/>
        </w:rPr>
        <w:t>правил эксплуатации электроустановок. Ширина должна приниматься в зависимости</w:t>
      </w:r>
      <w:r>
        <w:rPr>
          <w:sz w:val="28"/>
        </w:rPr>
        <w:t xml:space="preserve"> </w:t>
      </w:r>
      <w:r>
        <w:rPr>
          <w:spacing w:val="-6"/>
          <w:sz w:val="28"/>
        </w:rPr>
        <w:t xml:space="preserve">от высоты насаждений с учетом их перспективного роста в течение 25 лет </w:t>
      </w:r>
      <w:r>
        <w:rPr>
          <w:sz w:val="28"/>
        </w:rPr>
        <w:t>со дня ввода ВЛ в эксплуатацию и должна быть не менее двукратной высоты насаждений с учетом их перспективного роста и расстояния между крайними проводами фаз.</w:t>
      </w:r>
    </w:p>
    <w:p w:rsidR="0099235B" w:rsidRDefault="0099235B" w:rsidP="00C86EC7">
      <w:pPr>
        <w:spacing w:line="340" w:lineRule="atLeast"/>
        <w:ind w:firstLine="709"/>
        <w:jc w:val="both"/>
        <w:rPr>
          <w:sz w:val="28"/>
        </w:rPr>
      </w:pPr>
      <w:r>
        <w:rPr>
          <w:sz w:val="28"/>
        </w:rPr>
        <w:t>Необходимый объем расширения просек под ВЛ 10/35/110 кВ в элект</w:t>
      </w:r>
      <w:r>
        <w:rPr>
          <w:spacing w:val="-6"/>
          <w:sz w:val="28"/>
        </w:rPr>
        <w:t>рических сетях «Новгородэнерго» на ширину, исключающую падение</w:t>
      </w:r>
      <w:r>
        <w:rPr>
          <w:sz w:val="28"/>
        </w:rPr>
        <w:t xml:space="preserve"> деревьев на провода, составляет ориентировочно 6683,0 га. При стоимости расширения просек 156,0 тыс.рублей за 1 га, затраты по расширению просек составят 1039,0 млн.рублей. </w:t>
      </w:r>
    </w:p>
    <w:p w:rsidR="0099235B" w:rsidRDefault="0099235B" w:rsidP="00C86EC7">
      <w:pPr>
        <w:tabs>
          <w:tab w:val="left" w:pos="-1980"/>
        </w:tabs>
        <w:suppressAutoHyphens/>
        <w:spacing w:line="340" w:lineRule="atLeast"/>
        <w:ind w:firstLine="709"/>
        <w:jc w:val="both"/>
        <w:rPr>
          <w:sz w:val="28"/>
        </w:rPr>
      </w:pPr>
      <w:r>
        <w:rPr>
          <w:sz w:val="28"/>
        </w:rPr>
        <w:t xml:space="preserve">Основными причинами аварийных ситуаций в электрических сетях энергоснабжающих организаций Новгородской области в 2010-2012 годах являлись: </w:t>
      </w:r>
    </w:p>
    <w:p w:rsidR="0099235B" w:rsidRDefault="0099235B" w:rsidP="00C86EC7">
      <w:pPr>
        <w:tabs>
          <w:tab w:val="left" w:pos="-1980"/>
        </w:tabs>
        <w:suppressAutoHyphens/>
        <w:spacing w:line="340" w:lineRule="atLeast"/>
        <w:ind w:firstLine="709"/>
        <w:jc w:val="both"/>
        <w:rPr>
          <w:sz w:val="28"/>
        </w:rPr>
      </w:pPr>
      <w:r>
        <w:rPr>
          <w:sz w:val="28"/>
        </w:rPr>
        <w:t>падения деревьев на ВЛ из-за недостаточной ширины просек под ВЛ, приводящие к обрывам и схлестыванию проводов;</w:t>
      </w:r>
    </w:p>
    <w:p w:rsidR="0099235B" w:rsidRDefault="0099235B" w:rsidP="00C86EC7">
      <w:pPr>
        <w:tabs>
          <w:tab w:val="left" w:pos="-1980"/>
        </w:tabs>
        <w:suppressAutoHyphens/>
        <w:spacing w:line="340" w:lineRule="atLeast"/>
        <w:ind w:firstLine="709"/>
        <w:jc w:val="both"/>
        <w:rPr>
          <w:sz w:val="28"/>
        </w:rPr>
      </w:pPr>
      <w:r>
        <w:rPr>
          <w:sz w:val="28"/>
        </w:rPr>
        <w:t>изменение свойств материалов в процессе эксплуатации (коррозия металла, загнивание древесины, старение изоляции);</w:t>
      </w:r>
    </w:p>
    <w:p w:rsidR="0099235B" w:rsidRDefault="0099235B" w:rsidP="00C86EC7">
      <w:pPr>
        <w:tabs>
          <w:tab w:val="left" w:pos="-1980"/>
        </w:tabs>
        <w:suppressAutoHyphens/>
        <w:spacing w:line="340" w:lineRule="atLeast"/>
        <w:ind w:firstLine="709"/>
        <w:jc w:val="both"/>
        <w:rPr>
          <w:sz w:val="28"/>
        </w:rPr>
      </w:pPr>
      <w:r>
        <w:rPr>
          <w:sz w:val="28"/>
        </w:rPr>
        <w:t>климатические (гроза, порывы ветра, обледенение).</w:t>
      </w:r>
    </w:p>
    <w:p w:rsidR="0099235B" w:rsidRDefault="0099235B" w:rsidP="00C86EC7">
      <w:pPr>
        <w:tabs>
          <w:tab w:val="left" w:pos="9720"/>
        </w:tabs>
        <w:spacing w:line="340" w:lineRule="atLeast"/>
        <w:ind w:firstLine="709"/>
        <w:jc w:val="both"/>
        <w:rPr>
          <w:sz w:val="28"/>
        </w:rPr>
      </w:pPr>
      <w:r>
        <w:rPr>
          <w:sz w:val="28"/>
        </w:rPr>
        <w:t xml:space="preserve">Из данного раздела следует, что в энергосистеме Новгородской области имеются риски, снижающие надежность электроснабжения потребителей </w:t>
      </w:r>
      <w:r w:rsidRPr="00C86EC7">
        <w:rPr>
          <w:spacing w:val="-6"/>
          <w:sz w:val="28"/>
        </w:rPr>
        <w:t>области. Возникает необходимость проведения мероприятий по их ликвидации.</w:t>
      </w:r>
      <w:r>
        <w:rPr>
          <w:sz w:val="28"/>
        </w:rPr>
        <w:t xml:space="preserve"> </w:t>
      </w:r>
    </w:p>
    <w:p w:rsidR="0099235B" w:rsidRDefault="0099235B" w:rsidP="00C86EC7">
      <w:pPr>
        <w:spacing w:line="340" w:lineRule="atLeast"/>
        <w:ind w:firstLine="709"/>
        <w:jc w:val="both"/>
        <w:rPr>
          <w:sz w:val="28"/>
        </w:rPr>
      </w:pPr>
      <w:r>
        <w:rPr>
          <w:sz w:val="28"/>
        </w:rPr>
        <w:t xml:space="preserve">В целях обеспечения надежного электроснабжения потребителей </w:t>
      </w:r>
      <w:r>
        <w:rPr>
          <w:sz w:val="28"/>
        </w:rPr>
        <w:br/>
        <w:t>области разработаны основные направления развития данной сферы.</w:t>
      </w:r>
    </w:p>
    <w:p w:rsidR="00C86EC7" w:rsidRDefault="00C86EC7" w:rsidP="00C86EC7">
      <w:pPr>
        <w:spacing w:line="360" w:lineRule="atLeast"/>
        <w:ind w:firstLine="709"/>
        <w:jc w:val="both"/>
        <w:rPr>
          <w:sz w:val="28"/>
        </w:rPr>
      </w:pPr>
    </w:p>
    <w:p w:rsidR="0099235B" w:rsidRDefault="0099235B" w:rsidP="00C86EC7">
      <w:pPr>
        <w:spacing w:line="240" w:lineRule="exact"/>
        <w:ind w:left="993" w:hanging="284"/>
        <w:rPr>
          <w:b/>
          <w:sz w:val="28"/>
        </w:rPr>
      </w:pPr>
      <w:r>
        <w:rPr>
          <w:b/>
          <w:sz w:val="28"/>
        </w:rPr>
        <w:t xml:space="preserve">5. Основные направления развития электроэнергетики </w:t>
      </w:r>
      <w:r>
        <w:rPr>
          <w:b/>
          <w:sz w:val="28"/>
        </w:rPr>
        <w:br/>
        <w:t>Новгородской области</w:t>
      </w:r>
    </w:p>
    <w:p w:rsidR="0099235B" w:rsidRDefault="0099235B" w:rsidP="00C86EC7">
      <w:pPr>
        <w:spacing w:line="340" w:lineRule="atLeast"/>
        <w:ind w:firstLine="709"/>
        <w:jc w:val="both"/>
        <w:rPr>
          <w:spacing w:val="-6"/>
          <w:sz w:val="28"/>
        </w:rPr>
      </w:pPr>
      <w:r>
        <w:rPr>
          <w:spacing w:val="-6"/>
          <w:sz w:val="28"/>
        </w:rPr>
        <w:t>5.1. Развитие электро</w:t>
      </w:r>
      <w:r w:rsidR="00C439ED">
        <w:rPr>
          <w:spacing w:val="-6"/>
          <w:sz w:val="28"/>
        </w:rPr>
        <w:t>энергетики Новгородской области</w:t>
      </w:r>
    </w:p>
    <w:p w:rsidR="0099235B" w:rsidRDefault="0099235B" w:rsidP="00C86EC7">
      <w:pPr>
        <w:spacing w:line="340" w:lineRule="atLeast"/>
        <w:ind w:firstLine="709"/>
        <w:jc w:val="both"/>
        <w:rPr>
          <w:sz w:val="28"/>
        </w:rPr>
      </w:pPr>
      <w:r>
        <w:rPr>
          <w:spacing w:val="-6"/>
          <w:sz w:val="28"/>
        </w:rPr>
        <w:t>Электроэнергетика Новгородской области развивается в следующих</w:t>
      </w:r>
      <w:r>
        <w:rPr>
          <w:sz w:val="28"/>
        </w:rPr>
        <w:t xml:space="preserve"> направлениях:</w:t>
      </w:r>
    </w:p>
    <w:p w:rsidR="0099235B" w:rsidRDefault="0099235B" w:rsidP="00C86EC7">
      <w:pPr>
        <w:tabs>
          <w:tab w:val="left" w:pos="960"/>
        </w:tabs>
        <w:spacing w:line="340" w:lineRule="atLeast"/>
        <w:ind w:firstLine="709"/>
        <w:jc w:val="both"/>
        <w:rPr>
          <w:sz w:val="28"/>
        </w:rPr>
      </w:pPr>
      <w:r>
        <w:rPr>
          <w:sz w:val="28"/>
        </w:rPr>
        <w:t>создание надежного электроснабжения и покрытия нагрузок потребителей Великого Новгорода и области;</w:t>
      </w:r>
    </w:p>
    <w:p w:rsidR="0099235B" w:rsidRDefault="0099235B" w:rsidP="00A27E50">
      <w:pPr>
        <w:tabs>
          <w:tab w:val="left" w:pos="960"/>
        </w:tabs>
        <w:spacing w:line="350" w:lineRule="atLeast"/>
        <w:ind w:firstLine="709"/>
        <w:jc w:val="both"/>
        <w:rPr>
          <w:sz w:val="28"/>
        </w:rPr>
      </w:pPr>
      <w:r>
        <w:rPr>
          <w:sz w:val="28"/>
        </w:rPr>
        <w:t>ликвидация «узких мест»;</w:t>
      </w:r>
    </w:p>
    <w:p w:rsidR="0099235B" w:rsidRDefault="0099235B" w:rsidP="00A27E50">
      <w:pPr>
        <w:tabs>
          <w:tab w:val="left" w:pos="960"/>
        </w:tabs>
        <w:spacing w:line="350" w:lineRule="atLeast"/>
        <w:ind w:firstLine="709"/>
        <w:jc w:val="both"/>
        <w:rPr>
          <w:sz w:val="28"/>
        </w:rPr>
      </w:pPr>
      <w:r>
        <w:rPr>
          <w:sz w:val="28"/>
        </w:rPr>
        <w:t>строительство новых ПС и линий электропередачи, перевод существующих на высшее напряжение;</w:t>
      </w:r>
    </w:p>
    <w:p w:rsidR="0099235B" w:rsidRDefault="0099235B" w:rsidP="00A27E50">
      <w:pPr>
        <w:tabs>
          <w:tab w:val="left" w:pos="960"/>
        </w:tabs>
        <w:spacing w:line="350" w:lineRule="atLeast"/>
        <w:ind w:firstLine="709"/>
        <w:jc w:val="both"/>
        <w:rPr>
          <w:sz w:val="28"/>
        </w:rPr>
      </w:pPr>
      <w:r>
        <w:rPr>
          <w:sz w:val="28"/>
        </w:rPr>
        <w:t>реконструкция существующих сетей и ПС, требующих замены.</w:t>
      </w:r>
    </w:p>
    <w:p w:rsidR="0099235B" w:rsidRDefault="0099235B" w:rsidP="00A27E50">
      <w:pPr>
        <w:spacing w:line="350" w:lineRule="atLeast"/>
        <w:ind w:firstLine="709"/>
        <w:jc w:val="both"/>
        <w:rPr>
          <w:sz w:val="28"/>
        </w:rPr>
      </w:pPr>
      <w:r>
        <w:rPr>
          <w:sz w:val="28"/>
        </w:rPr>
        <w:t xml:space="preserve">Все намеченные мероприятия по развитию электроэнергетики в Новгородской </w:t>
      </w:r>
      <w:r>
        <w:rPr>
          <w:spacing w:val="-6"/>
          <w:sz w:val="28"/>
        </w:rPr>
        <w:t>области планируется выполнить за счет инвестиционных программ субъектов</w:t>
      </w:r>
      <w:r>
        <w:rPr>
          <w:sz w:val="28"/>
        </w:rPr>
        <w:t xml:space="preserve"> энергетики, находящихся на территории Новгородской области. </w:t>
      </w:r>
    </w:p>
    <w:p w:rsidR="0099235B" w:rsidRDefault="0099235B" w:rsidP="00A27E50">
      <w:pPr>
        <w:spacing w:line="350" w:lineRule="atLeast"/>
        <w:ind w:firstLine="709"/>
        <w:jc w:val="both"/>
        <w:rPr>
          <w:sz w:val="28"/>
        </w:rPr>
      </w:pPr>
      <w:r>
        <w:rPr>
          <w:sz w:val="28"/>
        </w:rPr>
        <w:t>К 2018 году потребление электроэнергии составит 4,302 млрд.</w:t>
      </w:r>
      <w:r>
        <w:rPr>
          <w:spacing w:val="-10"/>
          <w:sz w:val="28"/>
        </w:rPr>
        <w:t>кВт</w:t>
      </w:r>
      <w:r w:rsidR="00C86327" w:rsidRPr="00366199">
        <w:rPr>
          <w:spacing w:val="-6"/>
          <w:sz w:val="14"/>
        </w:rPr>
        <w:t>•</w:t>
      </w:r>
      <w:r>
        <w:rPr>
          <w:spacing w:val="-10"/>
          <w:sz w:val="28"/>
        </w:rPr>
        <w:t>ч</w:t>
      </w:r>
      <w:r>
        <w:rPr>
          <w:sz w:val="28"/>
        </w:rPr>
        <w:t>, максимальная нагрузка составит 710 МВт за счет ввода новых и расширения существующих крупных потребителей электроэнергии.</w:t>
      </w:r>
    </w:p>
    <w:p w:rsidR="0099235B" w:rsidRDefault="0099235B" w:rsidP="00A27E50">
      <w:pPr>
        <w:spacing w:line="350" w:lineRule="atLeast"/>
        <w:ind w:firstLine="709"/>
        <w:jc w:val="both"/>
        <w:rPr>
          <w:sz w:val="28"/>
        </w:rPr>
      </w:pPr>
      <w:r>
        <w:rPr>
          <w:sz w:val="28"/>
        </w:rPr>
        <w:t>На территории Новгородской области планируется строительство, расширение или реконструкция крупных объектов, в частности, в соответствии с техническими условиями на технологическое присоединение:</w:t>
      </w:r>
    </w:p>
    <w:p w:rsidR="0099235B" w:rsidRDefault="0099235B" w:rsidP="00A27E50">
      <w:pPr>
        <w:spacing w:line="350" w:lineRule="atLeast"/>
        <w:ind w:firstLine="709"/>
        <w:jc w:val="both"/>
        <w:rPr>
          <w:sz w:val="28"/>
        </w:rPr>
      </w:pPr>
      <w:r>
        <w:rPr>
          <w:sz w:val="28"/>
        </w:rPr>
        <w:t>строительство тепличного комбината ООО «Новгородские теплицы» в Новгородском районе с максимальной мощностью 17,62 МВт;</w:t>
      </w:r>
    </w:p>
    <w:p w:rsidR="0099235B" w:rsidRDefault="0099235B" w:rsidP="00A27E50">
      <w:pPr>
        <w:spacing w:line="350" w:lineRule="atLeast"/>
        <w:ind w:firstLine="709"/>
        <w:jc w:val="both"/>
        <w:rPr>
          <w:sz w:val="28"/>
        </w:rPr>
      </w:pPr>
      <w:r w:rsidRPr="00A27E50">
        <w:rPr>
          <w:spacing w:val="-8"/>
          <w:sz w:val="28"/>
        </w:rPr>
        <w:t>комплексное освоение участка для жилищного строительства ООО «Тепло</w:t>
      </w:r>
      <w:r w:rsidR="00A27E50" w:rsidRPr="00A27E50">
        <w:rPr>
          <w:spacing w:val="-8"/>
          <w:sz w:val="28"/>
        </w:rPr>
        <w:t>-</w:t>
      </w:r>
      <w:r w:rsidRPr="00A27E50">
        <w:rPr>
          <w:spacing w:val="-4"/>
          <w:sz w:val="28"/>
        </w:rPr>
        <w:t>энергосервис» по ул.Речной в Великом Новгороде с максимальной мощностью</w:t>
      </w:r>
      <w:r>
        <w:rPr>
          <w:sz w:val="28"/>
        </w:rPr>
        <w:t xml:space="preserve"> 1,827 МВт;</w:t>
      </w:r>
    </w:p>
    <w:p w:rsidR="0099235B" w:rsidRDefault="0099235B" w:rsidP="00A27E50">
      <w:pPr>
        <w:spacing w:line="350" w:lineRule="atLeast"/>
        <w:ind w:firstLine="709"/>
        <w:jc w:val="both"/>
        <w:rPr>
          <w:sz w:val="28"/>
        </w:rPr>
      </w:pPr>
      <w:r w:rsidRPr="00C86EC7">
        <w:rPr>
          <w:spacing w:val="-6"/>
          <w:sz w:val="28"/>
        </w:rPr>
        <w:t>строительство жилых домов и общественных зданий по ул.Завокзальной</w:t>
      </w:r>
      <w:r>
        <w:rPr>
          <w:sz w:val="28"/>
        </w:rPr>
        <w:t xml:space="preserve"> Великого Новгорода с максимальной мощностью 1,088 МВт;</w:t>
      </w:r>
    </w:p>
    <w:p w:rsidR="0099235B" w:rsidRDefault="0099235B" w:rsidP="00A27E50">
      <w:pPr>
        <w:spacing w:line="350" w:lineRule="atLeast"/>
        <w:ind w:firstLine="709"/>
        <w:jc w:val="both"/>
        <w:rPr>
          <w:sz w:val="28"/>
        </w:rPr>
      </w:pPr>
      <w:r>
        <w:rPr>
          <w:sz w:val="28"/>
        </w:rPr>
        <w:t xml:space="preserve">строительство деревообрабатывающего завода ООО «Крестецкий лесо-промышленный комплекс» </w:t>
      </w:r>
      <w:r w:rsidR="00C86EC7">
        <w:rPr>
          <w:sz w:val="28"/>
        </w:rPr>
        <w:t>в д.Стуковья Крестецкого района</w:t>
      </w:r>
      <w:r>
        <w:rPr>
          <w:sz w:val="28"/>
        </w:rPr>
        <w:t xml:space="preserve"> с максимальной мощностью 11,0 МВт;</w:t>
      </w:r>
    </w:p>
    <w:p w:rsidR="0099235B" w:rsidRDefault="0099235B" w:rsidP="00A27E50">
      <w:pPr>
        <w:spacing w:line="350" w:lineRule="atLeast"/>
        <w:ind w:firstLine="709"/>
        <w:jc w:val="both"/>
        <w:rPr>
          <w:sz w:val="28"/>
        </w:rPr>
      </w:pPr>
      <w:r w:rsidRPr="00A27E50">
        <w:rPr>
          <w:spacing w:val="-8"/>
          <w:sz w:val="28"/>
        </w:rPr>
        <w:t xml:space="preserve">строительство ТЭЦ 10 </w:t>
      </w:r>
      <w:r w:rsidR="00A27E50" w:rsidRPr="00A27E50">
        <w:rPr>
          <w:spacing w:val="-8"/>
          <w:sz w:val="28"/>
        </w:rPr>
        <w:t>МВт</w:t>
      </w:r>
      <w:r w:rsidRPr="00A27E50">
        <w:rPr>
          <w:spacing w:val="-8"/>
          <w:sz w:val="28"/>
        </w:rPr>
        <w:t xml:space="preserve"> «Красный городок» установленной мощностью</w:t>
      </w:r>
      <w:r>
        <w:rPr>
          <w:sz w:val="28"/>
        </w:rPr>
        <w:t xml:space="preserve"> 12,0 МВт в Крестецком районе;</w:t>
      </w:r>
    </w:p>
    <w:p w:rsidR="0099235B" w:rsidRDefault="0099235B" w:rsidP="00A27E50">
      <w:pPr>
        <w:spacing w:line="350" w:lineRule="atLeast"/>
        <w:ind w:firstLine="709"/>
        <w:jc w:val="both"/>
        <w:rPr>
          <w:sz w:val="28"/>
        </w:rPr>
      </w:pPr>
      <w:r>
        <w:rPr>
          <w:sz w:val="28"/>
        </w:rPr>
        <w:t>строительство многофункционального здания ООО «Нординвест» по ул.Ломоносова Великого Новгорода  с максимальной мощностью 7,0 МВт;</w:t>
      </w:r>
    </w:p>
    <w:p w:rsidR="0099235B" w:rsidRDefault="0099235B" w:rsidP="00A27E50">
      <w:pPr>
        <w:spacing w:line="350" w:lineRule="atLeast"/>
        <w:ind w:firstLine="709"/>
        <w:jc w:val="both"/>
        <w:rPr>
          <w:sz w:val="28"/>
        </w:rPr>
      </w:pPr>
      <w:r>
        <w:rPr>
          <w:sz w:val="28"/>
        </w:rPr>
        <w:t xml:space="preserve">строительство многоквартирных домов в Великом Новгороде </w:t>
      </w:r>
      <w:r w:rsidR="00A27E50">
        <w:rPr>
          <w:sz w:val="28"/>
        </w:rPr>
        <w:br/>
      </w:r>
      <w:r>
        <w:rPr>
          <w:sz w:val="28"/>
        </w:rPr>
        <w:t>(квартал 152) ООО «Деловой Партнер плюс» с максимальной мощностью 2,515 МВт;</w:t>
      </w:r>
    </w:p>
    <w:p w:rsidR="0099235B" w:rsidRDefault="0099235B" w:rsidP="00A27E50">
      <w:pPr>
        <w:spacing w:line="350" w:lineRule="atLeast"/>
        <w:ind w:firstLine="709"/>
        <w:jc w:val="both"/>
        <w:rPr>
          <w:sz w:val="28"/>
        </w:rPr>
      </w:pPr>
      <w:r>
        <w:rPr>
          <w:sz w:val="28"/>
        </w:rPr>
        <w:t>строительство жилого комплекса микрорайона «Аркажская слобода» ООО «Конкорд» с максимальной мощностью 4,2 МВт;</w:t>
      </w:r>
    </w:p>
    <w:p w:rsidR="0099235B" w:rsidRDefault="0099235B" w:rsidP="00A27E50">
      <w:pPr>
        <w:spacing w:line="350" w:lineRule="atLeast"/>
        <w:ind w:firstLine="709"/>
        <w:jc w:val="both"/>
        <w:rPr>
          <w:sz w:val="28"/>
        </w:rPr>
      </w:pPr>
      <w:r>
        <w:rPr>
          <w:sz w:val="28"/>
        </w:rPr>
        <w:t>реконструкция и модернизация Подберезского комбината хлебо-продуктов ООО «АК Пулковский» в д.Подберезье с максимальной мощностью 4,4 МВт;</w:t>
      </w:r>
    </w:p>
    <w:p w:rsidR="0099235B" w:rsidRDefault="0099235B" w:rsidP="00A27E50">
      <w:pPr>
        <w:spacing w:line="350" w:lineRule="atLeast"/>
        <w:ind w:firstLine="709"/>
        <w:jc w:val="both"/>
        <w:rPr>
          <w:sz w:val="28"/>
        </w:rPr>
      </w:pPr>
      <w:r>
        <w:rPr>
          <w:sz w:val="28"/>
        </w:rPr>
        <w:t>строительство научно-производственного комплекса в области микро-электроники и радиостроения ОАО «ОКБ-Планета» в Новгородском районе с  максимальной мощностью 3,0 МВт;</w:t>
      </w:r>
    </w:p>
    <w:p w:rsidR="0099235B" w:rsidRDefault="0099235B" w:rsidP="00C86EC7">
      <w:pPr>
        <w:spacing w:line="360" w:lineRule="atLeast"/>
        <w:ind w:firstLine="709"/>
        <w:jc w:val="both"/>
        <w:rPr>
          <w:sz w:val="28"/>
        </w:rPr>
      </w:pPr>
      <w:r>
        <w:rPr>
          <w:sz w:val="28"/>
        </w:rPr>
        <w:t>реконструкция КС «Новгород» с заменой ГПА ГТК-5 в Новгородском районе с увеличением максимальной мощности на 1,54 МВт;</w:t>
      </w:r>
    </w:p>
    <w:p w:rsidR="0099235B" w:rsidRDefault="0099235B" w:rsidP="00C86EC7">
      <w:pPr>
        <w:spacing w:line="360" w:lineRule="atLeast"/>
        <w:ind w:firstLine="709"/>
        <w:jc w:val="both"/>
        <w:rPr>
          <w:sz w:val="28"/>
        </w:rPr>
      </w:pPr>
      <w:r>
        <w:rPr>
          <w:sz w:val="28"/>
        </w:rPr>
        <w:t xml:space="preserve">строительство мебельной фабрики ООО «ИКЕА Индастри Новгород» </w:t>
      </w:r>
      <w:r w:rsidR="00C86EC7">
        <w:rPr>
          <w:sz w:val="28"/>
        </w:rPr>
        <w:br/>
      </w:r>
      <w:r>
        <w:rPr>
          <w:sz w:val="28"/>
        </w:rPr>
        <w:t>в Новгородском районе с максимальной мощностью 3,76 МВт;</w:t>
      </w:r>
    </w:p>
    <w:p w:rsidR="0099235B" w:rsidRDefault="0099235B" w:rsidP="00C86EC7">
      <w:pPr>
        <w:spacing w:line="360" w:lineRule="atLeast"/>
        <w:ind w:firstLine="709"/>
        <w:jc w:val="both"/>
        <w:rPr>
          <w:sz w:val="28"/>
        </w:rPr>
      </w:pPr>
      <w:r>
        <w:rPr>
          <w:sz w:val="28"/>
        </w:rPr>
        <w:t>реконструкция цехов для  про</w:t>
      </w:r>
      <w:r w:rsidR="00C86EC7">
        <w:rPr>
          <w:sz w:val="28"/>
        </w:rPr>
        <w:t>изводства электрических кабелей;</w:t>
      </w:r>
    </w:p>
    <w:p w:rsidR="0099235B" w:rsidRDefault="0099235B" w:rsidP="00C86EC7">
      <w:pPr>
        <w:spacing w:line="360" w:lineRule="atLeast"/>
        <w:ind w:firstLine="709"/>
        <w:jc w:val="both"/>
        <w:rPr>
          <w:sz w:val="28"/>
        </w:rPr>
      </w:pPr>
      <w:r>
        <w:rPr>
          <w:sz w:val="28"/>
        </w:rPr>
        <w:t>строительство жилых домов (ООО «Деловой Партнер Плюс», Великий Новгород, ул.Псковская, квартал 147) с максимальной мощностью 0,92 МВт;</w:t>
      </w:r>
    </w:p>
    <w:p w:rsidR="0099235B" w:rsidRDefault="0099235B" w:rsidP="00C86EC7">
      <w:pPr>
        <w:spacing w:line="360" w:lineRule="atLeast"/>
        <w:ind w:firstLine="709"/>
        <w:jc w:val="both"/>
        <w:rPr>
          <w:sz w:val="28"/>
        </w:rPr>
      </w:pPr>
      <w:r>
        <w:rPr>
          <w:sz w:val="28"/>
        </w:rPr>
        <w:t>электроснабжение сооружений-хранилищ филиала «Северо-Запа</w:t>
      </w:r>
      <w:r w:rsidR="00A0057A">
        <w:rPr>
          <w:sz w:val="28"/>
        </w:rPr>
        <w:t>дный» ОАО «Оборонэнерго» в р.п.</w:t>
      </w:r>
      <w:r>
        <w:rPr>
          <w:sz w:val="28"/>
        </w:rPr>
        <w:t>Кулотино Окуловского района  с максимальной мощностью 2,290 МВт;</w:t>
      </w:r>
    </w:p>
    <w:p w:rsidR="0099235B" w:rsidRDefault="0099235B" w:rsidP="00C86EC7">
      <w:pPr>
        <w:spacing w:line="360" w:lineRule="atLeast"/>
        <w:ind w:firstLine="709"/>
        <w:jc w:val="both"/>
        <w:rPr>
          <w:sz w:val="28"/>
        </w:rPr>
      </w:pPr>
      <w:r>
        <w:rPr>
          <w:sz w:val="28"/>
        </w:rPr>
        <w:t>расширение пр</w:t>
      </w:r>
      <w:r w:rsidR="00C86EC7">
        <w:rPr>
          <w:sz w:val="28"/>
        </w:rPr>
        <w:t>оизводства ООО «Сетново» в р.п.</w:t>
      </w:r>
      <w:r>
        <w:rPr>
          <w:sz w:val="28"/>
        </w:rPr>
        <w:t>Неболчи Любытин</w:t>
      </w:r>
      <w:r w:rsidR="00C86EC7">
        <w:rPr>
          <w:sz w:val="28"/>
        </w:rPr>
        <w:t>-</w:t>
      </w:r>
      <w:r>
        <w:rPr>
          <w:sz w:val="28"/>
        </w:rPr>
        <w:t>ского района на максимальную мощность 1,1 МВт;</w:t>
      </w:r>
    </w:p>
    <w:p w:rsidR="0099235B" w:rsidRDefault="0099235B" w:rsidP="00C86EC7">
      <w:pPr>
        <w:spacing w:line="360" w:lineRule="atLeast"/>
        <w:ind w:firstLine="709"/>
        <w:jc w:val="both"/>
        <w:rPr>
          <w:sz w:val="28"/>
        </w:rPr>
      </w:pPr>
      <w:r>
        <w:rPr>
          <w:sz w:val="28"/>
        </w:rPr>
        <w:t>строительство ПС 110/10 кВ мощностью 2</w:t>
      </w:r>
      <w:r w:rsidR="00C86EC7">
        <w:rPr>
          <w:sz w:val="28"/>
        </w:rPr>
        <w:t xml:space="preserve"> × </w:t>
      </w:r>
      <w:r>
        <w:rPr>
          <w:sz w:val="28"/>
        </w:rPr>
        <w:t>2,5 МВА и 2</w:t>
      </w:r>
      <w:r w:rsidR="00C86EC7">
        <w:rPr>
          <w:sz w:val="28"/>
        </w:rPr>
        <w:t xml:space="preserve"> × </w:t>
      </w:r>
      <w:r>
        <w:rPr>
          <w:sz w:val="28"/>
        </w:rPr>
        <w:t>6,3 МВА</w:t>
      </w:r>
      <w:r w:rsidR="00A0057A">
        <w:rPr>
          <w:sz w:val="28"/>
        </w:rPr>
        <w:t xml:space="preserve">, двух ПС 110/10 кВ мощностью 2 × </w:t>
      </w:r>
      <w:r>
        <w:rPr>
          <w:sz w:val="28"/>
        </w:rPr>
        <w:t xml:space="preserve">4 МВА для электроснабжения скоростной </w:t>
      </w:r>
      <w:r w:rsidRPr="00C86EC7">
        <w:rPr>
          <w:spacing w:val="-8"/>
          <w:sz w:val="28"/>
        </w:rPr>
        <w:t>автомобильной магист</w:t>
      </w:r>
      <w:r w:rsidR="00C86EC7" w:rsidRPr="00C86EC7">
        <w:rPr>
          <w:spacing w:val="-8"/>
          <w:sz w:val="28"/>
        </w:rPr>
        <w:t>рали Москва –</w:t>
      </w:r>
      <w:r w:rsidRPr="00C86EC7">
        <w:rPr>
          <w:spacing w:val="-8"/>
          <w:sz w:val="28"/>
        </w:rPr>
        <w:t xml:space="preserve"> Санкт-Петербург (суммарная максимальная</w:t>
      </w:r>
      <w:r>
        <w:rPr>
          <w:sz w:val="28"/>
        </w:rPr>
        <w:t xml:space="preserve"> мощность 8,97838 МВт); </w:t>
      </w:r>
    </w:p>
    <w:p w:rsidR="0099235B" w:rsidRDefault="0099235B" w:rsidP="00C86EC7">
      <w:pPr>
        <w:spacing w:line="360" w:lineRule="atLeast"/>
        <w:ind w:firstLine="709"/>
        <w:jc w:val="both"/>
        <w:rPr>
          <w:sz w:val="28"/>
        </w:rPr>
      </w:pPr>
      <w:r>
        <w:rPr>
          <w:sz w:val="28"/>
        </w:rPr>
        <w:t>строительство жилой застр</w:t>
      </w:r>
      <w:r w:rsidR="00C86EC7">
        <w:rPr>
          <w:sz w:val="28"/>
        </w:rPr>
        <w:t>ойки и промышленной зоны в р.п.</w:t>
      </w:r>
      <w:r>
        <w:rPr>
          <w:sz w:val="28"/>
        </w:rPr>
        <w:t xml:space="preserve">Шимск </w:t>
      </w:r>
      <w:r w:rsidRPr="00A0057A">
        <w:rPr>
          <w:spacing w:val="-4"/>
          <w:sz w:val="28"/>
        </w:rPr>
        <w:t>Шимского района с электрической мощностью в размере 7,8 МВт ООО «Город</w:t>
      </w:r>
      <w:r>
        <w:rPr>
          <w:sz w:val="28"/>
        </w:rPr>
        <w:t xml:space="preserve"> Солнца».</w:t>
      </w:r>
    </w:p>
    <w:p w:rsidR="0099235B" w:rsidRDefault="0099235B" w:rsidP="00C86EC7">
      <w:pPr>
        <w:spacing w:line="360" w:lineRule="atLeast"/>
        <w:ind w:firstLine="709"/>
        <w:jc w:val="both"/>
        <w:rPr>
          <w:sz w:val="28"/>
        </w:rPr>
      </w:pPr>
      <w:r w:rsidRPr="00A0057A">
        <w:rPr>
          <w:spacing w:val="-4"/>
          <w:sz w:val="28"/>
        </w:rPr>
        <w:t xml:space="preserve">В соответствии с планами </w:t>
      </w:r>
      <w:r w:rsidR="00A0057A" w:rsidRPr="00A0057A">
        <w:rPr>
          <w:spacing w:val="-4"/>
          <w:sz w:val="28"/>
        </w:rPr>
        <w:t>А</w:t>
      </w:r>
      <w:r w:rsidRPr="00A0057A">
        <w:rPr>
          <w:spacing w:val="-4"/>
          <w:sz w:val="28"/>
        </w:rPr>
        <w:t xml:space="preserve">дминистраций муниципальных </w:t>
      </w:r>
      <w:r w:rsidR="00C86EC7" w:rsidRPr="00A0057A">
        <w:rPr>
          <w:spacing w:val="-4"/>
          <w:sz w:val="28"/>
        </w:rPr>
        <w:t>образований</w:t>
      </w:r>
      <w:r>
        <w:rPr>
          <w:sz w:val="28"/>
        </w:rPr>
        <w:t xml:space="preserve"> и самих предприятий предполагается в перспективе развитие следующих  крупных инвестиционных проектов:</w:t>
      </w:r>
    </w:p>
    <w:p w:rsidR="0099235B" w:rsidRDefault="0099235B" w:rsidP="00C86EC7">
      <w:pPr>
        <w:spacing w:line="360" w:lineRule="atLeast"/>
        <w:ind w:firstLine="709"/>
        <w:jc w:val="both"/>
        <w:rPr>
          <w:sz w:val="28"/>
        </w:rPr>
      </w:pPr>
      <w:r>
        <w:rPr>
          <w:sz w:val="28"/>
        </w:rPr>
        <w:t>реконструкции цехов ОАО «Акрон» в Великом Новгороде с допол</w:t>
      </w:r>
      <w:r w:rsidR="00C86EC7">
        <w:rPr>
          <w:sz w:val="28"/>
        </w:rPr>
        <w:t>-</w:t>
      </w:r>
      <w:r>
        <w:rPr>
          <w:sz w:val="28"/>
        </w:rPr>
        <w:t>нительной нагрузкой 18,3 МВт;</w:t>
      </w:r>
    </w:p>
    <w:p w:rsidR="0099235B" w:rsidRDefault="0099235B" w:rsidP="00C86EC7">
      <w:pPr>
        <w:spacing w:line="360" w:lineRule="atLeast"/>
        <w:ind w:firstLine="709"/>
        <w:jc w:val="both"/>
        <w:rPr>
          <w:sz w:val="28"/>
        </w:rPr>
      </w:pPr>
      <w:r>
        <w:rPr>
          <w:sz w:val="28"/>
        </w:rPr>
        <w:t>осуществления инвестиционной деятельности на промышленных площадках ОАО «БКО» с дополнительной мощностью 9,0 МВт;</w:t>
      </w:r>
    </w:p>
    <w:p w:rsidR="0099235B" w:rsidRDefault="0099235B" w:rsidP="00C86EC7">
      <w:pPr>
        <w:spacing w:line="360" w:lineRule="atLeast"/>
        <w:ind w:firstLine="709"/>
        <w:jc w:val="both"/>
        <w:rPr>
          <w:sz w:val="28"/>
        </w:rPr>
      </w:pPr>
      <w:r>
        <w:rPr>
          <w:sz w:val="28"/>
        </w:rPr>
        <w:t>строительство домостроительного комбината по выпуску деревянных каркасных и панельных малоэтажных домов ООО «КДМ Инвест» с дополнительной нагрузкой 2,2 МВт;</w:t>
      </w:r>
    </w:p>
    <w:p w:rsidR="0099235B" w:rsidRDefault="0099235B" w:rsidP="00C86EC7">
      <w:pPr>
        <w:spacing w:line="360" w:lineRule="atLeast"/>
        <w:ind w:firstLine="709"/>
        <w:jc w:val="both"/>
        <w:rPr>
          <w:sz w:val="28"/>
        </w:rPr>
      </w:pPr>
      <w:r>
        <w:rPr>
          <w:sz w:val="28"/>
        </w:rPr>
        <w:t>строительство нефтеперерабатывающего завода ООО «Авро» в д.Лезно Чудовского района с дополнительной нагрузкой 14,0 МВт;</w:t>
      </w:r>
    </w:p>
    <w:p w:rsidR="0099235B" w:rsidRDefault="0099235B" w:rsidP="00C86EC7">
      <w:pPr>
        <w:spacing w:line="360" w:lineRule="atLeast"/>
        <w:ind w:firstLine="709"/>
        <w:jc w:val="both"/>
        <w:rPr>
          <w:sz w:val="28"/>
        </w:rPr>
      </w:pPr>
      <w:r>
        <w:rPr>
          <w:sz w:val="28"/>
        </w:rPr>
        <w:t>освоение инвестиционной площадки «Торфяное» в д.Зуево Чудовского района с дополнительной нагрузкой 25,0 МВт;</w:t>
      </w:r>
    </w:p>
    <w:p w:rsidR="0099235B" w:rsidRDefault="0099235B" w:rsidP="00C86EC7">
      <w:pPr>
        <w:spacing w:line="360" w:lineRule="atLeast"/>
        <w:ind w:firstLine="709"/>
        <w:jc w:val="both"/>
        <w:rPr>
          <w:sz w:val="28"/>
        </w:rPr>
      </w:pPr>
      <w:r>
        <w:rPr>
          <w:sz w:val="28"/>
        </w:rPr>
        <w:t>строительство металлургического завода в Успенском сельском поселении Чудовского района с дополнительной нагрузкой 62</w:t>
      </w:r>
      <w:r w:rsidR="00316994">
        <w:rPr>
          <w:sz w:val="28"/>
        </w:rPr>
        <w:t>,0</w:t>
      </w:r>
      <w:r>
        <w:rPr>
          <w:sz w:val="28"/>
        </w:rPr>
        <w:t xml:space="preserve"> МВт.</w:t>
      </w:r>
    </w:p>
    <w:p w:rsidR="0099235B" w:rsidRDefault="0099235B" w:rsidP="00C86EC7">
      <w:pPr>
        <w:spacing w:line="360" w:lineRule="atLeast"/>
        <w:ind w:firstLine="709"/>
        <w:jc w:val="both"/>
        <w:rPr>
          <w:sz w:val="28"/>
        </w:rPr>
      </w:pPr>
      <w:r>
        <w:rPr>
          <w:sz w:val="28"/>
        </w:rPr>
        <w:t>Исходя из существующей генерации электроэнергии на территории Новгородской области, баланс мощности до 2019</w:t>
      </w:r>
      <w:r>
        <w:rPr>
          <w:b/>
          <w:sz w:val="28"/>
        </w:rPr>
        <w:t xml:space="preserve"> </w:t>
      </w:r>
      <w:r>
        <w:rPr>
          <w:sz w:val="28"/>
        </w:rPr>
        <w:t>года складывается со значительным дефицитом мощности.</w:t>
      </w:r>
    </w:p>
    <w:p w:rsidR="0099235B" w:rsidRDefault="0099235B" w:rsidP="00C86EC7">
      <w:pPr>
        <w:spacing w:line="360" w:lineRule="atLeast"/>
        <w:ind w:firstLine="709"/>
        <w:jc w:val="both"/>
        <w:rPr>
          <w:sz w:val="28"/>
        </w:rPr>
      </w:pPr>
      <w:r>
        <w:rPr>
          <w:sz w:val="28"/>
        </w:rPr>
        <w:t xml:space="preserve">Для покрытия возрастающих нагрузок, повышения эффективности и </w:t>
      </w:r>
      <w:r>
        <w:rPr>
          <w:spacing w:val="-6"/>
          <w:sz w:val="28"/>
        </w:rPr>
        <w:t>надежности энергоснабжения потребителей Новгородской области необходимо опережающее</w:t>
      </w:r>
      <w:r>
        <w:rPr>
          <w:sz w:val="28"/>
        </w:rPr>
        <w:t xml:space="preserve"> развитие генерации электроэнергии и электросетевого хозяйства.</w:t>
      </w:r>
    </w:p>
    <w:p w:rsidR="0099235B" w:rsidRDefault="00C86EC7" w:rsidP="00C86EC7">
      <w:pPr>
        <w:spacing w:line="240" w:lineRule="exact"/>
        <w:ind w:left="1276" w:hanging="567"/>
        <w:rPr>
          <w:sz w:val="28"/>
        </w:rPr>
      </w:pPr>
      <w:r>
        <w:rPr>
          <w:sz w:val="28"/>
        </w:rPr>
        <w:t>5.2.</w:t>
      </w:r>
      <w:r w:rsidR="0099235B">
        <w:rPr>
          <w:sz w:val="28"/>
        </w:rPr>
        <w:t xml:space="preserve"> </w:t>
      </w:r>
      <w:r>
        <w:rPr>
          <w:sz w:val="28"/>
        </w:rPr>
        <w:t xml:space="preserve"> </w:t>
      </w:r>
      <w:r w:rsidR="0099235B">
        <w:rPr>
          <w:sz w:val="28"/>
        </w:rPr>
        <w:t xml:space="preserve">Прогноз потребления электрической энергии и мощности по </w:t>
      </w:r>
      <w:r w:rsidR="0099235B">
        <w:rPr>
          <w:sz w:val="28"/>
        </w:rPr>
        <w:br/>
        <w:t>Новгородской области на период 2015-2019 годов</w:t>
      </w:r>
    </w:p>
    <w:p w:rsidR="0099235B" w:rsidRDefault="0099235B" w:rsidP="00C86EC7">
      <w:pPr>
        <w:spacing w:before="120" w:after="120" w:line="240" w:lineRule="exact"/>
        <w:ind w:left="1701" w:hanging="1701"/>
        <w:rPr>
          <w:sz w:val="28"/>
        </w:rPr>
      </w:pPr>
      <w:r>
        <w:rPr>
          <w:sz w:val="28"/>
        </w:rPr>
        <w:t>Таблица 21 –  Прогноз потребления электрической энергии и мощности, разработанный на основании данных Новгородского РДУ</w:t>
      </w:r>
    </w:p>
    <w:tbl>
      <w:tblPr>
        <w:tblW w:w="0" w:type="auto"/>
        <w:tblInd w:w="93" w:type="dxa"/>
        <w:tblCellMar>
          <w:left w:w="10" w:type="dxa"/>
          <w:right w:w="10" w:type="dxa"/>
        </w:tblCellMar>
        <w:tblLook w:val="04A0" w:firstRow="1" w:lastRow="0" w:firstColumn="1" w:lastColumn="0" w:noHBand="0" w:noVBand="1"/>
      </w:tblPr>
      <w:tblGrid>
        <w:gridCol w:w="4410"/>
        <w:gridCol w:w="992"/>
        <w:gridCol w:w="993"/>
        <w:gridCol w:w="992"/>
        <w:gridCol w:w="992"/>
        <w:gridCol w:w="992"/>
      </w:tblGrid>
      <w:tr w:rsidR="0099235B" w:rsidTr="00C86EC7">
        <w:tc>
          <w:tcPr>
            <w:tcW w:w="4410" w:type="dxa"/>
            <w:tcBorders>
              <w:top w:val="single" w:sz="4" w:space="0" w:color="000000"/>
              <w:left w:val="single" w:sz="4" w:space="0" w:color="000000"/>
              <w:bottom w:val="single" w:sz="2" w:space="0" w:color="000000"/>
              <w:right w:val="single" w:sz="4" w:space="0" w:color="000000"/>
            </w:tcBorders>
            <w:shd w:val="clear" w:color="auto" w:fill="FFFFFF"/>
            <w:tcMar>
              <w:top w:w="0" w:type="dxa"/>
              <w:left w:w="108" w:type="dxa"/>
              <w:bottom w:w="0" w:type="dxa"/>
              <w:right w:w="108" w:type="dxa"/>
            </w:tcMar>
            <w:vAlign w:val="center"/>
            <w:hideMark/>
          </w:tcPr>
          <w:p w:rsidR="0099235B" w:rsidRDefault="0099235B" w:rsidP="00C86EC7">
            <w:pPr>
              <w:spacing w:before="40" w:line="240" w:lineRule="exact"/>
              <w:jc w:val="center"/>
              <w:rPr>
                <w:sz w:val="22"/>
                <w:szCs w:val="22"/>
              </w:rPr>
            </w:pPr>
            <w:r>
              <w:rPr>
                <w:sz w:val="28"/>
              </w:rPr>
              <w:t xml:space="preserve">Новгородская область </w:t>
            </w:r>
          </w:p>
        </w:tc>
        <w:tc>
          <w:tcPr>
            <w:tcW w:w="992" w:type="dxa"/>
            <w:tcBorders>
              <w:top w:val="single" w:sz="4" w:space="0" w:color="000000"/>
              <w:left w:val="single" w:sz="4" w:space="0" w:color="000000"/>
              <w:bottom w:val="single" w:sz="2" w:space="0" w:color="000000"/>
              <w:right w:val="single" w:sz="4" w:space="0" w:color="000000"/>
            </w:tcBorders>
            <w:shd w:val="clear" w:color="auto" w:fill="FFFFFF"/>
            <w:tcMar>
              <w:top w:w="0" w:type="dxa"/>
              <w:left w:w="108" w:type="dxa"/>
              <w:bottom w:w="0" w:type="dxa"/>
              <w:right w:w="108" w:type="dxa"/>
            </w:tcMar>
            <w:vAlign w:val="center"/>
            <w:hideMark/>
          </w:tcPr>
          <w:p w:rsidR="0099235B" w:rsidRDefault="0099235B" w:rsidP="00C86EC7">
            <w:pPr>
              <w:spacing w:before="40" w:line="240" w:lineRule="exact"/>
              <w:jc w:val="center"/>
              <w:rPr>
                <w:sz w:val="22"/>
                <w:szCs w:val="22"/>
              </w:rPr>
            </w:pPr>
            <w:r>
              <w:rPr>
                <w:sz w:val="28"/>
              </w:rPr>
              <w:t>2015</w:t>
            </w:r>
            <w:r>
              <w:rPr>
                <w:sz w:val="28"/>
              </w:rPr>
              <w:br/>
              <w:t>год</w:t>
            </w:r>
          </w:p>
        </w:tc>
        <w:tc>
          <w:tcPr>
            <w:tcW w:w="993" w:type="dxa"/>
            <w:tcBorders>
              <w:top w:val="single" w:sz="4" w:space="0" w:color="000000"/>
              <w:left w:val="single" w:sz="4" w:space="0" w:color="000000"/>
              <w:bottom w:val="single" w:sz="2" w:space="0" w:color="000000"/>
              <w:right w:val="single" w:sz="4" w:space="0" w:color="000000"/>
            </w:tcBorders>
            <w:shd w:val="clear" w:color="auto" w:fill="FFFFFF"/>
            <w:tcMar>
              <w:top w:w="0" w:type="dxa"/>
              <w:left w:w="108" w:type="dxa"/>
              <w:bottom w:w="0" w:type="dxa"/>
              <w:right w:w="108" w:type="dxa"/>
            </w:tcMar>
            <w:vAlign w:val="center"/>
            <w:hideMark/>
          </w:tcPr>
          <w:p w:rsidR="0099235B" w:rsidRDefault="0099235B" w:rsidP="00C86EC7">
            <w:pPr>
              <w:spacing w:before="40" w:line="240" w:lineRule="exact"/>
              <w:jc w:val="center"/>
              <w:rPr>
                <w:sz w:val="22"/>
                <w:szCs w:val="22"/>
              </w:rPr>
            </w:pPr>
            <w:r>
              <w:rPr>
                <w:sz w:val="28"/>
              </w:rPr>
              <w:t>2016</w:t>
            </w:r>
            <w:r>
              <w:rPr>
                <w:sz w:val="28"/>
              </w:rPr>
              <w:br/>
              <w:t>год</w:t>
            </w:r>
          </w:p>
        </w:tc>
        <w:tc>
          <w:tcPr>
            <w:tcW w:w="992" w:type="dxa"/>
            <w:tcBorders>
              <w:top w:val="single" w:sz="4" w:space="0" w:color="000000"/>
              <w:left w:val="single" w:sz="4" w:space="0" w:color="000000"/>
              <w:bottom w:val="single" w:sz="2" w:space="0" w:color="000000"/>
              <w:right w:val="single" w:sz="4" w:space="0" w:color="000000"/>
            </w:tcBorders>
            <w:shd w:val="clear" w:color="auto" w:fill="FFFFFF"/>
            <w:tcMar>
              <w:top w:w="0" w:type="dxa"/>
              <w:left w:w="108" w:type="dxa"/>
              <w:bottom w:w="0" w:type="dxa"/>
              <w:right w:w="108" w:type="dxa"/>
            </w:tcMar>
            <w:vAlign w:val="center"/>
            <w:hideMark/>
          </w:tcPr>
          <w:p w:rsidR="0099235B" w:rsidRDefault="0099235B" w:rsidP="00C86EC7">
            <w:pPr>
              <w:spacing w:before="40" w:line="240" w:lineRule="exact"/>
              <w:jc w:val="center"/>
              <w:rPr>
                <w:sz w:val="22"/>
                <w:szCs w:val="22"/>
              </w:rPr>
            </w:pPr>
            <w:r>
              <w:rPr>
                <w:sz w:val="28"/>
              </w:rPr>
              <w:t>2017</w:t>
            </w:r>
            <w:r>
              <w:rPr>
                <w:sz w:val="28"/>
              </w:rPr>
              <w:br/>
              <w:t>год</w:t>
            </w:r>
          </w:p>
        </w:tc>
        <w:tc>
          <w:tcPr>
            <w:tcW w:w="992" w:type="dxa"/>
            <w:tcBorders>
              <w:top w:val="single" w:sz="4" w:space="0" w:color="000000"/>
              <w:left w:val="single" w:sz="4" w:space="0" w:color="000000"/>
              <w:bottom w:val="single" w:sz="2" w:space="0" w:color="000000"/>
              <w:right w:val="single" w:sz="4" w:space="0" w:color="000000"/>
            </w:tcBorders>
            <w:shd w:val="clear" w:color="auto" w:fill="FFFFFF"/>
            <w:tcMar>
              <w:top w:w="0" w:type="dxa"/>
              <w:left w:w="108" w:type="dxa"/>
              <w:bottom w:w="0" w:type="dxa"/>
              <w:right w:w="108" w:type="dxa"/>
            </w:tcMar>
            <w:vAlign w:val="center"/>
            <w:hideMark/>
          </w:tcPr>
          <w:p w:rsidR="0099235B" w:rsidRDefault="0099235B" w:rsidP="00C86EC7">
            <w:pPr>
              <w:spacing w:before="40" w:line="240" w:lineRule="exact"/>
              <w:jc w:val="center"/>
              <w:rPr>
                <w:sz w:val="22"/>
                <w:szCs w:val="22"/>
              </w:rPr>
            </w:pPr>
            <w:r>
              <w:rPr>
                <w:sz w:val="28"/>
              </w:rPr>
              <w:t>2018</w:t>
            </w:r>
            <w:r>
              <w:rPr>
                <w:sz w:val="28"/>
              </w:rPr>
              <w:br/>
              <w:t>год</w:t>
            </w:r>
          </w:p>
        </w:tc>
        <w:tc>
          <w:tcPr>
            <w:tcW w:w="992" w:type="dxa"/>
            <w:tcBorders>
              <w:top w:val="single" w:sz="4" w:space="0" w:color="000000"/>
              <w:left w:val="single" w:sz="4" w:space="0" w:color="000000"/>
              <w:bottom w:val="single" w:sz="2" w:space="0" w:color="000000"/>
              <w:right w:val="single" w:sz="4" w:space="0" w:color="000000"/>
            </w:tcBorders>
            <w:shd w:val="clear" w:color="auto" w:fill="FFFFFF"/>
            <w:tcMar>
              <w:top w:w="0" w:type="dxa"/>
              <w:left w:w="108" w:type="dxa"/>
              <w:bottom w:w="0" w:type="dxa"/>
              <w:right w:w="108" w:type="dxa"/>
            </w:tcMar>
            <w:hideMark/>
          </w:tcPr>
          <w:p w:rsidR="0099235B" w:rsidRDefault="0099235B" w:rsidP="00C86EC7">
            <w:pPr>
              <w:spacing w:before="40" w:line="240" w:lineRule="exact"/>
              <w:jc w:val="center"/>
              <w:rPr>
                <w:sz w:val="22"/>
                <w:szCs w:val="22"/>
              </w:rPr>
            </w:pPr>
            <w:r>
              <w:rPr>
                <w:sz w:val="28"/>
              </w:rPr>
              <w:t>2019</w:t>
            </w:r>
            <w:r>
              <w:rPr>
                <w:sz w:val="28"/>
              </w:rPr>
              <w:br/>
              <w:t>год</w:t>
            </w:r>
          </w:p>
        </w:tc>
      </w:tr>
      <w:tr w:rsidR="0099235B" w:rsidTr="00C86EC7">
        <w:tc>
          <w:tcPr>
            <w:tcW w:w="441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C86EC7">
            <w:pPr>
              <w:spacing w:before="120" w:line="240" w:lineRule="exact"/>
              <w:rPr>
                <w:sz w:val="22"/>
                <w:szCs w:val="22"/>
              </w:rPr>
            </w:pPr>
            <w:r>
              <w:rPr>
                <w:sz w:val="28"/>
              </w:rPr>
              <w:t>Электроэнергия (млн.</w:t>
            </w:r>
            <w:r>
              <w:rPr>
                <w:spacing w:val="-10"/>
                <w:sz w:val="28"/>
              </w:rPr>
              <w:t>кВт</w:t>
            </w:r>
            <w:r w:rsidR="00EB5F1C">
              <w:rPr>
                <w:sz w:val="28"/>
                <w:szCs w:val="28"/>
              </w:rPr>
              <w:t>∙</w:t>
            </w:r>
            <w:r>
              <w:rPr>
                <w:spacing w:val="-10"/>
                <w:sz w:val="28"/>
              </w:rPr>
              <w:t>ч</w:t>
            </w:r>
            <w:r>
              <w:rPr>
                <w:sz w:val="28"/>
              </w:rPr>
              <w:t>)</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C86EC7">
            <w:pPr>
              <w:spacing w:before="120" w:line="240" w:lineRule="exact"/>
              <w:rPr>
                <w:sz w:val="22"/>
                <w:szCs w:val="22"/>
              </w:rPr>
            </w:pPr>
            <w:r>
              <w:rPr>
                <w:sz w:val="28"/>
              </w:rPr>
              <w:t>4,204</w:t>
            </w:r>
          </w:p>
        </w:tc>
        <w:tc>
          <w:tcPr>
            <w:tcW w:w="99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C86EC7">
            <w:pPr>
              <w:spacing w:before="120" w:line="240" w:lineRule="exact"/>
              <w:rPr>
                <w:sz w:val="22"/>
                <w:szCs w:val="22"/>
              </w:rPr>
            </w:pPr>
            <w:r>
              <w:rPr>
                <w:sz w:val="28"/>
              </w:rPr>
              <w:t>4,237</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C86EC7">
            <w:pPr>
              <w:spacing w:before="120" w:line="240" w:lineRule="exact"/>
              <w:rPr>
                <w:sz w:val="22"/>
                <w:szCs w:val="22"/>
              </w:rPr>
            </w:pPr>
            <w:r>
              <w:rPr>
                <w:sz w:val="28"/>
              </w:rPr>
              <w:t>4,269</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C86EC7">
            <w:pPr>
              <w:spacing w:before="120" w:line="240" w:lineRule="exact"/>
              <w:rPr>
                <w:sz w:val="22"/>
                <w:szCs w:val="22"/>
              </w:rPr>
            </w:pPr>
            <w:r>
              <w:rPr>
                <w:sz w:val="28"/>
              </w:rPr>
              <w:t>4,302</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C86EC7">
            <w:pPr>
              <w:spacing w:before="120" w:line="240" w:lineRule="exact"/>
              <w:rPr>
                <w:sz w:val="22"/>
                <w:szCs w:val="22"/>
              </w:rPr>
            </w:pPr>
            <w:r>
              <w:rPr>
                <w:sz w:val="28"/>
              </w:rPr>
              <w:t>4,334</w:t>
            </w:r>
          </w:p>
        </w:tc>
      </w:tr>
      <w:tr w:rsidR="0099235B" w:rsidTr="00C86EC7">
        <w:tc>
          <w:tcPr>
            <w:tcW w:w="441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C86EC7">
            <w:pPr>
              <w:spacing w:before="120" w:line="240" w:lineRule="exact"/>
              <w:rPr>
                <w:sz w:val="22"/>
                <w:szCs w:val="22"/>
              </w:rPr>
            </w:pPr>
            <w:r>
              <w:rPr>
                <w:spacing w:val="-6"/>
                <w:sz w:val="28"/>
              </w:rPr>
              <w:t>Изменение к предыдущему году (%</w:t>
            </w:r>
            <w:r>
              <w:rPr>
                <w:sz w:val="28"/>
              </w:rPr>
              <w:t>)</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C86EC7">
            <w:pPr>
              <w:spacing w:before="120" w:line="240" w:lineRule="exact"/>
              <w:rPr>
                <w:sz w:val="22"/>
                <w:szCs w:val="22"/>
              </w:rPr>
            </w:pPr>
            <w:r>
              <w:rPr>
                <w:sz w:val="28"/>
              </w:rPr>
              <w:t>0,4</w:t>
            </w:r>
          </w:p>
        </w:tc>
        <w:tc>
          <w:tcPr>
            <w:tcW w:w="99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C86EC7">
            <w:pPr>
              <w:spacing w:before="120" w:line="240" w:lineRule="exact"/>
              <w:rPr>
                <w:sz w:val="22"/>
                <w:szCs w:val="22"/>
              </w:rPr>
            </w:pPr>
            <w:r>
              <w:rPr>
                <w:sz w:val="28"/>
              </w:rPr>
              <w:t>0,8</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C86EC7">
            <w:pPr>
              <w:spacing w:before="120" w:line="240" w:lineRule="exact"/>
              <w:rPr>
                <w:sz w:val="22"/>
                <w:szCs w:val="22"/>
              </w:rPr>
            </w:pPr>
            <w:r>
              <w:rPr>
                <w:sz w:val="28"/>
              </w:rPr>
              <w:t>0,8</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C86EC7">
            <w:pPr>
              <w:spacing w:before="120" w:line="240" w:lineRule="exact"/>
              <w:rPr>
                <w:sz w:val="22"/>
                <w:szCs w:val="22"/>
              </w:rPr>
            </w:pPr>
            <w:r>
              <w:rPr>
                <w:sz w:val="28"/>
              </w:rPr>
              <w:t>0,8</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C86EC7">
            <w:pPr>
              <w:spacing w:before="120" w:line="240" w:lineRule="exact"/>
              <w:rPr>
                <w:sz w:val="22"/>
                <w:szCs w:val="22"/>
              </w:rPr>
            </w:pPr>
            <w:r>
              <w:rPr>
                <w:sz w:val="28"/>
              </w:rPr>
              <w:t>0,7</w:t>
            </w:r>
          </w:p>
        </w:tc>
      </w:tr>
      <w:tr w:rsidR="0099235B" w:rsidTr="00C86EC7">
        <w:tc>
          <w:tcPr>
            <w:tcW w:w="441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C86EC7">
            <w:pPr>
              <w:spacing w:before="120" w:line="240" w:lineRule="exact"/>
              <w:rPr>
                <w:sz w:val="22"/>
                <w:szCs w:val="22"/>
              </w:rPr>
            </w:pPr>
            <w:r>
              <w:rPr>
                <w:sz w:val="28"/>
              </w:rPr>
              <w:t>Мощность (МВт)</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C86EC7">
            <w:pPr>
              <w:spacing w:before="120" w:line="240" w:lineRule="exact"/>
              <w:rPr>
                <w:sz w:val="22"/>
                <w:szCs w:val="22"/>
              </w:rPr>
            </w:pPr>
            <w:r>
              <w:rPr>
                <w:sz w:val="28"/>
              </w:rPr>
              <w:t>694,0</w:t>
            </w:r>
          </w:p>
        </w:tc>
        <w:tc>
          <w:tcPr>
            <w:tcW w:w="99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C86EC7">
            <w:pPr>
              <w:spacing w:before="120" w:line="240" w:lineRule="exact"/>
              <w:rPr>
                <w:sz w:val="22"/>
                <w:szCs w:val="22"/>
              </w:rPr>
            </w:pPr>
            <w:r>
              <w:rPr>
                <w:sz w:val="28"/>
              </w:rPr>
              <w:t>698,0</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C86EC7">
            <w:pPr>
              <w:spacing w:before="120" w:line="240" w:lineRule="exact"/>
              <w:rPr>
                <w:sz w:val="22"/>
                <w:szCs w:val="22"/>
              </w:rPr>
            </w:pPr>
            <w:r>
              <w:rPr>
                <w:sz w:val="28"/>
              </w:rPr>
              <w:t>704,0</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C86EC7">
            <w:pPr>
              <w:spacing w:before="120" w:line="240" w:lineRule="exact"/>
              <w:rPr>
                <w:sz w:val="22"/>
                <w:szCs w:val="22"/>
              </w:rPr>
            </w:pPr>
            <w:r>
              <w:rPr>
                <w:sz w:val="28"/>
              </w:rPr>
              <w:t>710,0</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C86EC7">
            <w:pPr>
              <w:spacing w:before="120" w:line="240" w:lineRule="exact"/>
              <w:rPr>
                <w:sz w:val="22"/>
                <w:szCs w:val="22"/>
              </w:rPr>
            </w:pPr>
            <w:r>
              <w:rPr>
                <w:sz w:val="28"/>
              </w:rPr>
              <w:t>715,0</w:t>
            </w:r>
          </w:p>
        </w:tc>
      </w:tr>
      <w:tr w:rsidR="0099235B" w:rsidTr="00C86EC7">
        <w:tc>
          <w:tcPr>
            <w:tcW w:w="441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C86EC7">
            <w:pPr>
              <w:spacing w:before="120" w:line="240" w:lineRule="exact"/>
              <w:rPr>
                <w:sz w:val="22"/>
                <w:szCs w:val="22"/>
              </w:rPr>
            </w:pPr>
            <w:r>
              <w:rPr>
                <w:spacing w:val="-6"/>
                <w:sz w:val="28"/>
              </w:rPr>
              <w:t>Изменение к предыдущему году (%)</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C86EC7">
            <w:pPr>
              <w:spacing w:before="120" w:line="240" w:lineRule="exact"/>
              <w:rPr>
                <w:sz w:val="22"/>
                <w:szCs w:val="22"/>
              </w:rPr>
            </w:pPr>
            <w:r>
              <w:rPr>
                <w:sz w:val="28"/>
              </w:rPr>
              <w:t>0,4</w:t>
            </w:r>
          </w:p>
        </w:tc>
        <w:tc>
          <w:tcPr>
            <w:tcW w:w="99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C86EC7">
            <w:pPr>
              <w:spacing w:before="120" w:line="240" w:lineRule="exact"/>
              <w:rPr>
                <w:sz w:val="22"/>
                <w:szCs w:val="22"/>
              </w:rPr>
            </w:pPr>
            <w:r>
              <w:rPr>
                <w:sz w:val="28"/>
              </w:rPr>
              <w:t>0,6</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C86EC7">
            <w:pPr>
              <w:spacing w:before="120" w:line="240" w:lineRule="exact"/>
              <w:rPr>
                <w:sz w:val="22"/>
                <w:szCs w:val="22"/>
              </w:rPr>
            </w:pPr>
            <w:r>
              <w:rPr>
                <w:sz w:val="28"/>
              </w:rPr>
              <w:t>0,9</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C86EC7">
            <w:pPr>
              <w:spacing w:before="120" w:line="240" w:lineRule="exact"/>
              <w:rPr>
                <w:sz w:val="22"/>
                <w:szCs w:val="22"/>
              </w:rPr>
            </w:pPr>
            <w:r>
              <w:rPr>
                <w:sz w:val="28"/>
              </w:rPr>
              <w:t>0,9</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C86EC7">
            <w:pPr>
              <w:spacing w:before="120" w:line="240" w:lineRule="exact"/>
              <w:rPr>
                <w:sz w:val="22"/>
                <w:szCs w:val="22"/>
              </w:rPr>
            </w:pPr>
            <w:r>
              <w:rPr>
                <w:sz w:val="28"/>
              </w:rPr>
              <w:t>0,7</w:t>
            </w:r>
          </w:p>
        </w:tc>
      </w:tr>
    </w:tbl>
    <w:p w:rsidR="0099235B" w:rsidRDefault="0099235B" w:rsidP="00EC58A1">
      <w:pPr>
        <w:spacing w:before="120" w:line="350" w:lineRule="atLeast"/>
        <w:ind w:firstLine="709"/>
        <w:jc w:val="both"/>
        <w:rPr>
          <w:sz w:val="28"/>
          <w:szCs w:val="22"/>
        </w:rPr>
      </w:pPr>
      <w:r w:rsidRPr="00C86EC7">
        <w:rPr>
          <w:spacing w:val="-6"/>
          <w:sz w:val="28"/>
        </w:rPr>
        <w:t>Прогноз спроса на электроэнергию по Новгородской области сформирован</w:t>
      </w:r>
      <w:r>
        <w:rPr>
          <w:sz w:val="28"/>
        </w:rPr>
        <w:t xml:space="preserve"> исходя из заявок промышленных потребителей, которые планируют выполнять работы по строительству, расширению или реконструкции произ</w:t>
      </w:r>
      <w:r w:rsidR="00C86EC7">
        <w:rPr>
          <w:sz w:val="28"/>
        </w:rPr>
        <w:t>-</w:t>
      </w:r>
      <w:r>
        <w:rPr>
          <w:sz w:val="28"/>
        </w:rPr>
        <w:t xml:space="preserve">водства в Новгородской </w:t>
      </w:r>
      <w:r>
        <w:rPr>
          <w:spacing w:val="-6"/>
          <w:sz w:val="28"/>
        </w:rPr>
        <w:t>области, заявок органов местного самоуправления</w:t>
      </w:r>
      <w:r w:rsidR="00C86EC7">
        <w:rPr>
          <w:spacing w:val="-6"/>
          <w:sz w:val="28"/>
        </w:rPr>
        <w:t xml:space="preserve"> муниципальных образований Новгородской области</w:t>
      </w:r>
      <w:r>
        <w:rPr>
          <w:spacing w:val="-6"/>
          <w:sz w:val="28"/>
        </w:rPr>
        <w:t xml:space="preserve">, которые планируют развитие </w:t>
      </w:r>
      <w:r>
        <w:rPr>
          <w:sz w:val="28"/>
        </w:rPr>
        <w:t>жилищного строительства, потребностей коммунальной сферы.</w:t>
      </w:r>
    </w:p>
    <w:p w:rsidR="0099235B" w:rsidRDefault="0099235B" w:rsidP="00EC58A1">
      <w:pPr>
        <w:spacing w:line="350" w:lineRule="atLeast"/>
        <w:ind w:firstLine="709"/>
        <w:jc w:val="both"/>
        <w:rPr>
          <w:sz w:val="28"/>
        </w:rPr>
      </w:pPr>
      <w:r>
        <w:rPr>
          <w:spacing w:val="-6"/>
          <w:sz w:val="28"/>
        </w:rPr>
        <w:t>Социально-экономическое ра</w:t>
      </w:r>
      <w:r w:rsidR="00C86EC7">
        <w:rPr>
          <w:spacing w:val="-6"/>
          <w:sz w:val="28"/>
        </w:rPr>
        <w:t xml:space="preserve">звитие Новгородской области до </w:t>
      </w:r>
      <w:r>
        <w:rPr>
          <w:spacing w:val="-6"/>
          <w:sz w:val="28"/>
        </w:rPr>
        <w:t>2019 года будет определять</w:t>
      </w:r>
      <w:r>
        <w:rPr>
          <w:sz w:val="28"/>
        </w:rPr>
        <w:t xml:space="preserve">ся, в основном, постепенным ростом производства с отдельными зонами опережающего экономического роста. </w:t>
      </w:r>
    </w:p>
    <w:p w:rsidR="0099235B" w:rsidRDefault="00C86EC7" w:rsidP="00EC58A1">
      <w:pPr>
        <w:spacing w:line="350" w:lineRule="atLeast"/>
        <w:ind w:firstLine="709"/>
        <w:jc w:val="both"/>
        <w:rPr>
          <w:sz w:val="28"/>
        </w:rPr>
      </w:pPr>
      <w:r>
        <w:rPr>
          <w:sz w:val="28"/>
        </w:rPr>
        <w:t>Период</w:t>
      </w:r>
      <w:r w:rsidR="0099235B">
        <w:rPr>
          <w:sz w:val="28"/>
        </w:rPr>
        <w:t xml:space="preserve"> 2015-2019 годов будет характеризоваться небольшими темпами прироста спроса на электроэнергию в Новгородской области за счет развития инфраструктурных объектов и создания новых сельскохозяйственных предприятий и предприятий обрабатывающей промышленности. </w:t>
      </w:r>
    </w:p>
    <w:p w:rsidR="0099235B" w:rsidRDefault="0099235B" w:rsidP="00EC58A1">
      <w:pPr>
        <w:suppressAutoHyphens/>
        <w:spacing w:line="350" w:lineRule="atLeast"/>
        <w:ind w:firstLine="709"/>
        <w:jc w:val="both"/>
        <w:rPr>
          <w:sz w:val="28"/>
        </w:rPr>
      </w:pPr>
      <w:r>
        <w:rPr>
          <w:sz w:val="28"/>
        </w:rPr>
        <w:t>По данным таблицы 21 следует, что максимал</w:t>
      </w:r>
      <w:r w:rsidR="00C86EC7">
        <w:rPr>
          <w:sz w:val="28"/>
        </w:rPr>
        <w:t xml:space="preserve">ьная электрическая нагрузка на </w:t>
      </w:r>
      <w:r>
        <w:rPr>
          <w:sz w:val="28"/>
        </w:rPr>
        <w:t>2019 год прогнозируется на уровне 715,0</w:t>
      </w:r>
      <w:r>
        <w:rPr>
          <w:b/>
          <w:sz w:val="28"/>
        </w:rPr>
        <w:t xml:space="preserve"> </w:t>
      </w:r>
      <w:r>
        <w:rPr>
          <w:sz w:val="28"/>
        </w:rPr>
        <w:t>МВт, что соответствует среднегодовым темп</w:t>
      </w:r>
      <w:r w:rsidR="00C86EC7">
        <w:rPr>
          <w:sz w:val="28"/>
        </w:rPr>
        <w:t xml:space="preserve">ам прироста нагрузки за период 2015-2019 годов в  размере </w:t>
      </w:r>
      <w:r>
        <w:rPr>
          <w:sz w:val="28"/>
        </w:rPr>
        <w:t>0,7</w:t>
      </w:r>
      <w:r w:rsidR="00C86EC7">
        <w:rPr>
          <w:sz w:val="28"/>
        </w:rPr>
        <w:t xml:space="preserve"> </w:t>
      </w:r>
      <w:r>
        <w:rPr>
          <w:sz w:val="28"/>
        </w:rPr>
        <w:t>%.</w:t>
      </w:r>
    </w:p>
    <w:p w:rsidR="00EC58A1" w:rsidRDefault="00EC58A1" w:rsidP="00C86EC7">
      <w:pPr>
        <w:suppressAutoHyphens/>
        <w:spacing w:line="360" w:lineRule="atLeast"/>
        <w:ind w:firstLine="709"/>
        <w:jc w:val="both"/>
        <w:rPr>
          <w:sz w:val="28"/>
        </w:rPr>
      </w:pPr>
    </w:p>
    <w:p w:rsidR="0099235B" w:rsidRPr="00EB29BA" w:rsidRDefault="00C86EC7" w:rsidP="00C86EC7">
      <w:pPr>
        <w:spacing w:before="120" w:after="120" w:line="240" w:lineRule="exact"/>
        <w:ind w:left="1276" w:hanging="567"/>
        <w:rPr>
          <w:sz w:val="28"/>
        </w:rPr>
      </w:pPr>
      <w:r w:rsidRPr="00EB29BA">
        <w:rPr>
          <w:sz w:val="28"/>
        </w:rPr>
        <w:t xml:space="preserve">5.3.  </w:t>
      </w:r>
      <w:r w:rsidR="0099235B" w:rsidRPr="00EB29BA">
        <w:rPr>
          <w:sz w:val="28"/>
        </w:rPr>
        <w:t>Прогноз потребления тепловой энергии и развития тепло-энергетики Новгородской области на период 2015-2019 годов</w:t>
      </w:r>
    </w:p>
    <w:p w:rsidR="0099235B" w:rsidRDefault="0099235B" w:rsidP="00EC58A1">
      <w:pPr>
        <w:spacing w:line="340" w:lineRule="atLeast"/>
        <w:ind w:firstLine="709"/>
        <w:jc w:val="both"/>
        <w:rPr>
          <w:sz w:val="28"/>
        </w:rPr>
      </w:pPr>
      <w:r>
        <w:rPr>
          <w:sz w:val="28"/>
        </w:rPr>
        <w:t xml:space="preserve">5.3.1. Наибольшие объемы тепловой энергии потребляются в химическом производстве (производство аммиака, фосфатных удобрений – ОАО «Акрон», Великий Новгород) и в жилищно-коммунальном секторе. </w:t>
      </w:r>
      <w:r>
        <w:rPr>
          <w:sz w:val="28"/>
        </w:rPr>
        <w:br/>
        <w:t>При прогнозировании потребления тепловой энергии целесообразно производить расчеты отдельно для Великого Новгорода и районов Новгородской области поскольку условия, определяющие данное потребление, существенно различаются.</w:t>
      </w:r>
    </w:p>
    <w:p w:rsidR="0099235B" w:rsidRDefault="0099235B" w:rsidP="00EC58A1">
      <w:pPr>
        <w:spacing w:line="340" w:lineRule="atLeast"/>
        <w:ind w:firstLine="709"/>
        <w:jc w:val="both"/>
        <w:rPr>
          <w:sz w:val="28"/>
        </w:rPr>
      </w:pPr>
      <w:r>
        <w:rPr>
          <w:sz w:val="28"/>
        </w:rPr>
        <w:t xml:space="preserve">В Великом Новгороде основными поставщиками тепловой энергии </w:t>
      </w:r>
      <w:r>
        <w:rPr>
          <w:sz w:val="28"/>
        </w:rPr>
        <w:br/>
        <w:t xml:space="preserve">являются Новгородская ТЭЦ (поставляет для ОАО «Акрон») и МУП «Теплоэнерго». Снабжение теплом потребителей во всех районах Новгородской области будет осуществляться, в основном, ООО «ТКН» и частично промышленными предприятиями. </w:t>
      </w:r>
    </w:p>
    <w:p w:rsidR="0099235B" w:rsidRDefault="0099235B" w:rsidP="00C86EC7">
      <w:pPr>
        <w:spacing w:line="360" w:lineRule="atLeast"/>
        <w:ind w:firstLine="709"/>
        <w:jc w:val="both"/>
        <w:rPr>
          <w:sz w:val="28"/>
        </w:rPr>
      </w:pPr>
      <w:r>
        <w:rPr>
          <w:sz w:val="28"/>
        </w:rPr>
        <w:t>Суммарная присоединенная тепловая нагрузка жилищно-</w:t>
      </w:r>
      <w:r>
        <w:rPr>
          <w:spacing w:val="-10"/>
          <w:sz w:val="28"/>
        </w:rPr>
        <w:t xml:space="preserve">коммунального сектора Новгородской области составит в  2019 году </w:t>
      </w:r>
      <w:r>
        <w:rPr>
          <w:color w:val="000000"/>
          <w:spacing w:val="-10"/>
          <w:sz w:val="28"/>
        </w:rPr>
        <w:t xml:space="preserve">1514,0 </w:t>
      </w:r>
      <w:r>
        <w:rPr>
          <w:spacing w:val="-10"/>
          <w:sz w:val="28"/>
        </w:rPr>
        <w:t>Гкал/ч. Рост объемов</w:t>
      </w:r>
      <w:r>
        <w:rPr>
          <w:spacing w:val="-8"/>
          <w:sz w:val="28"/>
        </w:rPr>
        <w:t xml:space="preserve"> </w:t>
      </w:r>
      <w:r>
        <w:rPr>
          <w:spacing w:val="-4"/>
          <w:sz w:val="28"/>
        </w:rPr>
        <w:t>жилищного строительства обусловит рост присоединенной тепловой нагрузк</w:t>
      </w:r>
      <w:r>
        <w:rPr>
          <w:sz w:val="28"/>
        </w:rPr>
        <w:t>и (</w:t>
      </w:r>
      <w:r>
        <w:rPr>
          <w:spacing w:val="-4"/>
          <w:sz w:val="28"/>
        </w:rPr>
        <w:t>далее ПТН)  по группе «население». Снижение общей численности населения</w:t>
      </w:r>
      <w:r>
        <w:rPr>
          <w:sz w:val="28"/>
        </w:rPr>
        <w:t xml:space="preserve"> практически не повлияет на показатель ПТН, так как он не зависит от числа проживающих в отапливаемом жилищном фонде. </w:t>
      </w:r>
    </w:p>
    <w:p w:rsidR="0099235B" w:rsidRDefault="0099235B" w:rsidP="00C86EC7">
      <w:pPr>
        <w:spacing w:before="120" w:after="120" w:line="240" w:lineRule="exact"/>
        <w:ind w:left="1701" w:hanging="1701"/>
        <w:rPr>
          <w:sz w:val="28"/>
        </w:rPr>
      </w:pPr>
      <w:r>
        <w:rPr>
          <w:sz w:val="28"/>
        </w:rPr>
        <w:t>Таблица 22 –  Перспективная присоединенная тепловая нагрузка Новго-родской области в разрезе муниципальных образований Новгородской области</w:t>
      </w:r>
    </w:p>
    <w:p w:rsidR="0099235B" w:rsidRDefault="0099235B" w:rsidP="00C86EC7">
      <w:pPr>
        <w:spacing w:before="120" w:line="240" w:lineRule="exact"/>
        <w:ind w:left="1701" w:hanging="1701"/>
        <w:jc w:val="right"/>
        <w:rPr>
          <w:sz w:val="28"/>
        </w:rPr>
      </w:pPr>
      <w:r>
        <w:rPr>
          <w:sz w:val="28"/>
        </w:rPr>
        <w:t>(Гкал/ч)</w:t>
      </w:r>
    </w:p>
    <w:tbl>
      <w:tblPr>
        <w:tblW w:w="0" w:type="auto"/>
        <w:tblInd w:w="108" w:type="dxa"/>
        <w:tblBorders>
          <w:top w:val="single" w:sz="4" w:space="0" w:color="000000"/>
          <w:left w:val="single" w:sz="4" w:space="0" w:color="000000"/>
          <w:right w:val="single" w:sz="4" w:space="0" w:color="000000"/>
          <w:insideH w:val="single" w:sz="4" w:space="0" w:color="000000"/>
          <w:insideV w:val="single" w:sz="4" w:space="0" w:color="000000"/>
        </w:tblBorders>
        <w:tblCellMar>
          <w:left w:w="10" w:type="dxa"/>
          <w:right w:w="10" w:type="dxa"/>
        </w:tblCellMar>
        <w:tblLook w:val="04A0" w:firstRow="1" w:lastRow="0" w:firstColumn="1" w:lastColumn="0" w:noHBand="0" w:noVBand="1"/>
      </w:tblPr>
      <w:tblGrid>
        <w:gridCol w:w="555"/>
        <w:gridCol w:w="9"/>
        <w:gridCol w:w="4681"/>
        <w:gridCol w:w="862"/>
        <w:gridCol w:w="9"/>
        <w:gridCol w:w="842"/>
        <w:gridCol w:w="9"/>
        <w:gridCol w:w="841"/>
        <w:gridCol w:w="9"/>
        <w:gridCol w:w="816"/>
        <w:gridCol w:w="9"/>
        <w:gridCol w:w="767"/>
        <w:gridCol w:w="9"/>
      </w:tblGrid>
      <w:tr w:rsidR="0099235B" w:rsidTr="006F46D7">
        <w:tc>
          <w:tcPr>
            <w:tcW w:w="564" w:type="dxa"/>
            <w:gridSpan w:val="2"/>
            <w:vMerge w:val="restart"/>
            <w:shd w:val="clear" w:color="auto" w:fill="FFFFFF"/>
            <w:tcMar>
              <w:top w:w="0" w:type="dxa"/>
              <w:left w:w="108" w:type="dxa"/>
              <w:bottom w:w="0" w:type="dxa"/>
              <w:right w:w="108" w:type="dxa"/>
            </w:tcMar>
            <w:vAlign w:val="center"/>
            <w:hideMark/>
          </w:tcPr>
          <w:p w:rsidR="0099235B" w:rsidRDefault="0099235B" w:rsidP="00C86EC7">
            <w:pPr>
              <w:spacing w:before="40" w:line="240" w:lineRule="exact"/>
              <w:jc w:val="center"/>
              <w:rPr>
                <w:sz w:val="22"/>
                <w:szCs w:val="22"/>
              </w:rPr>
            </w:pPr>
            <w:r>
              <w:rPr>
                <w:spacing w:val="-10"/>
                <w:sz w:val="28"/>
              </w:rPr>
              <w:t>№</w:t>
            </w:r>
            <w:r>
              <w:rPr>
                <w:spacing w:val="-10"/>
                <w:sz w:val="28"/>
              </w:rPr>
              <w:br/>
              <w:t>п/п</w:t>
            </w:r>
          </w:p>
        </w:tc>
        <w:tc>
          <w:tcPr>
            <w:tcW w:w="4681" w:type="dxa"/>
            <w:vMerge w:val="restart"/>
            <w:shd w:val="clear" w:color="auto" w:fill="FFFFFF"/>
            <w:tcMar>
              <w:top w:w="0" w:type="dxa"/>
              <w:left w:w="108" w:type="dxa"/>
              <w:bottom w:w="0" w:type="dxa"/>
              <w:right w:w="108" w:type="dxa"/>
            </w:tcMar>
            <w:vAlign w:val="center"/>
            <w:hideMark/>
          </w:tcPr>
          <w:p w:rsidR="0099235B" w:rsidRDefault="0099235B" w:rsidP="00C86EC7">
            <w:pPr>
              <w:spacing w:before="40" w:line="240" w:lineRule="exact"/>
              <w:jc w:val="center"/>
              <w:rPr>
                <w:sz w:val="22"/>
                <w:szCs w:val="22"/>
              </w:rPr>
            </w:pPr>
            <w:r>
              <w:rPr>
                <w:spacing w:val="-6"/>
                <w:sz w:val="28"/>
              </w:rPr>
              <w:t>Наименование городского округа</w:t>
            </w:r>
            <w:r>
              <w:rPr>
                <w:sz w:val="28"/>
              </w:rPr>
              <w:t>, муниципального района области</w:t>
            </w:r>
          </w:p>
        </w:tc>
        <w:tc>
          <w:tcPr>
            <w:tcW w:w="4173" w:type="dxa"/>
            <w:gridSpan w:val="10"/>
            <w:shd w:val="clear" w:color="auto" w:fill="FFFFFF"/>
            <w:tcMar>
              <w:top w:w="0" w:type="dxa"/>
              <w:left w:w="108" w:type="dxa"/>
              <w:bottom w:w="0" w:type="dxa"/>
              <w:right w:w="108" w:type="dxa"/>
            </w:tcMar>
            <w:vAlign w:val="center"/>
            <w:hideMark/>
          </w:tcPr>
          <w:p w:rsidR="0099235B" w:rsidRDefault="0099235B" w:rsidP="00C86EC7">
            <w:pPr>
              <w:spacing w:before="40" w:line="240" w:lineRule="exact"/>
              <w:jc w:val="center"/>
              <w:rPr>
                <w:sz w:val="22"/>
                <w:szCs w:val="22"/>
              </w:rPr>
            </w:pPr>
            <w:r>
              <w:rPr>
                <w:sz w:val="28"/>
              </w:rPr>
              <w:t xml:space="preserve">Значение ПТН по годам </w:t>
            </w:r>
          </w:p>
        </w:tc>
      </w:tr>
      <w:tr w:rsidR="0099235B" w:rsidTr="006F46D7">
        <w:tc>
          <w:tcPr>
            <w:tcW w:w="0" w:type="auto"/>
            <w:gridSpan w:val="2"/>
            <w:vMerge/>
            <w:vAlign w:val="center"/>
            <w:hideMark/>
          </w:tcPr>
          <w:p w:rsidR="0099235B" w:rsidRDefault="0099235B" w:rsidP="00C86EC7">
            <w:pPr>
              <w:spacing w:before="40" w:line="240" w:lineRule="exact"/>
              <w:rPr>
                <w:sz w:val="22"/>
                <w:szCs w:val="22"/>
              </w:rPr>
            </w:pPr>
          </w:p>
        </w:tc>
        <w:tc>
          <w:tcPr>
            <w:tcW w:w="4681" w:type="dxa"/>
            <w:vMerge/>
            <w:vAlign w:val="center"/>
            <w:hideMark/>
          </w:tcPr>
          <w:p w:rsidR="0099235B" w:rsidRDefault="0099235B" w:rsidP="00C86EC7">
            <w:pPr>
              <w:spacing w:before="40" w:line="240" w:lineRule="exact"/>
              <w:rPr>
                <w:sz w:val="22"/>
                <w:szCs w:val="22"/>
              </w:rPr>
            </w:pPr>
          </w:p>
        </w:tc>
        <w:tc>
          <w:tcPr>
            <w:tcW w:w="871" w:type="dxa"/>
            <w:gridSpan w:val="2"/>
            <w:shd w:val="clear" w:color="auto" w:fill="FFFFFF"/>
            <w:tcMar>
              <w:top w:w="0" w:type="dxa"/>
              <w:left w:w="108" w:type="dxa"/>
              <w:bottom w:w="0" w:type="dxa"/>
              <w:right w:w="108" w:type="dxa"/>
            </w:tcMar>
            <w:vAlign w:val="center"/>
            <w:hideMark/>
          </w:tcPr>
          <w:p w:rsidR="0099235B" w:rsidRDefault="0099235B" w:rsidP="00C86EC7">
            <w:pPr>
              <w:spacing w:before="40" w:line="240" w:lineRule="exact"/>
              <w:jc w:val="center"/>
              <w:rPr>
                <w:sz w:val="22"/>
                <w:szCs w:val="22"/>
              </w:rPr>
            </w:pPr>
            <w:r>
              <w:rPr>
                <w:sz w:val="28"/>
              </w:rPr>
              <w:t>2015</w:t>
            </w:r>
          </w:p>
        </w:tc>
        <w:tc>
          <w:tcPr>
            <w:tcW w:w="851" w:type="dxa"/>
            <w:gridSpan w:val="2"/>
            <w:shd w:val="clear" w:color="auto" w:fill="FFFFFF"/>
            <w:tcMar>
              <w:top w:w="0" w:type="dxa"/>
              <w:left w:w="108" w:type="dxa"/>
              <w:bottom w:w="0" w:type="dxa"/>
              <w:right w:w="108" w:type="dxa"/>
            </w:tcMar>
            <w:vAlign w:val="center"/>
            <w:hideMark/>
          </w:tcPr>
          <w:p w:rsidR="0099235B" w:rsidRDefault="0099235B" w:rsidP="00C86EC7">
            <w:pPr>
              <w:spacing w:before="40" w:line="240" w:lineRule="exact"/>
              <w:jc w:val="center"/>
              <w:rPr>
                <w:sz w:val="22"/>
                <w:szCs w:val="22"/>
              </w:rPr>
            </w:pPr>
            <w:r>
              <w:rPr>
                <w:sz w:val="28"/>
              </w:rPr>
              <w:t>2016</w:t>
            </w:r>
          </w:p>
        </w:tc>
        <w:tc>
          <w:tcPr>
            <w:tcW w:w="850" w:type="dxa"/>
            <w:gridSpan w:val="2"/>
            <w:shd w:val="clear" w:color="auto" w:fill="FFFFFF"/>
            <w:tcMar>
              <w:top w:w="0" w:type="dxa"/>
              <w:left w:w="108" w:type="dxa"/>
              <w:bottom w:w="0" w:type="dxa"/>
              <w:right w:w="108" w:type="dxa"/>
            </w:tcMar>
            <w:vAlign w:val="center"/>
            <w:hideMark/>
          </w:tcPr>
          <w:p w:rsidR="0099235B" w:rsidRDefault="0099235B" w:rsidP="00C86EC7">
            <w:pPr>
              <w:spacing w:before="40" w:line="240" w:lineRule="exact"/>
              <w:jc w:val="center"/>
              <w:rPr>
                <w:sz w:val="22"/>
                <w:szCs w:val="22"/>
              </w:rPr>
            </w:pPr>
            <w:r>
              <w:rPr>
                <w:sz w:val="28"/>
              </w:rPr>
              <w:t>2017</w:t>
            </w:r>
          </w:p>
        </w:tc>
        <w:tc>
          <w:tcPr>
            <w:tcW w:w="825" w:type="dxa"/>
            <w:gridSpan w:val="2"/>
            <w:shd w:val="clear" w:color="auto" w:fill="FFFFFF"/>
            <w:tcMar>
              <w:top w:w="0" w:type="dxa"/>
              <w:left w:w="108" w:type="dxa"/>
              <w:bottom w:w="0" w:type="dxa"/>
              <w:right w:w="108" w:type="dxa"/>
            </w:tcMar>
            <w:vAlign w:val="center"/>
            <w:hideMark/>
          </w:tcPr>
          <w:p w:rsidR="0099235B" w:rsidRDefault="0099235B" w:rsidP="00C86EC7">
            <w:pPr>
              <w:spacing w:before="40" w:line="240" w:lineRule="exact"/>
              <w:jc w:val="center"/>
              <w:rPr>
                <w:sz w:val="22"/>
                <w:szCs w:val="22"/>
              </w:rPr>
            </w:pPr>
            <w:r>
              <w:rPr>
                <w:sz w:val="28"/>
              </w:rPr>
              <w:t>2018</w:t>
            </w:r>
          </w:p>
        </w:tc>
        <w:tc>
          <w:tcPr>
            <w:tcW w:w="776" w:type="dxa"/>
            <w:gridSpan w:val="2"/>
            <w:shd w:val="clear" w:color="auto" w:fill="FFFFFF"/>
            <w:tcMar>
              <w:top w:w="0" w:type="dxa"/>
              <w:left w:w="108" w:type="dxa"/>
              <w:bottom w:w="0" w:type="dxa"/>
              <w:right w:w="108" w:type="dxa"/>
            </w:tcMar>
            <w:vAlign w:val="center"/>
            <w:hideMark/>
          </w:tcPr>
          <w:p w:rsidR="0099235B" w:rsidRDefault="0099235B" w:rsidP="00C86EC7">
            <w:pPr>
              <w:spacing w:before="40" w:line="240" w:lineRule="exact"/>
              <w:jc w:val="center"/>
              <w:rPr>
                <w:sz w:val="22"/>
                <w:szCs w:val="22"/>
              </w:rPr>
            </w:pPr>
            <w:r>
              <w:rPr>
                <w:sz w:val="28"/>
              </w:rPr>
              <w:t>2019</w:t>
            </w:r>
          </w:p>
        </w:tc>
      </w:tr>
      <w:tr w:rsidR="0099235B" w:rsidTr="006F46D7">
        <w:tblPrEx>
          <w:tblBorders>
            <w:top w:val="none" w:sz="0" w:space="0" w:color="auto"/>
            <w:left w:val="none" w:sz="0" w:space="0" w:color="auto"/>
            <w:right w:val="none" w:sz="0" w:space="0" w:color="auto"/>
            <w:insideH w:val="none" w:sz="0" w:space="0" w:color="auto"/>
            <w:insideV w:val="none" w:sz="0" w:space="0" w:color="auto"/>
          </w:tblBorders>
        </w:tblPrEx>
        <w:trPr>
          <w:gridAfter w:val="1"/>
          <w:wAfter w:w="9" w:type="dxa"/>
        </w:trPr>
        <w:tc>
          <w:tcPr>
            <w:tcW w:w="55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EC58A1">
            <w:pPr>
              <w:spacing w:before="120" w:line="240" w:lineRule="exact"/>
              <w:jc w:val="center"/>
              <w:rPr>
                <w:sz w:val="22"/>
                <w:szCs w:val="22"/>
              </w:rPr>
            </w:pPr>
            <w:r>
              <w:rPr>
                <w:spacing w:val="-4"/>
                <w:sz w:val="28"/>
              </w:rPr>
              <w:t>1.</w:t>
            </w:r>
          </w:p>
        </w:tc>
        <w:tc>
          <w:tcPr>
            <w:tcW w:w="4690"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EC58A1">
            <w:pPr>
              <w:spacing w:before="120" w:line="240" w:lineRule="exact"/>
              <w:rPr>
                <w:sz w:val="22"/>
                <w:szCs w:val="22"/>
              </w:rPr>
            </w:pPr>
            <w:r>
              <w:rPr>
                <w:spacing w:val="-12"/>
                <w:sz w:val="28"/>
              </w:rPr>
              <w:t>Городской округ Великий Новгород</w:t>
            </w:r>
          </w:p>
        </w:tc>
        <w:tc>
          <w:tcPr>
            <w:tcW w:w="8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9235B" w:rsidRDefault="0099235B" w:rsidP="00EC58A1">
            <w:pPr>
              <w:spacing w:before="120" w:line="240" w:lineRule="exact"/>
              <w:rPr>
                <w:sz w:val="22"/>
                <w:szCs w:val="22"/>
              </w:rPr>
            </w:pPr>
            <w:r>
              <w:rPr>
                <w:sz w:val="28"/>
              </w:rPr>
              <w:t>755</w:t>
            </w:r>
          </w:p>
        </w:tc>
        <w:tc>
          <w:tcPr>
            <w:tcW w:w="85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9235B" w:rsidRDefault="0099235B" w:rsidP="00EC58A1">
            <w:pPr>
              <w:spacing w:before="120" w:line="240" w:lineRule="exact"/>
              <w:rPr>
                <w:sz w:val="22"/>
                <w:szCs w:val="22"/>
              </w:rPr>
            </w:pPr>
            <w:r>
              <w:rPr>
                <w:sz w:val="28"/>
              </w:rPr>
              <w:t>757</w:t>
            </w:r>
          </w:p>
        </w:tc>
        <w:tc>
          <w:tcPr>
            <w:tcW w:w="85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9235B" w:rsidRDefault="0099235B" w:rsidP="00EC58A1">
            <w:pPr>
              <w:spacing w:before="120" w:line="240" w:lineRule="exact"/>
              <w:rPr>
                <w:sz w:val="22"/>
                <w:szCs w:val="22"/>
              </w:rPr>
            </w:pPr>
            <w:r>
              <w:rPr>
                <w:sz w:val="28"/>
              </w:rPr>
              <w:t>759</w:t>
            </w:r>
          </w:p>
        </w:tc>
        <w:tc>
          <w:tcPr>
            <w:tcW w:w="82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9235B" w:rsidRDefault="0099235B" w:rsidP="00EC58A1">
            <w:pPr>
              <w:spacing w:before="120" w:line="240" w:lineRule="exact"/>
              <w:rPr>
                <w:sz w:val="22"/>
                <w:szCs w:val="22"/>
              </w:rPr>
            </w:pPr>
            <w:r>
              <w:rPr>
                <w:sz w:val="28"/>
              </w:rPr>
              <w:t>763</w:t>
            </w:r>
          </w:p>
        </w:tc>
        <w:tc>
          <w:tcPr>
            <w:tcW w:w="776"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9235B" w:rsidRDefault="0099235B" w:rsidP="00EC58A1">
            <w:pPr>
              <w:spacing w:before="120" w:line="240" w:lineRule="exact"/>
              <w:rPr>
                <w:sz w:val="22"/>
                <w:szCs w:val="22"/>
              </w:rPr>
            </w:pPr>
            <w:r>
              <w:rPr>
                <w:sz w:val="28"/>
              </w:rPr>
              <w:t>765</w:t>
            </w:r>
          </w:p>
        </w:tc>
      </w:tr>
      <w:tr w:rsidR="0099235B" w:rsidTr="006F46D7">
        <w:tblPrEx>
          <w:tblBorders>
            <w:top w:val="none" w:sz="0" w:space="0" w:color="auto"/>
            <w:left w:val="none" w:sz="0" w:space="0" w:color="auto"/>
            <w:right w:val="none" w:sz="0" w:space="0" w:color="auto"/>
            <w:insideH w:val="none" w:sz="0" w:space="0" w:color="auto"/>
            <w:insideV w:val="none" w:sz="0" w:space="0" w:color="auto"/>
          </w:tblBorders>
        </w:tblPrEx>
        <w:trPr>
          <w:gridAfter w:val="1"/>
          <w:wAfter w:w="9" w:type="dxa"/>
        </w:trPr>
        <w:tc>
          <w:tcPr>
            <w:tcW w:w="55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EC58A1">
            <w:pPr>
              <w:spacing w:before="120" w:line="240" w:lineRule="exact"/>
              <w:jc w:val="center"/>
              <w:rPr>
                <w:sz w:val="22"/>
                <w:szCs w:val="22"/>
              </w:rPr>
            </w:pPr>
            <w:r>
              <w:rPr>
                <w:spacing w:val="-4"/>
                <w:sz w:val="28"/>
              </w:rPr>
              <w:t>2.</w:t>
            </w:r>
          </w:p>
        </w:tc>
        <w:tc>
          <w:tcPr>
            <w:tcW w:w="4690"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EC58A1">
            <w:pPr>
              <w:spacing w:before="120" w:line="240" w:lineRule="exact"/>
              <w:rPr>
                <w:sz w:val="22"/>
                <w:szCs w:val="22"/>
              </w:rPr>
            </w:pPr>
            <w:r>
              <w:rPr>
                <w:sz w:val="28"/>
              </w:rPr>
              <w:t>Батецкий муниципальный район</w:t>
            </w:r>
          </w:p>
        </w:tc>
        <w:tc>
          <w:tcPr>
            <w:tcW w:w="8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9235B" w:rsidRDefault="0099235B" w:rsidP="00EC58A1">
            <w:pPr>
              <w:spacing w:before="120" w:line="240" w:lineRule="exact"/>
              <w:rPr>
                <w:sz w:val="22"/>
                <w:szCs w:val="22"/>
              </w:rPr>
            </w:pPr>
            <w:r>
              <w:rPr>
                <w:sz w:val="28"/>
              </w:rPr>
              <w:t>6</w:t>
            </w:r>
          </w:p>
        </w:tc>
        <w:tc>
          <w:tcPr>
            <w:tcW w:w="85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9235B" w:rsidRDefault="0099235B" w:rsidP="00EC58A1">
            <w:pPr>
              <w:spacing w:before="120" w:line="240" w:lineRule="exact"/>
              <w:rPr>
                <w:sz w:val="22"/>
                <w:szCs w:val="22"/>
              </w:rPr>
            </w:pPr>
            <w:r>
              <w:rPr>
                <w:sz w:val="28"/>
              </w:rPr>
              <w:t>6</w:t>
            </w:r>
          </w:p>
        </w:tc>
        <w:tc>
          <w:tcPr>
            <w:tcW w:w="85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9235B" w:rsidRDefault="0099235B" w:rsidP="00EC58A1">
            <w:pPr>
              <w:spacing w:before="120" w:line="240" w:lineRule="exact"/>
              <w:rPr>
                <w:sz w:val="22"/>
                <w:szCs w:val="22"/>
              </w:rPr>
            </w:pPr>
            <w:r>
              <w:rPr>
                <w:sz w:val="28"/>
              </w:rPr>
              <w:t>6</w:t>
            </w:r>
          </w:p>
        </w:tc>
        <w:tc>
          <w:tcPr>
            <w:tcW w:w="82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9235B" w:rsidRDefault="0099235B" w:rsidP="00EC58A1">
            <w:pPr>
              <w:spacing w:before="120" w:line="240" w:lineRule="exact"/>
              <w:rPr>
                <w:sz w:val="22"/>
                <w:szCs w:val="22"/>
              </w:rPr>
            </w:pPr>
            <w:r>
              <w:rPr>
                <w:sz w:val="28"/>
              </w:rPr>
              <w:t>6</w:t>
            </w:r>
          </w:p>
        </w:tc>
        <w:tc>
          <w:tcPr>
            <w:tcW w:w="776"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9235B" w:rsidRDefault="0099235B" w:rsidP="00EC58A1">
            <w:pPr>
              <w:spacing w:before="120" w:line="240" w:lineRule="exact"/>
              <w:rPr>
                <w:sz w:val="22"/>
                <w:szCs w:val="22"/>
              </w:rPr>
            </w:pPr>
            <w:r>
              <w:rPr>
                <w:sz w:val="28"/>
              </w:rPr>
              <w:t>6</w:t>
            </w:r>
          </w:p>
        </w:tc>
      </w:tr>
      <w:tr w:rsidR="0099235B" w:rsidTr="006F46D7">
        <w:tblPrEx>
          <w:tblBorders>
            <w:top w:val="none" w:sz="0" w:space="0" w:color="auto"/>
            <w:left w:val="none" w:sz="0" w:space="0" w:color="auto"/>
            <w:right w:val="none" w:sz="0" w:space="0" w:color="auto"/>
            <w:insideH w:val="none" w:sz="0" w:space="0" w:color="auto"/>
            <w:insideV w:val="none" w:sz="0" w:space="0" w:color="auto"/>
          </w:tblBorders>
        </w:tblPrEx>
        <w:trPr>
          <w:gridAfter w:val="1"/>
          <w:wAfter w:w="9" w:type="dxa"/>
        </w:trPr>
        <w:tc>
          <w:tcPr>
            <w:tcW w:w="55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EC58A1">
            <w:pPr>
              <w:spacing w:before="120" w:line="240" w:lineRule="exact"/>
              <w:jc w:val="center"/>
              <w:rPr>
                <w:sz w:val="22"/>
                <w:szCs w:val="22"/>
              </w:rPr>
            </w:pPr>
            <w:r>
              <w:rPr>
                <w:spacing w:val="-4"/>
                <w:sz w:val="28"/>
              </w:rPr>
              <w:t>3.</w:t>
            </w:r>
          </w:p>
        </w:tc>
        <w:tc>
          <w:tcPr>
            <w:tcW w:w="4690"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EC58A1">
            <w:pPr>
              <w:spacing w:before="120" w:line="240" w:lineRule="exact"/>
              <w:rPr>
                <w:sz w:val="22"/>
                <w:szCs w:val="22"/>
              </w:rPr>
            </w:pPr>
            <w:r>
              <w:rPr>
                <w:sz w:val="28"/>
              </w:rPr>
              <w:t>Боровичский муниципальный район</w:t>
            </w:r>
          </w:p>
        </w:tc>
        <w:tc>
          <w:tcPr>
            <w:tcW w:w="8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9235B" w:rsidRDefault="0099235B" w:rsidP="00EC58A1">
            <w:pPr>
              <w:spacing w:before="120" w:line="240" w:lineRule="exact"/>
              <w:rPr>
                <w:sz w:val="22"/>
                <w:szCs w:val="22"/>
              </w:rPr>
            </w:pPr>
            <w:r>
              <w:rPr>
                <w:sz w:val="28"/>
              </w:rPr>
              <w:t>196</w:t>
            </w:r>
          </w:p>
        </w:tc>
        <w:tc>
          <w:tcPr>
            <w:tcW w:w="85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9235B" w:rsidRDefault="0099235B" w:rsidP="00EC58A1">
            <w:pPr>
              <w:spacing w:before="120" w:line="240" w:lineRule="exact"/>
              <w:rPr>
                <w:sz w:val="22"/>
                <w:szCs w:val="22"/>
              </w:rPr>
            </w:pPr>
            <w:r>
              <w:rPr>
                <w:sz w:val="28"/>
              </w:rPr>
              <w:t>196</w:t>
            </w:r>
          </w:p>
        </w:tc>
        <w:tc>
          <w:tcPr>
            <w:tcW w:w="85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9235B" w:rsidRDefault="0099235B" w:rsidP="00EC58A1">
            <w:pPr>
              <w:spacing w:before="120" w:line="240" w:lineRule="exact"/>
              <w:rPr>
                <w:sz w:val="22"/>
                <w:szCs w:val="22"/>
              </w:rPr>
            </w:pPr>
            <w:r>
              <w:rPr>
                <w:sz w:val="28"/>
              </w:rPr>
              <w:t>197</w:t>
            </w:r>
          </w:p>
        </w:tc>
        <w:tc>
          <w:tcPr>
            <w:tcW w:w="82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9235B" w:rsidRDefault="0099235B" w:rsidP="00EC58A1">
            <w:pPr>
              <w:spacing w:before="120" w:line="240" w:lineRule="exact"/>
              <w:rPr>
                <w:sz w:val="22"/>
                <w:szCs w:val="22"/>
              </w:rPr>
            </w:pPr>
            <w:r>
              <w:rPr>
                <w:sz w:val="28"/>
              </w:rPr>
              <w:t>198</w:t>
            </w:r>
          </w:p>
        </w:tc>
        <w:tc>
          <w:tcPr>
            <w:tcW w:w="776"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9235B" w:rsidRDefault="0099235B" w:rsidP="00EC58A1">
            <w:pPr>
              <w:spacing w:before="120" w:line="240" w:lineRule="exact"/>
              <w:rPr>
                <w:sz w:val="22"/>
                <w:szCs w:val="22"/>
              </w:rPr>
            </w:pPr>
            <w:r>
              <w:rPr>
                <w:sz w:val="28"/>
              </w:rPr>
              <w:t>199</w:t>
            </w:r>
          </w:p>
        </w:tc>
      </w:tr>
      <w:tr w:rsidR="0099235B" w:rsidTr="006F46D7">
        <w:tblPrEx>
          <w:tblBorders>
            <w:top w:val="none" w:sz="0" w:space="0" w:color="auto"/>
            <w:left w:val="none" w:sz="0" w:space="0" w:color="auto"/>
            <w:right w:val="none" w:sz="0" w:space="0" w:color="auto"/>
            <w:insideH w:val="none" w:sz="0" w:space="0" w:color="auto"/>
            <w:insideV w:val="none" w:sz="0" w:space="0" w:color="auto"/>
          </w:tblBorders>
        </w:tblPrEx>
        <w:trPr>
          <w:gridAfter w:val="1"/>
          <w:wAfter w:w="9" w:type="dxa"/>
        </w:trPr>
        <w:tc>
          <w:tcPr>
            <w:tcW w:w="55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EC58A1">
            <w:pPr>
              <w:spacing w:before="120" w:line="240" w:lineRule="exact"/>
              <w:jc w:val="center"/>
              <w:rPr>
                <w:sz w:val="22"/>
                <w:szCs w:val="22"/>
              </w:rPr>
            </w:pPr>
            <w:r>
              <w:rPr>
                <w:spacing w:val="-4"/>
                <w:sz w:val="28"/>
              </w:rPr>
              <w:t>4.</w:t>
            </w:r>
          </w:p>
        </w:tc>
        <w:tc>
          <w:tcPr>
            <w:tcW w:w="4690"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EC58A1">
            <w:pPr>
              <w:spacing w:before="120" w:line="240" w:lineRule="exact"/>
              <w:rPr>
                <w:sz w:val="22"/>
                <w:szCs w:val="22"/>
              </w:rPr>
            </w:pPr>
            <w:r>
              <w:rPr>
                <w:spacing w:val="-6"/>
                <w:sz w:val="28"/>
              </w:rPr>
              <w:t>Демянский муниципальный район</w:t>
            </w:r>
          </w:p>
        </w:tc>
        <w:tc>
          <w:tcPr>
            <w:tcW w:w="8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9235B" w:rsidRDefault="0099235B" w:rsidP="00EC58A1">
            <w:pPr>
              <w:spacing w:before="120" w:line="240" w:lineRule="exact"/>
              <w:rPr>
                <w:sz w:val="22"/>
                <w:szCs w:val="22"/>
              </w:rPr>
            </w:pPr>
            <w:r>
              <w:rPr>
                <w:sz w:val="28"/>
              </w:rPr>
              <w:t>9</w:t>
            </w:r>
          </w:p>
        </w:tc>
        <w:tc>
          <w:tcPr>
            <w:tcW w:w="85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9235B" w:rsidRDefault="0099235B" w:rsidP="00EC58A1">
            <w:pPr>
              <w:spacing w:before="120" w:line="240" w:lineRule="exact"/>
              <w:rPr>
                <w:sz w:val="22"/>
                <w:szCs w:val="22"/>
              </w:rPr>
            </w:pPr>
            <w:r>
              <w:rPr>
                <w:sz w:val="28"/>
              </w:rPr>
              <w:t>9</w:t>
            </w:r>
          </w:p>
        </w:tc>
        <w:tc>
          <w:tcPr>
            <w:tcW w:w="85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9235B" w:rsidRDefault="0099235B" w:rsidP="00EC58A1">
            <w:pPr>
              <w:spacing w:before="120" w:line="240" w:lineRule="exact"/>
              <w:rPr>
                <w:sz w:val="22"/>
                <w:szCs w:val="22"/>
              </w:rPr>
            </w:pPr>
            <w:r>
              <w:rPr>
                <w:sz w:val="28"/>
              </w:rPr>
              <w:t>9</w:t>
            </w:r>
          </w:p>
        </w:tc>
        <w:tc>
          <w:tcPr>
            <w:tcW w:w="82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9235B" w:rsidRDefault="0099235B" w:rsidP="00EC58A1">
            <w:pPr>
              <w:spacing w:before="120" w:line="240" w:lineRule="exact"/>
              <w:rPr>
                <w:sz w:val="22"/>
                <w:szCs w:val="22"/>
              </w:rPr>
            </w:pPr>
            <w:r>
              <w:rPr>
                <w:sz w:val="28"/>
              </w:rPr>
              <w:t>9</w:t>
            </w:r>
          </w:p>
        </w:tc>
        <w:tc>
          <w:tcPr>
            <w:tcW w:w="776"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9235B" w:rsidRDefault="0099235B" w:rsidP="00EC58A1">
            <w:pPr>
              <w:spacing w:before="120" w:line="240" w:lineRule="exact"/>
              <w:rPr>
                <w:sz w:val="22"/>
                <w:szCs w:val="22"/>
              </w:rPr>
            </w:pPr>
            <w:r>
              <w:rPr>
                <w:sz w:val="28"/>
              </w:rPr>
              <w:t>9</w:t>
            </w:r>
          </w:p>
        </w:tc>
      </w:tr>
      <w:tr w:rsidR="0099235B" w:rsidTr="006F46D7">
        <w:tblPrEx>
          <w:tblBorders>
            <w:top w:val="none" w:sz="0" w:space="0" w:color="auto"/>
            <w:left w:val="none" w:sz="0" w:space="0" w:color="auto"/>
            <w:right w:val="none" w:sz="0" w:space="0" w:color="auto"/>
            <w:insideH w:val="none" w:sz="0" w:space="0" w:color="auto"/>
            <w:insideV w:val="none" w:sz="0" w:space="0" w:color="auto"/>
          </w:tblBorders>
        </w:tblPrEx>
        <w:trPr>
          <w:gridAfter w:val="1"/>
          <w:wAfter w:w="9" w:type="dxa"/>
        </w:trPr>
        <w:tc>
          <w:tcPr>
            <w:tcW w:w="55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EC58A1">
            <w:pPr>
              <w:spacing w:before="120" w:line="240" w:lineRule="exact"/>
              <w:jc w:val="center"/>
              <w:rPr>
                <w:sz w:val="22"/>
                <w:szCs w:val="22"/>
              </w:rPr>
            </w:pPr>
            <w:r>
              <w:rPr>
                <w:spacing w:val="-4"/>
                <w:sz w:val="28"/>
              </w:rPr>
              <w:t>5.</w:t>
            </w:r>
          </w:p>
        </w:tc>
        <w:tc>
          <w:tcPr>
            <w:tcW w:w="4690"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EC58A1">
            <w:pPr>
              <w:spacing w:before="120" w:line="240" w:lineRule="exact"/>
              <w:rPr>
                <w:sz w:val="22"/>
                <w:szCs w:val="22"/>
              </w:rPr>
            </w:pPr>
            <w:r>
              <w:rPr>
                <w:spacing w:val="-4"/>
                <w:sz w:val="28"/>
              </w:rPr>
              <w:t>Крестецкий муниципальный район</w:t>
            </w:r>
          </w:p>
        </w:tc>
        <w:tc>
          <w:tcPr>
            <w:tcW w:w="8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9235B" w:rsidRDefault="0099235B" w:rsidP="00EC58A1">
            <w:pPr>
              <w:spacing w:before="120" w:line="240" w:lineRule="exact"/>
              <w:rPr>
                <w:sz w:val="22"/>
                <w:szCs w:val="22"/>
              </w:rPr>
            </w:pPr>
            <w:r>
              <w:rPr>
                <w:sz w:val="28"/>
              </w:rPr>
              <w:t>17</w:t>
            </w:r>
          </w:p>
        </w:tc>
        <w:tc>
          <w:tcPr>
            <w:tcW w:w="85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9235B" w:rsidRDefault="0099235B" w:rsidP="00EC58A1">
            <w:pPr>
              <w:spacing w:before="120" w:line="240" w:lineRule="exact"/>
              <w:rPr>
                <w:sz w:val="22"/>
                <w:szCs w:val="22"/>
              </w:rPr>
            </w:pPr>
            <w:r>
              <w:rPr>
                <w:sz w:val="28"/>
              </w:rPr>
              <w:t>17</w:t>
            </w:r>
          </w:p>
        </w:tc>
        <w:tc>
          <w:tcPr>
            <w:tcW w:w="85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9235B" w:rsidRDefault="0099235B" w:rsidP="00EC58A1">
            <w:pPr>
              <w:spacing w:before="120" w:line="240" w:lineRule="exact"/>
              <w:rPr>
                <w:sz w:val="22"/>
                <w:szCs w:val="22"/>
              </w:rPr>
            </w:pPr>
            <w:r>
              <w:rPr>
                <w:sz w:val="28"/>
              </w:rPr>
              <w:t>17</w:t>
            </w:r>
          </w:p>
        </w:tc>
        <w:tc>
          <w:tcPr>
            <w:tcW w:w="82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9235B" w:rsidRDefault="0099235B" w:rsidP="00EC58A1">
            <w:pPr>
              <w:spacing w:before="120" w:line="240" w:lineRule="exact"/>
              <w:rPr>
                <w:sz w:val="22"/>
                <w:szCs w:val="22"/>
              </w:rPr>
            </w:pPr>
            <w:r>
              <w:rPr>
                <w:sz w:val="28"/>
              </w:rPr>
              <w:t>18</w:t>
            </w:r>
          </w:p>
        </w:tc>
        <w:tc>
          <w:tcPr>
            <w:tcW w:w="776"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9235B" w:rsidRDefault="0099235B" w:rsidP="00EC58A1">
            <w:pPr>
              <w:spacing w:before="120" w:line="240" w:lineRule="exact"/>
              <w:rPr>
                <w:sz w:val="22"/>
                <w:szCs w:val="22"/>
              </w:rPr>
            </w:pPr>
            <w:r>
              <w:rPr>
                <w:sz w:val="28"/>
              </w:rPr>
              <w:t>18</w:t>
            </w:r>
          </w:p>
        </w:tc>
      </w:tr>
      <w:tr w:rsidR="0099235B" w:rsidTr="006F46D7">
        <w:tblPrEx>
          <w:tblBorders>
            <w:top w:val="none" w:sz="0" w:space="0" w:color="auto"/>
            <w:left w:val="none" w:sz="0" w:space="0" w:color="auto"/>
            <w:right w:val="none" w:sz="0" w:space="0" w:color="auto"/>
            <w:insideH w:val="none" w:sz="0" w:space="0" w:color="auto"/>
            <w:insideV w:val="none" w:sz="0" w:space="0" w:color="auto"/>
          </w:tblBorders>
        </w:tblPrEx>
        <w:trPr>
          <w:gridAfter w:val="1"/>
          <w:wAfter w:w="9" w:type="dxa"/>
        </w:trPr>
        <w:tc>
          <w:tcPr>
            <w:tcW w:w="55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EC58A1">
            <w:pPr>
              <w:spacing w:before="120" w:line="240" w:lineRule="exact"/>
              <w:jc w:val="center"/>
              <w:rPr>
                <w:sz w:val="22"/>
                <w:szCs w:val="22"/>
              </w:rPr>
            </w:pPr>
            <w:r>
              <w:rPr>
                <w:spacing w:val="-4"/>
                <w:sz w:val="28"/>
              </w:rPr>
              <w:t>6.</w:t>
            </w:r>
          </w:p>
        </w:tc>
        <w:tc>
          <w:tcPr>
            <w:tcW w:w="4690"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EC58A1">
            <w:pPr>
              <w:spacing w:before="120" w:line="240" w:lineRule="exact"/>
              <w:rPr>
                <w:sz w:val="22"/>
                <w:szCs w:val="22"/>
              </w:rPr>
            </w:pPr>
            <w:r>
              <w:rPr>
                <w:sz w:val="28"/>
              </w:rPr>
              <w:t>Любытинский муниципальный район</w:t>
            </w:r>
          </w:p>
        </w:tc>
        <w:tc>
          <w:tcPr>
            <w:tcW w:w="8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9235B" w:rsidRDefault="0099235B" w:rsidP="00EC58A1">
            <w:pPr>
              <w:spacing w:before="120" w:line="240" w:lineRule="exact"/>
              <w:rPr>
                <w:sz w:val="22"/>
                <w:szCs w:val="22"/>
              </w:rPr>
            </w:pPr>
            <w:r>
              <w:rPr>
                <w:sz w:val="28"/>
              </w:rPr>
              <w:t>6</w:t>
            </w:r>
          </w:p>
        </w:tc>
        <w:tc>
          <w:tcPr>
            <w:tcW w:w="85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9235B" w:rsidRDefault="0099235B" w:rsidP="00EC58A1">
            <w:pPr>
              <w:spacing w:before="120" w:line="240" w:lineRule="exact"/>
              <w:rPr>
                <w:sz w:val="22"/>
                <w:szCs w:val="22"/>
              </w:rPr>
            </w:pPr>
            <w:r>
              <w:rPr>
                <w:sz w:val="28"/>
              </w:rPr>
              <w:t>6</w:t>
            </w:r>
          </w:p>
        </w:tc>
        <w:tc>
          <w:tcPr>
            <w:tcW w:w="85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9235B" w:rsidRDefault="0099235B" w:rsidP="00EC58A1">
            <w:pPr>
              <w:spacing w:before="120" w:line="240" w:lineRule="exact"/>
              <w:rPr>
                <w:sz w:val="22"/>
                <w:szCs w:val="22"/>
              </w:rPr>
            </w:pPr>
            <w:r>
              <w:rPr>
                <w:sz w:val="28"/>
              </w:rPr>
              <w:t>6</w:t>
            </w:r>
          </w:p>
        </w:tc>
        <w:tc>
          <w:tcPr>
            <w:tcW w:w="82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9235B" w:rsidRDefault="0099235B" w:rsidP="00EC58A1">
            <w:pPr>
              <w:spacing w:before="120" w:line="240" w:lineRule="exact"/>
              <w:rPr>
                <w:sz w:val="22"/>
                <w:szCs w:val="22"/>
              </w:rPr>
            </w:pPr>
            <w:r>
              <w:rPr>
                <w:sz w:val="28"/>
              </w:rPr>
              <w:t>7</w:t>
            </w:r>
          </w:p>
        </w:tc>
        <w:tc>
          <w:tcPr>
            <w:tcW w:w="776"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9235B" w:rsidRDefault="0099235B" w:rsidP="00EC58A1">
            <w:pPr>
              <w:spacing w:before="120" w:line="240" w:lineRule="exact"/>
              <w:rPr>
                <w:sz w:val="22"/>
                <w:szCs w:val="22"/>
              </w:rPr>
            </w:pPr>
            <w:r>
              <w:rPr>
                <w:sz w:val="28"/>
              </w:rPr>
              <w:t>7</w:t>
            </w:r>
          </w:p>
        </w:tc>
      </w:tr>
      <w:tr w:rsidR="0099235B" w:rsidTr="006F46D7">
        <w:tblPrEx>
          <w:tblBorders>
            <w:top w:val="none" w:sz="0" w:space="0" w:color="auto"/>
            <w:left w:val="none" w:sz="0" w:space="0" w:color="auto"/>
            <w:right w:val="none" w:sz="0" w:space="0" w:color="auto"/>
            <w:insideH w:val="none" w:sz="0" w:space="0" w:color="auto"/>
            <w:insideV w:val="none" w:sz="0" w:space="0" w:color="auto"/>
          </w:tblBorders>
        </w:tblPrEx>
        <w:trPr>
          <w:gridAfter w:val="1"/>
          <w:wAfter w:w="9" w:type="dxa"/>
        </w:trPr>
        <w:tc>
          <w:tcPr>
            <w:tcW w:w="55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EC58A1">
            <w:pPr>
              <w:spacing w:before="120" w:line="240" w:lineRule="exact"/>
              <w:jc w:val="center"/>
              <w:rPr>
                <w:sz w:val="22"/>
                <w:szCs w:val="22"/>
              </w:rPr>
            </w:pPr>
            <w:r>
              <w:rPr>
                <w:spacing w:val="-4"/>
                <w:sz w:val="28"/>
              </w:rPr>
              <w:t>7.</w:t>
            </w:r>
          </w:p>
        </w:tc>
        <w:tc>
          <w:tcPr>
            <w:tcW w:w="4690"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EC58A1">
            <w:pPr>
              <w:spacing w:before="120" w:line="240" w:lineRule="exact"/>
              <w:rPr>
                <w:sz w:val="22"/>
                <w:szCs w:val="22"/>
              </w:rPr>
            </w:pPr>
            <w:r>
              <w:rPr>
                <w:sz w:val="28"/>
              </w:rPr>
              <w:t>Маловишерский муниципальный район</w:t>
            </w:r>
          </w:p>
        </w:tc>
        <w:tc>
          <w:tcPr>
            <w:tcW w:w="8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9235B" w:rsidRDefault="0099235B" w:rsidP="00EC58A1">
            <w:pPr>
              <w:spacing w:before="120" w:line="240" w:lineRule="exact"/>
              <w:rPr>
                <w:sz w:val="22"/>
                <w:szCs w:val="22"/>
              </w:rPr>
            </w:pPr>
            <w:r>
              <w:rPr>
                <w:sz w:val="28"/>
              </w:rPr>
              <w:t>17</w:t>
            </w:r>
          </w:p>
        </w:tc>
        <w:tc>
          <w:tcPr>
            <w:tcW w:w="85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9235B" w:rsidRDefault="0099235B" w:rsidP="00EC58A1">
            <w:pPr>
              <w:spacing w:before="120" w:line="240" w:lineRule="exact"/>
              <w:rPr>
                <w:sz w:val="22"/>
                <w:szCs w:val="22"/>
              </w:rPr>
            </w:pPr>
            <w:r>
              <w:rPr>
                <w:sz w:val="28"/>
              </w:rPr>
              <w:t>17</w:t>
            </w:r>
          </w:p>
        </w:tc>
        <w:tc>
          <w:tcPr>
            <w:tcW w:w="85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9235B" w:rsidRDefault="0099235B" w:rsidP="00EC58A1">
            <w:pPr>
              <w:spacing w:before="120" w:line="240" w:lineRule="exact"/>
              <w:rPr>
                <w:sz w:val="22"/>
                <w:szCs w:val="22"/>
              </w:rPr>
            </w:pPr>
            <w:r>
              <w:rPr>
                <w:sz w:val="28"/>
              </w:rPr>
              <w:t>18</w:t>
            </w:r>
          </w:p>
        </w:tc>
        <w:tc>
          <w:tcPr>
            <w:tcW w:w="82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9235B" w:rsidRDefault="0099235B" w:rsidP="00EC58A1">
            <w:pPr>
              <w:spacing w:before="120" w:line="240" w:lineRule="exact"/>
              <w:rPr>
                <w:sz w:val="22"/>
                <w:szCs w:val="22"/>
              </w:rPr>
            </w:pPr>
            <w:r>
              <w:rPr>
                <w:sz w:val="28"/>
              </w:rPr>
              <w:t>18</w:t>
            </w:r>
          </w:p>
        </w:tc>
        <w:tc>
          <w:tcPr>
            <w:tcW w:w="776"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9235B" w:rsidRDefault="0099235B" w:rsidP="00EC58A1">
            <w:pPr>
              <w:spacing w:before="120" w:line="240" w:lineRule="exact"/>
              <w:rPr>
                <w:sz w:val="22"/>
                <w:szCs w:val="22"/>
              </w:rPr>
            </w:pPr>
            <w:r>
              <w:rPr>
                <w:sz w:val="28"/>
              </w:rPr>
              <w:t>18</w:t>
            </w:r>
          </w:p>
        </w:tc>
      </w:tr>
      <w:tr w:rsidR="0099235B" w:rsidTr="006F46D7">
        <w:tblPrEx>
          <w:tblBorders>
            <w:top w:val="none" w:sz="0" w:space="0" w:color="auto"/>
            <w:left w:val="none" w:sz="0" w:space="0" w:color="auto"/>
            <w:right w:val="none" w:sz="0" w:space="0" w:color="auto"/>
            <w:insideH w:val="none" w:sz="0" w:space="0" w:color="auto"/>
            <w:insideV w:val="none" w:sz="0" w:space="0" w:color="auto"/>
          </w:tblBorders>
        </w:tblPrEx>
        <w:trPr>
          <w:gridAfter w:val="1"/>
          <w:wAfter w:w="9" w:type="dxa"/>
        </w:trPr>
        <w:tc>
          <w:tcPr>
            <w:tcW w:w="55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EC58A1">
            <w:pPr>
              <w:spacing w:before="120" w:line="240" w:lineRule="exact"/>
              <w:jc w:val="center"/>
              <w:rPr>
                <w:sz w:val="22"/>
                <w:szCs w:val="22"/>
              </w:rPr>
            </w:pPr>
            <w:r>
              <w:rPr>
                <w:spacing w:val="-4"/>
                <w:sz w:val="28"/>
              </w:rPr>
              <w:t>8.</w:t>
            </w:r>
          </w:p>
        </w:tc>
        <w:tc>
          <w:tcPr>
            <w:tcW w:w="4690"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EC58A1">
            <w:pPr>
              <w:spacing w:before="120" w:line="240" w:lineRule="exact"/>
              <w:rPr>
                <w:sz w:val="22"/>
                <w:szCs w:val="22"/>
              </w:rPr>
            </w:pPr>
            <w:r>
              <w:rPr>
                <w:spacing w:val="-6"/>
                <w:sz w:val="28"/>
              </w:rPr>
              <w:t>Марёвский муниципальный район</w:t>
            </w:r>
          </w:p>
        </w:tc>
        <w:tc>
          <w:tcPr>
            <w:tcW w:w="8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9235B" w:rsidRDefault="0099235B" w:rsidP="00EC58A1">
            <w:pPr>
              <w:spacing w:before="120" w:line="240" w:lineRule="exact"/>
              <w:rPr>
                <w:sz w:val="22"/>
                <w:szCs w:val="22"/>
              </w:rPr>
            </w:pPr>
            <w:r>
              <w:rPr>
                <w:sz w:val="28"/>
              </w:rPr>
              <w:t>2</w:t>
            </w:r>
          </w:p>
        </w:tc>
        <w:tc>
          <w:tcPr>
            <w:tcW w:w="85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9235B" w:rsidRDefault="0099235B" w:rsidP="00EC58A1">
            <w:pPr>
              <w:spacing w:before="120" w:line="240" w:lineRule="exact"/>
              <w:rPr>
                <w:sz w:val="22"/>
                <w:szCs w:val="22"/>
              </w:rPr>
            </w:pPr>
            <w:r>
              <w:rPr>
                <w:sz w:val="28"/>
              </w:rPr>
              <w:t>2</w:t>
            </w:r>
          </w:p>
        </w:tc>
        <w:tc>
          <w:tcPr>
            <w:tcW w:w="85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9235B" w:rsidRDefault="0099235B" w:rsidP="00EC58A1">
            <w:pPr>
              <w:spacing w:before="120" w:line="240" w:lineRule="exact"/>
              <w:rPr>
                <w:sz w:val="22"/>
                <w:szCs w:val="22"/>
              </w:rPr>
            </w:pPr>
            <w:r>
              <w:rPr>
                <w:sz w:val="28"/>
              </w:rPr>
              <w:t>2</w:t>
            </w:r>
          </w:p>
        </w:tc>
        <w:tc>
          <w:tcPr>
            <w:tcW w:w="82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9235B" w:rsidRDefault="0099235B" w:rsidP="00EC58A1">
            <w:pPr>
              <w:spacing w:before="120" w:line="240" w:lineRule="exact"/>
              <w:rPr>
                <w:sz w:val="22"/>
                <w:szCs w:val="22"/>
              </w:rPr>
            </w:pPr>
            <w:r>
              <w:rPr>
                <w:sz w:val="28"/>
              </w:rPr>
              <w:t>2</w:t>
            </w:r>
          </w:p>
        </w:tc>
        <w:tc>
          <w:tcPr>
            <w:tcW w:w="776"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9235B" w:rsidRDefault="0099235B" w:rsidP="00EC58A1">
            <w:pPr>
              <w:spacing w:before="120" w:line="240" w:lineRule="exact"/>
              <w:rPr>
                <w:sz w:val="22"/>
                <w:szCs w:val="22"/>
              </w:rPr>
            </w:pPr>
            <w:r>
              <w:rPr>
                <w:sz w:val="28"/>
              </w:rPr>
              <w:t>2</w:t>
            </w:r>
          </w:p>
        </w:tc>
      </w:tr>
      <w:tr w:rsidR="0099235B" w:rsidTr="006F46D7">
        <w:tblPrEx>
          <w:tblBorders>
            <w:top w:val="none" w:sz="0" w:space="0" w:color="auto"/>
            <w:left w:val="none" w:sz="0" w:space="0" w:color="auto"/>
            <w:right w:val="none" w:sz="0" w:space="0" w:color="auto"/>
            <w:insideH w:val="none" w:sz="0" w:space="0" w:color="auto"/>
            <w:insideV w:val="none" w:sz="0" w:space="0" w:color="auto"/>
          </w:tblBorders>
        </w:tblPrEx>
        <w:trPr>
          <w:gridAfter w:val="1"/>
          <w:wAfter w:w="9" w:type="dxa"/>
        </w:trPr>
        <w:tc>
          <w:tcPr>
            <w:tcW w:w="55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EC58A1">
            <w:pPr>
              <w:spacing w:before="120" w:line="240" w:lineRule="exact"/>
              <w:jc w:val="center"/>
              <w:rPr>
                <w:sz w:val="22"/>
                <w:szCs w:val="22"/>
              </w:rPr>
            </w:pPr>
            <w:r>
              <w:rPr>
                <w:spacing w:val="-4"/>
                <w:sz w:val="28"/>
              </w:rPr>
              <w:t>9.</w:t>
            </w:r>
          </w:p>
        </w:tc>
        <w:tc>
          <w:tcPr>
            <w:tcW w:w="4690"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EC58A1">
            <w:pPr>
              <w:spacing w:before="120" w:line="240" w:lineRule="exact"/>
              <w:rPr>
                <w:sz w:val="22"/>
                <w:szCs w:val="22"/>
              </w:rPr>
            </w:pPr>
            <w:r>
              <w:rPr>
                <w:sz w:val="28"/>
              </w:rPr>
              <w:t>Мошенской муниципальный район</w:t>
            </w:r>
          </w:p>
        </w:tc>
        <w:tc>
          <w:tcPr>
            <w:tcW w:w="8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9235B" w:rsidRDefault="0099235B" w:rsidP="00EC58A1">
            <w:pPr>
              <w:spacing w:before="120" w:line="240" w:lineRule="exact"/>
              <w:rPr>
                <w:sz w:val="22"/>
                <w:szCs w:val="22"/>
              </w:rPr>
            </w:pPr>
            <w:r>
              <w:rPr>
                <w:sz w:val="28"/>
              </w:rPr>
              <w:t>6</w:t>
            </w:r>
          </w:p>
        </w:tc>
        <w:tc>
          <w:tcPr>
            <w:tcW w:w="85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9235B" w:rsidRDefault="0099235B" w:rsidP="00EC58A1">
            <w:pPr>
              <w:spacing w:before="120" w:line="240" w:lineRule="exact"/>
              <w:rPr>
                <w:sz w:val="22"/>
                <w:szCs w:val="22"/>
              </w:rPr>
            </w:pPr>
            <w:r>
              <w:rPr>
                <w:sz w:val="28"/>
              </w:rPr>
              <w:t>6</w:t>
            </w:r>
          </w:p>
        </w:tc>
        <w:tc>
          <w:tcPr>
            <w:tcW w:w="85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9235B" w:rsidRDefault="0099235B" w:rsidP="00EC58A1">
            <w:pPr>
              <w:spacing w:before="120" w:line="240" w:lineRule="exact"/>
              <w:rPr>
                <w:sz w:val="22"/>
                <w:szCs w:val="22"/>
              </w:rPr>
            </w:pPr>
            <w:r>
              <w:rPr>
                <w:sz w:val="28"/>
              </w:rPr>
              <w:t>6</w:t>
            </w:r>
          </w:p>
        </w:tc>
        <w:tc>
          <w:tcPr>
            <w:tcW w:w="82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9235B" w:rsidRDefault="0099235B" w:rsidP="00EC58A1">
            <w:pPr>
              <w:spacing w:before="120" w:line="240" w:lineRule="exact"/>
              <w:rPr>
                <w:sz w:val="22"/>
                <w:szCs w:val="22"/>
              </w:rPr>
            </w:pPr>
            <w:r>
              <w:rPr>
                <w:sz w:val="28"/>
              </w:rPr>
              <w:t>6</w:t>
            </w:r>
          </w:p>
        </w:tc>
        <w:tc>
          <w:tcPr>
            <w:tcW w:w="776"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9235B" w:rsidRDefault="0099235B" w:rsidP="00EC58A1">
            <w:pPr>
              <w:spacing w:before="120" w:line="240" w:lineRule="exact"/>
              <w:rPr>
                <w:sz w:val="22"/>
                <w:szCs w:val="22"/>
              </w:rPr>
            </w:pPr>
            <w:r>
              <w:rPr>
                <w:sz w:val="28"/>
              </w:rPr>
              <w:t>6</w:t>
            </w:r>
          </w:p>
        </w:tc>
      </w:tr>
      <w:tr w:rsidR="0099235B" w:rsidTr="006F46D7">
        <w:tblPrEx>
          <w:tblBorders>
            <w:top w:val="none" w:sz="0" w:space="0" w:color="auto"/>
            <w:left w:val="none" w:sz="0" w:space="0" w:color="auto"/>
            <w:right w:val="none" w:sz="0" w:space="0" w:color="auto"/>
            <w:insideH w:val="none" w:sz="0" w:space="0" w:color="auto"/>
            <w:insideV w:val="none" w:sz="0" w:space="0" w:color="auto"/>
          </w:tblBorders>
        </w:tblPrEx>
        <w:trPr>
          <w:gridAfter w:val="1"/>
          <w:wAfter w:w="9" w:type="dxa"/>
        </w:trPr>
        <w:tc>
          <w:tcPr>
            <w:tcW w:w="55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EC58A1">
            <w:pPr>
              <w:spacing w:before="120" w:line="240" w:lineRule="exact"/>
              <w:jc w:val="center"/>
              <w:rPr>
                <w:sz w:val="22"/>
                <w:szCs w:val="22"/>
              </w:rPr>
            </w:pPr>
            <w:r>
              <w:rPr>
                <w:spacing w:val="-4"/>
                <w:sz w:val="28"/>
              </w:rPr>
              <w:t>10.</w:t>
            </w:r>
          </w:p>
        </w:tc>
        <w:tc>
          <w:tcPr>
            <w:tcW w:w="4690"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EC58A1">
            <w:pPr>
              <w:spacing w:before="120" w:line="240" w:lineRule="exact"/>
              <w:rPr>
                <w:sz w:val="22"/>
                <w:szCs w:val="22"/>
              </w:rPr>
            </w:pPr>
            <w:r>
              <w:rPr>
                <w:sz w:val="28"/>
              </w:rPr>
              <w:t>Валдайский муниципальный район</w:t>
            </w:r>
          </w:p>
        </w:tc>
        <w:tc>
          <w:tcPr>
            <w:tcW w:w="8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9235B" w:rsidRDefault="0099235B" w:rsidP="00EC58A1">
            <w:pPr>
              <w:spacing w:before="120" w:line="240" w:lineRule="exact"/>
              <w:rPr>
                <w:sz w:val="22"/>
                <w:szCs w:val="22"/>
              </w:rPr>
            </w:pPr>
            <w:r>
              <w:rPr>
                <w:sz w:val="28"/>
              </w:rPr>
              <w:t>72</w:t>
            </w:r>
          </w:p>
        </w:tc>
        <w:tc>
          <w:tcPr>
            <w:tcW w:w="85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9235B" w:rsidRDefault="0099235B" w:rsidP="00EC58A1">
            <w:pPr>
              <w:spacing w:before="120" w:line="240" w:lineRule="exact"/>
              <w:rPr>
                <w:sz w:val="22"/>
                <w:szCs w:val="22"/>
              </w:rPr>
            </w:pPr>
            <w:r>
              <w:rPr>
                <w:sz w:val="28"/>
              </w:rPr>
              <w:t>72</w:t>
            </w:r>
          </w:p>
        </w:tc>
        <w:tc>
          <w:tcPr>
            <w:tcW w:w="85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9235B" w:rsidRDefault="0099235B" w:rsidP="00EC58A1">
            <w:pPr>
              <w:spacing w:before="120" w:line="240" w:lineRule="exact"/>
              <w:rPr>
                <w:sz w:val="22"/>
                <w:szCs w:val="22"/>
              </w:rPr>
            </w:pPr>
            <w:r>
              <w:rPr>
                <w:sz w:val="28"/>
              </w:rPr>
              <w:t>73</w:t>
            </w:r>
          </w:p>
        </w:tc>
        <w:tc>
          <w:tcPr>
            <w:tcW w:w="82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9235B" w:rsidRDefault="0099235B" w:rsidP="00EC58A1">
            <w:pPr>
              <w:spacing w:before="120" w:line="240" w:lineRule="exact"/>
              <w:rPr>
                <w:sz w:val="22"/>
                <w:szCs w:val="22"/>
              </w:rPr>
            </w:pPr>
            <w:r>
              <w:rPr>
                <w:sz w:val="28"/>
              </w:rPr>
              <w:t>74</w:t>
            </w:r>
          </w:p>
        </w:tc>
        <w:tc>
          <w:tcPr>
            <w:tcW w:w="776"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9235B" w:rsidRDefault="0099235B" w:rsidP="00EC58A1">
            <w:pPr>
              <w:spacing w:before="120" w:line="240" w:lineRule="exact"/>
              <w:rPr>
                <w:sz w:val="22"/>
                <w:szCs w:val="22"/>
              </w:rPr>
            </w:pPr>
            <w:r>
              <w:rPr>
                <w:sz w:val="28"/>
              </w:rPr>
              <w:t>74</w:t>
            </w:r>
          </w:p>
        </w:tc>
      </w:tr>
      <w:tr w:rsidR="0099235B" w:rsidTr="006F46D7">
        <w:tblPrEx>
          <w:tblBorders>
            <w:top w:val="none" w:sz="0" w:space="0" w:color="auto"/>
            <w:left w:val="none" w:sz="0" w:space="0" w:color="auto"/>
            <w:right w:val="none" w:sz="0" w:space="0" w:color="auto"/>
            <w:insideH w:val="none" w:sz="0" w:space="0" w:color="auto"/>
            <w:insideV w:val="none" w:sz="0" w:space="0" w:color="auto"/>
          </w:tblBorders>
        </w:tblPrEx>
        <w:trPr>
          <w:gridAfter w:val="1"/>
          <w:wAfter w:w="9" w:type="dxa"/>
        </w:trPr>
        <w:tc>
          <w:tcPr>
            <w:tcW w:w="55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EC58A1">
            <w:pPr>
              <w:spacing w:before="120" w:line="240" w:lineRule="exact"/>
              <w:jc w:val="center"/>
              <w:rPr>
                <w:sz w:val="22"/>
                <w:szCs w:val="22"/>
              </w:rPr>
            </w:pPr>
            <w:r>
              <w:rPr>
                <w:spacing w:val="-4"/>
                <w:sz w:val="28"/>
              </w:rPr>
              <w:t>11.</w:t>
            </w:r>
          </w:p>
        </w:tc>
        <w:tc>
          <w:tcPr>
            <w:tcW w:w="4690"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EC58A1">
            <w:pPr>
              <w:spacing w:before="120" w:line="240" w:lineRule="exact"/>
              <w:rPr>
                <w:sz w:val="22"/>
                <w:szCs w:val="22"/>
              </w:rPr>
            </w:pPr>
            <w:r>
              <w:rPr>
                <w:sz w:val="28"/>
              </w:rPr>
              <w:t>Волотовский муниципальный район</w:t>
            </w:r>
          </w:p>
        </w:tc>
        <w:tc>
          <w:tcPr>
            <w:tcW w:w="8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9235B" w:rsidRDefault="0099235B" w:rsidP="00EC58A1">
            <w:pPr>
              <w:spacing w:before="120" w:line="240" w:lineRule="exact"/>
              <w:rPr>
                <w:sz w:val="22"/>
                <w:szCs w:val="22"/>
              </w:rPr>
            </w:pPr>
            <w:r>
              <w:rPr>
                <w:sz w:val="28"/>
              </w:rPr>
              <w:t>3</w:t>
            </w:r>
          </w:p>
        </w:tc>
        <w:tc>
          <w:tcPr>
            <w:tcW w:w="85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9235B" w:rsidRDefault="0099235B" w:rsidP="00EC58A1">
            <w:pPr>
              <w:spacing w:before="120" w:line="240" w:lineRule="exact"/>
              <w:rPr>
                <w:sz w:val="22"/>
                <w:szCs w:val="22"/>
              </w:rPr>
            </w:pPr>
            <w:r>
              <w:rPr>
                <w:sz w:val="28"/>
              </w:rPr>
              <w:t>3</w:t>
            </w:r>
          </w:p>
        </w:tc>
        <w:tc>
          <w:tcPr>
            <w:tcW w:w="85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9235B" w:rsidRDefault="0099235B" w:rsidP="00EC58A1">
            <w:pPr>
              <w:spacing w:before="120" w:line="240" w:lineRule="exact"/>
              <w:rPr>
                <w:sz w:val="22"/>
                <w:szCs w:val="22"/>
              </w:rPr>
            </w:pPr>
            <w:r>
              <w:rPr>
                <w:sz w:val="28"/>
              </w:rPr>
              <w:t>3</w:t>
            </w:r>
          </w:p>
        </w:tc>
        <w:tc>
          <w:tcPr>
            <w:tcW w:w="82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9235B" w:rsidRDefault="0099235B" w:rsidP="00EC58A1">
            <w:pPr>
              <w:spacing w:before="120" w:line="240" w:lineRule="exact"/>
              <w:rPr>
                <w:sz w:val="22"/>
                <w:szCs w:val="22"/>
              </w:rPr>
            </w:pPr>
            <w:r>
              <w:rPr>
                <w:sz w:val="28"/>
              </w:rPr>
              <w:t>3</w:t>
            </w:r>
          </w:p>
        </w:tc>
        <w:tc>
          <w:tcPr>
            <w:tcW w:w="776"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9235B" w:rsidRDefault="0099235B" w:rsidP="00EC58A1">
            <w:pPr>
              <w:spacing w:before="120" w:line="240" w:lineRule="exact"/>
              <w:rPr>
                <w:sz w:val="22"/>
                <w:szCs w:val="22"/>
              </w:rPr>
            </w:pPr>
            <w:r>
              <w:rPr>
                <w:sz w:val="28"/>
              </w:rPr>
              <w:t>3</w:t>
            </w:r>
          </w:p>
        </w:tc>
      </w:tr>
      <w:tr w:rsidR="0099235B" w:rsidTr="006F46D7">
        <w:tblPrEx>
          <w:tblBorders>
            <w:top w:val="none" w:sz="0" w:space="0" w:color="auto"/>
            <w:left w:val="none" w:sz="0" w:space="0" w:color="auto"/>
            <w:right w:val="none" w:sz="0" w:space="0" w:color="auto"/>
            <w:insideH w:val="none" w:sz="0" w:space="0" w:color="auto"/>
            <w:insideV w:val="none" w:sz="0" w:space="0" w:color="auto"/>
          </w:tblBorders>
        </w:tblPrEx>
        <w:trPr>
          <w:gridAfter w:val="1"/>
          <w:wAfter w:w="9" w:type="dxa"/>
        </w:trPr>
        <w:tc>
          <w:tcPr>
            <w:tcW w:w="55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EC58A1">
            <w:pPr>
              <w:spacing w:before="120" w:line="240" w:lineRule="exact"/>
              <w:jc w:val="center"/>
              <w:rPr>
                <w:sz w:val="22"/>
                <w:szCs w:val="22"/>
              </w:rPr>
            </w:pPr>
            <w:r>
              <w:rPr>
                <w:spacing w:val="-4"/>
                <w:sz w:val="28"/>
              </w:rPr>
              <w:t>12.</w:t>
            </w:r>
          </w:p>
        </w:tc>
        <w:tc>
          <w:tcPr>
            <w:tcW w:w="4690"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EC58A1">
            <w:pPr>
              <w:spacing w:before="120" w:line="240" w:lineRule="exact"/>
              <w:rPr>
                <w:sz w:val="22"/>
                <w:szCs w:val="22"/>
              </w:rPr>
            </w:pPr>
            <w:r>
              <w:rPr>
                <w:sz w:val="28"/>
              </w:rPr>
              <w:t>Новгородский муниципальный район</w:t>
            </w:r>
          </w:p>
        </w:tc>
        <w:tc>
          <w:tcPr>
            <w:tcW w:w="8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9235B" w:rsidRDefault="0099235B" w:rsidP="00EC58A1">
            <w:pPr>
              <w:spacing w:before="120" w:line="240" w:lineRule="exact"/>
              <w:rPr>
                <w:sz w:val="22"/>
                <w:szCs w:val="22"/>
              </w:rPr>
            </w:pPr>
            <w:r>
              <w:rPr>
                <w:sz w:val="28"/>
              </w:rPr>
              <w:t>108</w:t>
            </w:r>
          </w:p>
        </w:tc>
        <w:tc>
          <w:tcPr>
            <w:tcW w:w="85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9235B" w:rsidRDefault="0099235B" w:rsidP="00EC58A1">
            <w:pPr>
              <w:spacing w:before="120" w:line="240" w:lineRule="exact"/>
              <w:rPr>
                <w:sz w:val="22"/>
                <w:szCs w:val="22"/>
              </w:rPr>
            </w:pPr>
            <w:r>
              <w:rPr>
                <w:sz w:val="28"/>
              </w:rPr>
              <w:t>109</w:t>
            </w:r>
          </w:p>
        </w:tc>
        <w:tc>
          <w:tcPr>
            <w:tcW w:w="85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9235B" w:rsidRDefault="0099235B" w:rsidP="00EC58A1">
            <w:pPr>
              <w:spacing w:before="120" w:line="240" w:lineRule="exact"/>
              <w:rPr>
                <w:sz w:val="22"/>
                <w:szCs w:val="22"/>
              </w:rPr>
            </w:pPr>
            <w:r>
              <w:rPr>
                <w:sz w:val="28"/>
              </w:rPr>
              <w:t>110</w:t>
            </w:r>
          </w:p>
        </w:tc>
        <w:tc>
          <w:tcPr>
            <w:tcW w:w="82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9235B" w:rsidRDefault="0099235B" w:rsidP="00EC58A1">
            <w:pPr>
              <w:spacing w:before="120" w:line="240" w:lineRule="exact"/>
              <w:rPr>
                <w:sz w:val="22"/>
                <w:szCs w:val="22"/>
              </w:rPr>
            </w:pPr>
            <w:r>
              <w:rPr>
                <w:sz w:val="28"/>
              </w:rPr>
              <w:t>112</w:t>
            </w:r>
          </w:p>
        </w:tc>
        <w:tc>
          <w:tcPr>
            <w:tcW w:w="776"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9235B" w:rsidRDefault="0099235B" w:rsidP="00EC58A1">
            <w:pPr>
              <w:spacing w:before="120" w:line="240" w:lineRule="exact"/>
              <w:rPr>
                <w:sz w:val="22"/>
                <w:szCs w:val="22"/>
              </w:rPr>
            </w:pPr>
            <w:r>
              <w:rPr>
                <w:sz w:val="28"/>
              </w:rPr>
              <w:t>112</w:t>
            </w:r>
          </w:p>
        </w:tc>
      </w:tr>
      <w:tr w:rsidR="0099235B" w:rsidTr="006F46D7">
        <w:tblPrEx>
          <w:tblBorders>
            <w:top w:val="none" w:sz="0" w:space="0" w:color="auto"/>
            <w:left w:val="none" w:sz="0" w:space="0" w:color="auto"/>
            <w:right w:val="none" w:sz="0" w:space="0" w:color="auto"/>
            <w:insideH w:val="none" w:sz="0" w:space="0" w:color="auto"/>
            <w:insideV w:val="none" w:sz="0" w:space="0" w:color="auto"/>
          </w:tblBorders>
        </w:tblPrEx>
        <w:trPr>
          <w:gridAfter w:val="1"/>
          <w:wAfter w:w="9" w:type="dxa"/>
        </w:trPr>
        <w:tc>
          <w:tcPr>
            <w:tcW w:w="55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EC58A1">
            <w:pPr>
              <w:spacing w:before="120" w:line="240" w:lineRule="exact"/>
              <w:jc w:val="center"/>
              <w:rPr>
                <w:sz w:val="22"/>
                <w:szCs w:val="22"/>
              </w:rPr>
            </w:pPr>
            <w:r>
              <w:rPr>
                <w:spacing w:val="-4"/>
                <w:sz w:val="28"/>
              </w:rPr>
              <w:t>13.</w:t>
            </w:r>
          </w:p>
        </w:tc>
        <w:tc>
          <w:tcPr>
            <w:tcW w:w="4690"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EC58A1">
            <w:pPr>
              <w:spacing w:before="120" w:line="240" w:lineRule="exact"/>
              <w:rPr>
                <w:sz w:val="22"/>
                <w:szCs w:val="22"/>
              </w:rPr>
            </w:pPr>
            <w:r>
              <w:rPr>
                <w:sz w:val="28"/>
              </w:rPr>
              <w:t>Окуловский муниципальный район</w:t>
            </w:r>
          </w:p>
        </w:tc>
        <w:tc>
          <w:tcPr>
            <w:tcW w:w="8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9235B" w:rsidRDefault="0099235B" w:rsidP="00EC58A1">
            <w:pPr>
              <w:spacing w:before="120" w:line="240" w:lineRule="exact"/>
              <w:rPr>
                <w:sz w:val="22"/>
                <w:szCs w:val="22"/>
              </w:rPr>
            </w:pPr>
            <w:r>
              <w:rPr>
                <w:sz w:val="28"/>
              </w:rPr>
              <w:t>48</w:t>
            </w:r>
          </w:p>
        </w:tc>
        <w:tc>
          <w:tcPr>
            <w:tcW w:w="85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9235B" w:rsidRDefault="0099235B" w:rsidP="00EC58A1">
            <w:pPr>
              <w:spacing w:before="120" w:line="240" w:lineRule="exact"/>
              <w:rPr>
                <w:sz w:val="22"/>
                <w:szCs w:val="22"/>
              </w:rPr>
            </w:pPr>
            <w:r>
              <w:rPr>
                <w:sz w:val="28"/>
              </w:rPr>
              <w:t>49</w:t>
            </w:r>
          </w:p>
        </w:tc>
        <w:tc>
          <w:tcPr>
            <w:tcW w:w="85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9235B" w:rsidRDefault="0099235B" w:rsidP="00EC58A1">
            <w:pPr>
              <w:spacing w:before="120" w:line="240" w:lineRule="exact"/>
              <w:rPr>
                <w:sz w:val="22"/>
                <w:szCs w:val="22"/>
              </w:rPr>
            </w:pPr>
            <w:r>
              <w:rPr>
                <w:sz w:val="28"/>
              </w:rPr>
              <w:t>50</w:t>
            </w:r>
          </w:p>
        </w:tc>
        <w:tc>
          <w:tcPr>
            <w:tcW w:w="82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9235B" w:rsidRDefault="0099235B" w:rsidP="00EC58A1">
            <w:pPr>
              <w:spacing w:before="120" w:line="240" w:lineRule="exact"/>
              <w:rPr>
                <w:sz w:val="22"/>
                <w:szCs w:val="22"/>
              </w:rPr>
            </w:pPr>
            <w:r>
              <w:rPr>
                <w:sz w:val="28"/>
              </w:rPr>
              <w:t>51</w:t>
            </w:r>
          </w:p>
        </w:tc>
        <w:tc>
          <w:tcPr>
            <w:tcW w:w="776"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9235B" w:rsidRDefault="0099235B" w:rsidP="00EC58A1">
            <w:pPr>
              <w:spacing w:before="120" w:line="240" w:lineRule="exact"/>
              <w:rPr>
                <w:sz w:val="22"/>
                <w:szCs w:val="22"/>
              </w:rPr>
            </w:pPr>
            <w:r>
              <w:rPr>
                <w:sz w:val="28"/>
              </w:rPr>
              <w:t>51</w:t>
            </w:r>
          </w:p>
        </w:tc>
      </w:tr>
      <w:tr w:rsidR="0099235B" w:rsidTr="006F46D7">
        <w:tblPrEx>
          <w:tblBorders>
            <w:top w:val="none" w:sz="0" w:space="0" w:color="auto"/>
            <w:left w:val="none" w:sz="0" w:space="0" w:color="auto"/>
            <w:right w:val="none" w:sz="0" w:space="0" w:color="auto"/>
            <w:insideH w:val="none" w:sz="0" w:space="0" w:color="auto"/>
            <w:insideV w:val="none" w:sz="0" w:space="0" w:color="auto"/>
          </w:tblBorders>
        </w:tblPrEx>
        <w:trPr>
          <w:gridAfter w:val="1"/>
          <w:wAfter w:w="9" w:type="dxa"/>
        </w:trPr>
        <w:tc>
          <w:tcPr>
            <w:tcW w:w="55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EC58A1">
            <w:pPr>
              <w:spacing w:before="120" w:line="240" w:lineRule="exact"/>
              <w:jc w:val="center"/>
              <w:rPr>
                <w:sz w:val="22"/>
                <w:szCs w:val="22"/>
              </w:rPr>
            </w:pPr>
            <w:r>
              <w:rPr>
                <w:spacing w:val="-4"/>
                <w:sz w:val="28"/>
              </w:rPr>
              <w:t>14.</w:t>
            </w:r>
          </w:p>
        </w:tc>
        <w:tc>
          <w:tcPr>
            <w:tcW w:w="4690"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EC58A1">
            <w:pPr>
              <w:spacing w:before="120" w:line="240" w:lineRule="exact"/>
              <w:rPr>
                <w:sz w:val="22"/>
                <w:szCs w:val="22"/>
              </w:rPr>
            </w:pPr>
            <w:r>
              <w:rPr>
                <w:sz w:val="28"/>
              </w:rPr>
              <w:t>Парфинский муниципальный район</w:t>
            </w:r>
          </w:p>
        </w:tc>
        <w:tc>
          <w:tcPr>
            <w:tcW w:w="8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9235B" w:rsidRDefault="0099235B" w:rsidP="00EC58A1">
            <w:pPr>
              <w:spacing w:before="120" w:line="240" w:lineRule="exact"/>
              <w:rPr>
                <w:sz w:val="22"/>
                <w:szCs w:val="22"/>
              </w:rPr>
            </w:pPr>
            <w:r>
              <w:rPr>
                <w:sz w:val="28"/>
              </w:rPr>
              <w:t>16</w:t>
            </w:r>
          </w:p>
        </w:tc>
        <w:tc>
          <w:tcPr>
            <w:tcW w:w="85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9235B" w:rsidRDefault="0099235B" w:rsidP="00EC58A1">
            <w:pPr>
              <w:spacing w:before="120" w:line="240" w:lineRule="exact"/>
              <w:rPr>
                <w:sz w:val="22"/>
                <w:szCs w:val="22"/>
              </w:rPr>
            </w:pPr>
            <w:r>
              <w:rPr>
                <w:sz w:val="28"/>
              </w:rPr>
              <w:t>16</w:t>
            </w:r>
          </w:p>
        </w:tc>
        <w:tc>
          <w:tcPr>
            <w:tcW w:w="85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9235B" w:rsidRDefault="0099235B" w:rsidP="00EC58A1">
            <w:pPr>
              <w:spacing w:before="120" w:line="240" w:lineRule="exact"/>
              <w:rPr>
                <w:sz w:val="22"/>
                <w:szCs w:val="22"/>
              </w:rPr>
            </w:pPr>
            <w:r>
              <w:rPr>
                <w:sz w:val="28"/>
              </w:rPr>
              <w:t>17</w:t>
            </w:r>
          </w:p>
        </w:tc>
        <w:tc>
          <w:tcPr>
            <w:tcW w:w="82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9235B" w:rsidRDefault="0099235B" w:rsidP="00EC58A1">
            <w:pPr>
              <w:spacing w:before="120" w:line="240" w:lineRule="exact"/>
              <w:rPr>
                <w:sz w:val="22"/>
                <w:szCs w:val="22"/>
              </w:rPr>
            </w:pPr>
            <w:r>
              <w:rPr>
                <w:sz w:val="28"/>
              </w:rPr>
              <w:t>17</w:t>
            </w:r>
          </w:p>
        </w:tc>
        <w:tc>
          <w:tcPr>
            <w:tcW w:w="776"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9235B" w:rsidRDefault="0099235B" w:rsidP="00EC58A1">
            <w:pPr>
              <w:spacing w:before="120" w:line="240" w:lineRule="exact"/>
              <w:rPr>
                <w:sz w:val="22"/>
                <w:szCs w:val="22"/>
              </w:rPr>
            </w:pPr>
            <w:r>
              <w:rPr>
                <w:sz w:val="28"/>
              </w:rPr>
              <w:t>17</w:t>
            </w:r>
          </w:p>
        </w:tc>
      </w:tr>
      <w:tr w:rsidR="0099235B" w:rsidTr="006F46D7">
        <w:tblPrEx>
          <w:tblBorders>
            <w:top w:val="none" w:sz="0" w:space="0" w:color="auto"/>
            <w:left w:val="none" w:sz="0" w:space="0" w:color="auto"/>
            <w:right w:val="none" w:sz="0" w:space="0" w:color="auto"/>
            <w:insideH w:val="none" w:sz="0" w:space="0" w:color="auto"/>
            <w:insideV w:val="none" w:sz="0" w:space="0" w:color="auto"/>
          </w:tblBorders>
        </w:tblPrEx>
        <w:trPr>
          <w:gridAfter w:val="1"/>
          <w:wAfter w:w="9" w:type="dxa"/>
        </w:trPr>
        <w:tc>
          <w:tcPr>
            <w:tcW w:w="55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EC58A1">
            <w:pPr>
              <w:spacing w:before="120" w:line="240" w:lineRule="exact"/>
              <w:jc w:val="center"/>
              <w:rPr>
                <w:sz w:val="22"/>
                <w:szCs w:val="22"/>
              </w:rPr>
            </w:pPr>
            <w:r>
              <w:rPr>
                <w:spacing w:val="-4"/>
                <w:sz w:val="28"/>
              </w:rPr>
              <w:t>15.</w:t>
            </w:r>
          </w:p>
        </w:tc>
        <w:tc>
          <w:tcPr>
            <w:tcW w:w="4690"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EC58A1">
            <w:pPr>
              <w:spacing w:before="120" w:line="240" w:lineRule="exact"/>
              <w:rPr>
                <w:sz w:val="22"/>
                <w:szCs w:val="22"/>
              </w:rPr>
            </w:pPr>
            <w:r>
              <w:rPr>
                <w:spacing w:val="-6"/>
                <w:sz w:val="28"/>
              </w:rPr>
              <w:t>Пестовский муниципальный район</w:t>
            </w:r>
          </w:p>
        </w:tc>
        <w:tc>
          <w:tcPr>
            <w:tcW w:w="8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9235B" w:rsidRDefault="0099235B" w:rsidP="00EC58A1">
            <w:pPr>
              <w:spacing w:before="120" w:line="240" w:lineRule="exact"/>
              <w:rPr>
                <w:sz w:val="22"/>
                <w:szCs w:val="22"/>
              </w:rPr>
            </w:pPr>
            <w:r>
              <w:rPr>
                <w:sz w:val="28"/>
              </w:rPr>
              <w:t>33</w:t>
            </w:r>
          </w:p>
        </w:tc>
        <w:tc>
          <w:tcPr>
            <w:tcW w:w="85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9235B" w:rsidRDefault="0099235B" w:rsidP="00EC58A1">
            <w:pPr>
              <w:spacing w:before="120" w:line="240" w:lineRule="exact"/>
              <w:rPr>
                <w:sz w:val="22"/>
                <w:szCs w:val="22"/>
              </w:rPr>
            </w:pPr>
            <w:r>
              <w:rPr>
                <w:sz w:val="28"/>
              </w:rPr>
              <w:t>33</w:t>
            </w:r>
          </w:p>
        </w:tc>
        <w:tc>
          <w:tcPr>
            <w:tcW w:w="85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9235B" w:rsidRDefault="0099235B" w:rsidP="00EC58A1">
            <w:pPr>
              <w:spacing w:before="120" w:line="240" w:lineRule="exact"/>
              <w:rPr>
                <w:sz w:val="22"/>
                <w:szCs w:val="22"/>
              </w:rPr>
            </w:pPr>
            <w:r>
              <w:rPr>
                <w:sz w:val="28"/>
              </w:rPr>
              <w:t>33</w:t>
            </w:r>
          </w:p>
        </w:tc>
        <w:tc>
          <w:tcPr>
            <w:tcW w:w="82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9235B" w:rsidRDefault="0099235B" w:rsidP="00EC58A1">
            <w:pPr>
              <w:spacing w:before="120" w:line="240" w:lineRule="exact"/>
              <w:rPr>
                <w:sz w:val="22"/>
                <w:szCs w:val="22"/>
              </w:rPr>
            </w:pPr>
            <w:r>
              <w:rPr>
                <w:sz w:val="28"/>
              </w:rPr>
              <w:t>33</w:t>
            </w:r>
          </w:p>
        </w:tc>
        <w:tc>
          <w:tcPr>
            <w:tcW w:w="776"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9235B" w:rsidRDefault="0099235B" w:rsidP="00EC58A1">
            <w:pPr>
              <w:spacing w:before="120" w:line="240" w:lineRule="exact"/>
              <w:rPr>
                <w:sz w:val="22"/>
                <w:szCs w:val="22"/>
              </w:rPr>
            </w:pPr>
            <w:r>
              <w:rPr>
                <w:sz w:val="28"/>
              </w:rPr>
              <w:t>33</w:t>
            </w:r>
          </w:p>
        </w:tc>
      </w:tr>
      <w:tr w:rsidR="0099235B" w:rsidTr="006F46D7">
        <w:tblPrEx>
          <w:tblBorders>
            <w:top w:val="none" w:sz="0" w:space="0" w:color="auto"/>
            <w:left w:val="none" w:sz="0" w:space="0" w:color="auto"/>
            <w:right w:val="none" w:sz="0" w:space="0" w:color="auto"/>
            <w:insideH w:val="none" w:sz="0" w:space="0" w:color="auto"/>
            <w:insideV w:val="none" w:sz="0" w:space="0" w:color="auto"/>
          </w:tblBorders>
        </w:tblPrEx>
        <w:trPr>
          <w:gridAfter w:val="1"/>
          <w:wAfter w:w="9" w:type="dxa"/>
        </w:trPr>
        <w:tc>
          <w:tcPr>
            <w:tcW w:w="55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EC58A1">
            <w:pPr>
              <w:spacing w:before="120" w:line="240" w:lineRule="exact"/>
              <w:jc w:val="center"/>
              <w:rPr>
                <w:sz w:val="22"/>
                <w:szCs w:val="22"/>
              </w:rPr>
            </w:pPr>
            <w:r>
              <w:rPr>
                <w:spacing w:val="-4"/>
                <w:sz w:val="28"/>
              </w:rPr>
              <w:t>16.</w:t>
            </w:r>
          </w:p>
        </w:tc>
        <w:tc>
          <w:tcPr>
            <w:tcW w:w="4690"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EC58A1">
            <w:pPr>
              <w:spacing w:before="120" w:line="240" w:lineRule="exact"/>
              <w:rPr>
                <w:sz w:val="22"/>
                <w:szCs w:val="22"/>
              </w:rPr>
            </w:pPr>
            <w:r>
              <w:rPr>
                <w:sz w:val="28"/>
              </w:rPr>
              <w:t xml:space="preserve">Поддорский муниципальный район </w:t>
            </w:r>
          </w:p>
        </w:tc>
        <w:tc>
          <w:tcPr>
            <w:tcW w:w="8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9235B" w:rsidRDefault="0099235B" w:rsidP="00EC58A1">
            <w:pPr>
              <w:spacing w:before="120" w:line="240" w:lineRule="exact"/>
              <w:rPr>
                <w:sz w:val="22"/>
                <w:szCs w:val="22"/>
              </w:rPr>
            </w:pPr>
            <w:r>
              <w:rPr>
                <w:sz w:val="28"/>
              </w:rPr>
              <w:t>1</w:t>
            </w:r>
          </w:p>
        </w:tc>
        <w:tc>
          <w:tcPr>
            <w:tcW w:w="85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9235B" w:rsidRDefault="0099235B" w:rsidP="00EC58A1">
            <w:pPr>
              <w:spacing w:before="120" w:line="240" w:lineRule="exact"/>
              <w:rPr>
                <w:sz w:val="22"/>
                <w:szCs w:val="22"/>
              </w:rPr>
            </w:pPr>
            <w:r>
              <w:rPr>
                <w:sz w:val="28"/>
              </w:rPr>
              <w:t>1</w:t>
            </w:r>
          </w:p>
        </w:tc>
        <w:tc>
          <w:tcPr>
            <w:tcW w:w="85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9235B" w:rsidRDefault="0099235B" w:rsidP="00EC58A1">
            <w:pPr>
              <w:spacing w:before="120" w:line="240" w:lineRule="exact"/>
              <w:rPr>
                <w:sz w:val="22"/>
                <w:szCs w:val="22"/>
              </w:rPr>
            </w:pPr>
            <w:r>
              <w:rPr>
                <w:sz w:val="28"/>
              </w:rPr>
              <w:t>1</w:t>
            </w:r>
          </w:p>
        </w:tc>
        <w:tc>
          <w:tcPr>
            <w:tcW w:w="82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9235B" w:rsidRDefault="0099235B" w:rsidP="00EC58A1">
            <w:pPr>
              <w:spacing w:before="120" w:line="240" w:lineRule="exact"/>
              <w:rPr>
                <w:sz w:val="22"/>
                <w:szCs w:val="22"/>
              </w:rPr>
            </w:pPr>
            <w:r>
              <w:rPr>
                <w:sz w:val="28"/>
              </w:rPr>
              <w:t>1</w:t>
            </w:r>
          </w:p>
        </w:tc>
        <w:tc>
          <w:tcPr>
            <w:tcW w:w="776"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9235B" w:rsidRDefault="0099235B" w:rsidP="00EC58A1">
            <w:pPr>
              <w:spacing w:before="120" w:line="240" w:lineRule="exact"/>
              <w:rPr>
                <w:sz w:val="22"/>
                <w:szCs w:val="22"/>
              </w:rPr>
            </w:pPr>
            <w:r>
              <w:rPr>
                <w:sz w:val="28"/>
              </w:rPr>
              <w:t>1</w:t>
            </w:r>
          </w:p>
        </w:tc>
      </w:tr>
      <w:tr w:rsidR="0099235B" w:rsidTr="006F46D7">
        <w:tblPrEx>
          <w:tblBorders>
            <w:top w:val="none" w:sz="0" w:space="0" w:color="auto"/>
            <w:left w:val="none" w:sz="0" w:space="0" w:color="auto"/>
            <w:right w:val="none" w:sz="0" w:space="0" w:color="auto"/>
            <w:insideH w:val="none" w:sz="0" w:space="0" w:color="auto"/>
            <w:insideV w:val="none" w:sz="0" w:space="0" w:color="auto"/>
          </w:tblBorders>
        </w:tblPrEx>
        <w:trPr>
          <w:gridAfter w:val="1"/>
          <w:wAfter w:w="9" w:type="dxa"/>
        </w:trPr>
        <w:tc>
          <w:tcPr>
            <w:tcW w:w="55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EC58A1">
            <w:pPr>
              <w:spacing w:before="120" w:line="240" w:lineRule="exact"/>
              <w:jc w:val="center"/>
              <w:rPr>
                <w:sz w:val="22"/>
                <w:szCs w:val="22"/>
              </w:rPr>
            </w:pPr>
            <w:r>
              <w:rPr>
                <w:spacing w:val="-4"/>
                <w:sz w:val="28"/>
              </w:rPr>
              <w:t>17.</w:t>
            </w:r>
          </w:p>
        </w:tc>
        <w:tc>
          <w:tcPr>
            <w:tcW w:w="4690"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EC58A1">
            <w:pPr>
              <w:spacing w:before="120" w:line="240" w:lineRule="exact"/>
              <w:rPr>
                <w:sz w:val="22"/>
                <w:szCs w:val="22"/>
              </w:rPr>
            </w:pPr>
            <w:r>
              <w:rPr>
                <w:sz w:val="28"/>
              </w:rPr>
              <w:t>Солецкий муниципальный район</w:t>
            </w:r>
          </w:p>
        </w:tc>
        <w:tc>
          <w:tcPr>
            <w:tcW w:w="8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9235B" w:rsidRDefault="0099235B" w:rsidP="00EC58A1">
            <w:pPr>
              <w:spacing w:before="120" w:line="240" w:lineRule="exact"/>
              <w:rPr>
                <w:sz w:val="22"/>
                <w:szCs w:val="22"/>
              </w:rPr>
            </w:pPr>
            <w:r>
              <w:rPr>
                <w:sz w:val="28"/>
              </w:rPr>
              <w:t>21</w:t>
            </w:r>
          </w:p>
        </w:tc>
        <w:tc>
          <w:tcPr>
            <w:tcW w:w="85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9235B" w:rsidRDefault="0099235B" w:rsidP="00EC58A1">
            <w:pPr>
              <w:spacing w:before="120" w:line="240" w:lineRule="exact"/>
              <w:rPr>
                <w:sz w:val="22"/>
                <w:szCs w:val="22"/>
              </w:rPr>
            </w:pPr>
            <w:r>
              <w:rPr>
                <w:sz w:val="28"/>
              </w:rPr>
              <w:t>21</w:t>
            </w:r>
          </w:p>
        </w:tc>
        <w:tc>
          <w:tcPr>
            <w:tcW w:w="85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9235B" w:rsidRDefault="0099235B" w:rsidP="00EC58A1">
            <w:pPr>
              <w:spacing w:before="120" w:line="240" w:lineRule="exact"/>
              <w:rPr>
                <w:sz w:val="22"/>
                <w:szCs w:val="22"/>
              </w:rPr>
            </w:pPr>
            <w:r>
              <w:rPr>
                <w:sz w:val="28"/>
              </w:rPr>
              <w:t>22</w:t>
            </w:r>
          </w:p>
        </w:tc>
        <w:tc>
          <w:tcPr>
            <w:tcW w:w="82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9235B" w:rsidRDefault="0099235B" w:rsidP="00EC58A1">
            <w:pPr>
              <w:spacing w:before="120" w:line="240" w:lineRule="exact"/>
              <w:rPr>
                <w:sz w:val="22"/>
                <w:szCs w:val="22"/>
              </w:rPr>
            </w:pPr>
            <w:r>
              <w:rPr>
                <w:sz w:val="28"/>
              </w:rPr>
              <w:t>22</w:t>
            </w:r>
          </w:p>
        </w:tc>
        <w:tc>
          <w:tcPr>
            <w:tcW w:w="776"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9235B" w:rsidRDefault="0099235B" w:rsidP="00EC58A1">
            <w:pPr>
              <w:spacing w:before="120" w:line="240" w:lineRule="exact"/>
              <w:rPr>
                <w:sz w:val="22"/>
                <w:szCs w:val="22"/>
              </w:rPr>
            </w:pPr>
            <w:r>
              <w:rPr>
                <w:sz w:val="28"/>
              </w:rPr>
              <w:t>22</w:t>
            </w:r>
          </w:p>
        </w:tc>
      </w:tr>
      <w:tr w:rsidR="0099235B" w:rsidTr="006F46D7">
        <w:tblPrEx>
          <w:tblBorders>
            <w:top w:val="none" w:sz="0" w:space="0" w:color="auto"/>
            <w:left w:val="none" w:sz="0" w:space="0" w:color="auto"/>
            <w:right w:val="none" w:sz="0" w:space="0" w:color="auto"/>
            <w:insideH w:val="none" w:sz="0" w:space="0" w:color="auto"/>
            <w:insideV w:val="none" w:sz="0" w:space="0" w:color="auto"/>
          </w:tblBorders>
        </w:tblPrEx>
        <w:trPr>
          <w:gridAfter w:val="1"/>
          <w:wAfter w:w="9" w:type="dxa"/>
        </w:trPr>
        <w:tc>
          <w:tcPr>
            <w:tcW w:w="55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EC58A1">
            <w:pPr>
              <w:spacing w:before="120" w:line="240" w:lineRule="exact"/>
              <w:jc w:val="center"/>
              <w:rPr>
                <w:sz w:val="22"/>
                <w:szCs w:val="22"/>
              </w:rPr>
            </w:pPr>
            <w:r>
              <w:rPr>
                <w:spacing w:val="-4"/>
                <w:sz w:val="28"/>
              </w:rPr>
              <w:t>18.</w:t>
            </w:r>
          </w:p>
        </w:tc>
        <w:tc>
          <w:tcPr>
            <w:tcW w:w="4690"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EC58A1">
            <w:pPr>
              <w:spacing w:before="120" w:line="240" w:lineRule="exact"/>
              <w:rPr>
                <w:sz w:val="22"/>
                <w:szCs w:val="22"/>
              </w:rPr>
            </w:pPr>
            <w:r>
              <w:rPr>
                <w:sz w:val="28"/>
              </w:rPr>
              <w:t>Старорусский муниципальный район</w:t>
            </w:r>
          </w:p>
        </w:tc>
        <w:tc>
          <w:tcPr>
            <w:tcW w:w="8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9235B" w:rsidRDefault="0099235B" w:rsidP="00EC58A1">
            <w:pPr>
              <w:spacing w:before="120" w:line="240" w:lineRule="exact"/>
              <w:rPr>
                <w:sz w:val="22"/>
                <w:szCs w:val="22"/>
              </w:rPr>
            </w:pPr>
            <w:r>
              <w:rPr>
                <w:sz w:val="28"/>
              </w:rPr>
              <w:t>74</w:t>
            </w:r>
          </w:p>
        </w:tc>
        <w:tc>
          <w:tcPr>
            <w:tcW w:w="85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9235B" w:rsidRDefault="0099235B" w:rsidP="00EC58A1">
            <w:pPr>
              <w:spacing w:before="120" w:line="240" w:lineRule="exact"/>
              <w:rPr>
                <w:sz w:val="22"/>
                <w:szCs w:val="22"/>
              </w:rPr>
            </w:pPr>
            <w:r>
              <w:rPr>
                <w:sz w:val="28"/>
              </w:rPr>
              <w:t>74</w:t>
            </w:r>
          </w:p>
        </w:tc>
        <w:tc>
          <w:tcPr>
            <w:tcW w:w="85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9235B" w:rsidRDefault="0099235B" w:rsidP="00EC58A1">
            <w:pPr>
              <w:spacing w:before="120" w:line="240" w:lineRule="exact"/>
              <w:rPr>
                <w:sz w:val="22"/>
                <w:szCs w:val="22"/>
              </w:rPr>
            </w:pPr>
            <w:r>
              <w:rPr>
                <w:sz w:val="28"/>
              </w:rPr>
              <w:t>75</w:t>
            </w:r>
          </w:p>
        </w:tc>
        <w:tc>
          <w:tcPr>
            <w:tcW w:w="82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9235B" w:rsidRDefault="0099235B" w:rsidP="00EC58A1">
            <w:pPr>
              <w:spacing w:before="120" w:line="240" w:lineRule="exact"/>
              <w:rPr>
                <w:sz w:val="22"/>
                <w:szCs w:val="22"/>
              </w:rPr>
            </w:pPr>
            <w:r>
              <w:rPr>
                <w:sz w:val="28"/>
              </w:rPr>
              <w:t>76</w:t>
            </w:r>
          </w:p>
        </w:tc>
        <w:tc>
          <w:tcPr>
            <w:tcW w:w="776"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9235B" w:rsidRDefault="0099235B" w:rsidP="00EC58A1">
            <w:pPr>
              <w:spacing w:before="120" w:line="240" w:lineRule="exact"/>
              <w:rPr>
                <w:sz w:val="22"/>
                <w:szCs w:val="22"/>
              </w:rPr>
            </w:pPr>
            <w:r>
              <w:rPr>
                <w:sz w:val="28"/>
              </w:rPr>
              <w:t>77</w:t>
            </w:r>
          </w:p>
        </w:tc>
      </w:tr>
      <w:tr w:rsidR="0099235B" w:rsidTr="006F46D7">
        <w:tblPrEx>
          <w:tblBorders>
            <w:top w:val="none" w:sz="0" w:space="0" w:color="auto"/>
            <w:left w:val="none" w:sz="0" w:space="0" w:color="auto"/>
            <w:right w:val="none" w:sz="0" w:space="0" w:color="auto"/>
            <w:insideH w:val="none" w:sz="0" w:space="0" w:color="auto"/>
            <w:insideV w:val="none" w:sz="0" w:space="0" w:color="auto"/>
          </w:tblBorders>
        </w:tblPrEx>
        <w:trPr>
          <w:gridAfter w:val="1"/>
          <w:wAfter w:w="9" w:type="dxa"/>
        </w:trPr>
        <w:tc>
          <w:tcPr>
            <w:tcW w:w="55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EC58A1">
            <w:pPr>
              <w:spacing w:before="120" w:line="240" w:lineRule="exact"/>
              <w:jc w:val="center"/>
              <w:rPr>
                <w:sz w:val="22"/>
                <w:szCs w:val="22"/>
              </w:rPr>
            </w:pPr>
            <w:r>
              <w:rPr>
                <w:spacing w:val="-4"/>
                <w:sz w:val="28"/>
              </w:rPr>
              <w:t>19.</w:t>
            </w:r>
          </w:p>
        </w:tc>
        <w:tc>
          <w:tcPr>
            <w:tcW w:w="4690"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EC58A1">
            <w:pPr>
              <w:spacing w:before="120" w:line="240" w:lineRule="exact"/>
              <w:rPr>
                <w:sz w:val="22"/>
                <w:szCs w:val="22"/>
              </w:rPr>
            </w:pPr>
            <w:r>
              <w:rPr>
                <w:sz w:val="28"/>
              </w:rPr>
              <w:t>Хвойнинский муниципальный район</w:t>
            </w:r>
          </w:p>
        </w:tc>
        <w:tc>
          <w:tcPr>
            <w:tcW w:w="8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9235B" w:rsidRDefault="0099235B" w:rsidP="00EC58A1">
            <w:pPr>
              <w:spacing w:before="120" w:line="240" w:lineRule="exact"/>
              <w:rPr>
                <w:sz w:val="22"/>
                <w:szCs w:val="22"/>
              </w:rPr>
            </w:pPr>
            <w:r>
              <w:rPr>
                <w:sz w:val="28"/>
              </w:rPr>
              <w:t>15</w:t>
            </w:r>
          </w:p>
        </w:tc>
        <w:tc>
          <w:tcPr>
            <w:tcW w:w="85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9235B" w:rsidRDefault="0099235B" w:rsidP="00EC58A1">
            <w:pPr>
              <w:spacing w:before="120" w:line="240" w:lineRule="exact"/>
              <w:rPr>
                <w:sz w:val="22"/>
                <w:szCs w:val="22"/>
              </w:rPr>
            </w:pPr>
            <w:r>
              <w:rPr>
                <w:sz w:val="28"/>
              </w:rPr>
              <w:t>15</w:t>
            </w:r>
          </w:p>
        </w:tc>
        <w:tc>
          <w:tcPr>
            <w:tcW w:w="85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9235B" w:rsidRDefault="0099235B" w:rsidP="00EC58A1">
            <w:pPr>
              <w:spacing w:before="120" w:line="240" w:lineRule="exact"/>
              <w:rPr>
                <w:sz w:val="22"/>
                <w:szCs w:val="22"/>
              </w:rPr>
            </w:pPr>
            <w:r>
              <w:rPr>
                <w:sz w:val="28"/>
              </w:rPr>
              <w:t>16</w:t>
            </w:r>
          </w:p>
        </w:tc>
        <w:tc>
          <w:tcPr>
            <w:tcW w:w="82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9235B" w:rsidRDefault="0099235B" w:rsidP="00EC58A1">
            <w:pPr>
              <w:spacing w:before="120" w:line="240" w:lineRule="exact"/>
              <w:rPr>
                <w:sz w:val="22"/>
                <w:szCs w:val="22"/>
              </w:rPr>
            </w:pPr>
            <w:r>
              <w:rPr>
                <w:sz w:val="28"/>
              </w:rPr>
              <w:t>16</w:t>
            </w:r>
          </w:p>
        </w:tc>
        <w:tc>
          <w:tcPr>
            <w:tcW w:w="776"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9235B" w:rsidRDefault="0099235B" w:rsidP="00EC58A1">
            <w:pPr>
              <w:spacing w:before="120" w:line="240" w:lineRule="exact"/>
              <w:rPr>
                <w:sz w:val="22"/>
                <w:szCs w:val="22"/>
              </w:rPr>
            </w:pPr>
            <w:r>
              <w:rPr>
                <w:sz w:val="28"/>
              </w:rPr>
              <w:t>16</w:t>
            </w:r>
          </w:p>
        </w:tc>
      </w:tr>
      <w:tr w:rsidR="0099235B" w:rsidTr="006F46D7">
        <w:tblPrEx>
          <w:tblBorders>
            <w:top w:val="none" w:sz="0" w:space="0" w:color="auto"/>
            <w:left w:val="none" w:sz="0" w:space="0" w:color="auto"/>
            <w:right w:val="none" w:sz="0" w:space="0" w:color="auto"/>
            <w:insideH w:val="none" w:sz="0" w:space="0" w:color="auto"/>
            <w:insideV w:val="none" w:sz="0" w:space="0" w:color="auto"/>
          </w:tblBorders>
        </w:tblPrEx>
        <w:trPr>
          <w:gridAfter w:val="1"/>
          <w:wAfter w:w="9" w:type="dxa"/>
        </w:trPr>
        <w:tc>
          <w:tcPr>
            <w:tcW w:w="55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EC58A1">
            <w:pPr>
              <w:spacing w:before="120" w:line="240" w:lineRule="exact"/>
              <w:jc w:val="center"/>
              <w:rPr>
                <w:sz w:val="22"/>
                <w:szCs w:val="22"/>
              </w:rPr>
            </w:pPr>
            <w:r>
              <w:rPr>
                <w:spacing w:val="-4"/>
                <w:sz w:val="28"/>
              </w:rPr>
              <w:t>20.</w:t>
            </w:r>
          </w:p>
        </w:tc>
        <w:tc>
          <w:tcPr>
            <w:tcW w:w="4690"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EC58A1">
            <w:pPr>
              <w:spacing w:before="120" w:line="240" w:lineRule="exact"/>
              <w:rPr>
                <w:sz w:val="22"/>
                <w:szCs w:val="22"/>
              </w:rPr>
            </w:pPr>
            <w:r>
              <w:rPr>
                <w:sz w:val="28"/>
              </w:rPr>
              <w:t>Холмский муниципальный район</w:t>
            </w:r>
          </w:p>
        </w:tc>
        <w:tc>
          <w:tcPr>
            <w:tcW w:w="8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9235B" w:rsidRDefault="0099235B" w:rsidP="00EC58A1">
            <w:pPr>
              <w:spacing w:before="120" w:line="240" w:lineRule="exact"/>
              <w:rPr>
                <w:sz w:val="22"/>
                <w:szCs w:val="22"/>
              </w:rPr>
            </w:pPr>
            <w:r>
              <w:rPr>
                <w:sz w:val="28"/>
              </w:rPr>
              <w:t>3</w:t>
            </w:r>
          </w:p>
        </w:tc>
        <w:tc>
          <w:tcPr>
            <w:tcW w:w="85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9235B" w:rsidRDefault="0099235B" w:rsidP="00EC58A1">
            <w:pPr>
              <w:spacing w:before="120" w:line="240" w:lineRule="exact"/>
              <w:rPr>
                <w:sz w:val="22"/>
                <w:szCs w:val="22"/>
              </w:rPr>
            </w:pPr>
            <w:r>
              <w:rPr>
                <w:sz w:val="28"/>
              </w:rPr>
              <w:t>3</w:t>
            </w:r>
          </w:p>
        </w:tc>
        <w:tc>
          <w:tcPr>
            <w:tcW w:w="85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9235B" w:rsidRDefault="0099235B" w:rsidP="00EC58A1">
            <w:pPr>
              <w:spacing w:before="120" w:line="240" w:lineRule="exact"/>
              <w:rPr>
                <w:sz w:val="22"/>
                <w:szCs w:val="22"/>
              </w:rPr>
            </w:pPr>
            <w:r>
              <w:rPr>
                <w:sz w:val="28"/>
              </w:rPr>
              <w:t>3</w:t>
            </w:r>
          </w:p>
        </w:tc>
        <w:tc>
          <w:tcPr>
            <w:tcW w:w="82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9235B" w:rsidRDefault="0099235B" w:rsidP="00EC58A1">
            <w:pPr>
              <w:spacing w:before="120" w:line="240" w:lineRule="exact"/>
              <w:rPr>
                <w:sz w:val="22"/>
                <w:szCs w:val="22"/>
              </w:rPr>
            </w:pPr>
            <w:r>
              <w:rPr>
                <w:sz w:val="28"/>
              </w:rPr>
              <w:t>3</w:t>
            </w:r>
          </w:p>
        </w:tc>
        <w:tc>
          <w:tcPr>
            <w:tcW w:w="776"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9235B" w:rsidRDefault="0099235B" w:rsidP="00EC58A1">
            <w:pPr>
              <w:spacing w:before="120" w:line="240" w:lineRule="exact"/>
              <w:rPr>
                <w:sz w:val="22"/>
                <w:szCs w:val="22"/>
              </w:rPr>
            </w:pPr>
            <w:r>
              <w:rPr>
                <w:sz w:val="28"/>
              </w:rPr>
              <w:t>3</w:t>
            </w:r>
          </w:p>
        </w:tc>
      </w:tr>
      <w:tr w:rsidR="0099235B" w:rsidTr="006F46D7">
        <w:tblPrEx>
          <w:tblBorders>
            <w:top w:val="none" w:sz="0" w:space="0" w:color="auto"/>
            <w:left w:val="none" w:sz="0" w:space="0" w:color="auto"/>
            <w:right w:val="none" w:sz="0" w:space="0" w:color="auto"/>
            <w:insideH w:val="none" w:sz="0" w:space="0" w:color="auto"/>
            <w:insideV w:val="none" w:sz="0" w:space="0" w:color="auto"/>
          </w:tblBorders>
        </w:tblPrEx>
        <w:trPr>
          <w:gridAfter w:val="1"/>
          <w:wAfter w:w="9" w:type="dxa"/>
        </w:trPr>
        <w:tc>
          <w:tcPr>
            <w:tcW w:w="55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EC58A1">
            <w:pPr>
              <w:spacing w:before="120" w:line="240" w:lineRule="exact"/>
              <w:jc w:val="center"/>
              <w:rPr>
                <w:sz w:val="22"/>
                <w:szCs w:val="22"/>
              </w:rPr>
            </w:pPr>
            <w:r>
              <w:rPr>
                <w:spacing w:val="-4"/>
                <w:sz w:val="28"/>
              </w:rPr>
              <w:t>21.</w:t>
            </w:r>
          </w:p>
        </w:tc>
        <w:tc>
          <w:tcPr>
            <w:tcW w:w="4690"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EC58A1">
            <w:pPr>
              <w:spacing w:before="120" w:line="240" w:lineRule="exact"/>
              <w:rPr>
                <w:sz w:val="22"/>
                <w:szCs w:val="22"/>
              </w:rPr>
            </w:pPr>
            <w:r>
              <w:rPr>
                <w:spacing w:val="-8"/>
                <w:sz w:val="28"/>
              </w:rPr>
              <w:t>Чудовский муниципальный район</w:t>
            </w:r>
          </w:p>
        </w:tc>
        <w:tc>
          <w:tcPr>
            <w:tcW w:w="8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9235B" w:rsidRDefault="0099235B" w:rsidP="00EC58A1">
            <w:pPr>
              <w:spacing w:before="120" w:line="240" w:lineRule="exact"/>
              <w:rPr>
                <w:sz w:val="22"/>
                <w:szCs w:val="22"/>
              </w:rPr>
            </w:pPr>
            <w:r>
              <w:rPr>
                <w:sz w:val="28"/>
              </w:rPr>
              <w:t>60</w:t>
            </w:r>
          </w:p>
        </w:tc>
        <w:tc>
          <w:tcPr>
            <w:tcW w:w="85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9235B" w:rsidRDefault="0099235B" w:rsidP="00EC58A1">
            <w:pPr>
              <w:spacing w:before="120" w:line="240" w:lineRule="exact"/>
              <w:rPr>
                <w:sz w:val="22"/>
                <w:szCs w:val="22"/>
              </w:rPr>
            </w:pPr>
            <w:r>
              <w:rPr>
                <w:sz w:val="28"/>
              </w:rPr>
              <w:t>61</w:t>
            </w:r>
          </w:p>
        </w:tc>
        <w:tc>
          <w:tcPr>
            <w:tcW w:w="85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9235B" w:rsidRDefault="0099235B" w:rsidP="00EC58A1">
            <w:pPr>
              <w:spacing w:before="120" w:line="240" w:lineRule="exact"/>
              <w:rPr>
                <w:sz w:val="22"/>
                <w:szCs w:val="22"/>
              </w:rPr>
            </w:pPr>
            <w:r>
              <w:rPr>
                <w:sz w:val="28"/>
              </w:rPr>
              <w:t>62</w:t>
            </w:r>
          </w:p>
        </w:tc>
        <w:tc>
          <w:tcPr>
            <w:tcW w:w="82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9235B" w:rsidRDefault="0099235B" w:rsidP="00EC58A1">
            <w:pPr>
              <w:spacing w:before="120" w:line="240" w:lineRule="exact"/>
              <w:rPr>
                <w:sz w:val="22"/>
                <w:szCs w:val="22"/>
              </w:rPr>
            </w:pPr>
            <w:r>
              <w:rPr>
                <w:sz w:val="28"/>
              </w:rPr>
              <w:t>63</w:t>
            </w:r>
          </w:p>
        </w:tc>
        <w:tc>
          <w:tcPr>
            <w:tcW w:w="776"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9235B" w:rsidRDefault="0099235B" w:rsidP="00EC58A1">
            <w:pPr>
              <w:spacing w:before="120" w:line="240" w:lineRule="exact"/>
              <w:rPr>
                <w:sz w:val="22"/>
                <w:szCs w:val="22"/>
              </w:rPr>
            </w:pPr>
            <w:r>
              <w:rPr>
                <w:sz w:val="28"/>
              </w:rPr>
              <w:t>64</w:t>
            </w:r>
          </w:p>
        </w:tc>
      </w:tr>
      <w:tr w:rsidR="0099235B" w:rsidTr="006F46D7">
        <w:tblPrEx>
          <w:tblBorders>
            <w:top w:val="none" w:sz="0" w:space="0" w:color="auto"/>
            <w:left w:val="none" w:sz="0" w:space="0" w:color="auto"/>
            <w:right w:val="none" w:sz="0" w:space="0" w:color="auto"/>
            <w:insideH w:val="none" w:sz="0" w:space="0" w:color="auto"/>
            <w:insideV w:val="none" w:sz="0" w:space="0" w:color="auto"/>
          </w:tblBorders>
        </w:tblPrEx>
        <w:trPr>
          <w:gridAfter w:val="1"/>
          <w:wAfter w:w="9" w:type="dxa"/>
        </w:trPr>
        <w:tc>
          <w:tcPr>
            <w:tcW w:w="55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EC58A1">
            <w:pPr>
              <w:spacing w:before="120" w:line="240" w:lineRule="exact"/>
              <w:jc w:val="center"/>
              <w:rPr>
                <w:sz w:val="22"/>
                <w:szCs w:val="22"/>
              </w:rPr>
            </w:pPr>
            <w:r>
              <w:rPr>
                <w:spacing w:val="-4"/>
                <w:sz w:val="28"/>
              </w:rPr>
              <w:t>22.</w:t>
            </w:r>
          </w:p>
        </w:tc>
        <w:tc>
          <w:tcPr>
            <w:tcW w:w="4690"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EC58A1">
            <w:pPr>
              <w:spacing w:before="120" w:line="240" w:lineRule="exact"/>
              <w:rPr>
                <w:sz w:val="22"/>
                <w:szCs w:val="22"/>
              </w:rPr>
            </w:pPr>
            <w:r>
              <w:rPr>
                <w:sz w:val="28"/>
              </w:rPr>
              <w:t>Шимский муниципальный район</w:t>
            </w:r>
          </w:p>
        </w:tc>
        <w:tc>
          <w:tcPr>
            <w:tcW w:w="8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9235B" w:rsidRDefault="0099235B" w:rsidP="00EC58A1">
            <w:pPr>
              <w:spacing w:before="120" w:line="240" w:lineRule="exact"/>
              <w:rPr>
                <w:sz w:val="22"/>
                <w:szCs w:val="22"/>
              </w:rPr>
            </w:pPr>
            <w:r>
              <w:rPr>
                <w:sz w:val="28"/>
              </w:rPr>
              <w:t>9</w:t>
            </w:r>
          </w:p>
        </w:tc>
        <w:tc>
          <w:tcPr>
            <w:tcW w:w="85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9235B" w:rsidRDefault="0099235B" w:rsidP="00EC58A1">
            <w:pPr>
              <w:spacing w:before="120" w:line="240" w:lineRule="exact"/>
              <w:rPr>
                <w:sz w:val="22"/>
                <w:szCs w:val="22"/>
              </w:rPr>
            </w:pPr>
            <w:r>
              <w:rPr>
                <w:sz w:val="28"/>
              </w:rPr>
              <w:t>10</w:t>
            </w:r>
          </w:p>
        </w:tc>
        <w:tc>
          <w:tcPr>
            <w:tcW w:w="85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9235B" w:rsidRDefault="0099235B" w:rsidP="00EC58A1">
            <w:pPr>
              <w:spacing w:before="120" w:line="240" w:lineRule="exact"/>
              <w:rPr>
                <w:sz w:val="22"/>
                <w:szCs w:val="22"/>
              </w:rPr>
            </w:pPr>
            <w:r>
              <w:rPr>
                <w:sz w:val="28"/>
              </w:rPr>
              <w:t>10</w:t>
            </w:r>
          </w:p>
        </w:tc>
        <w:tc>
          <w:tcPr>
            <w:tcW w:w="82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9235B" w:rsidRDefault="0099235B" w:rsidP="00EC58A1">
            <w:pPr>
              <w:spacing w:before="120" w:line="240" w:lineRule="exact"/>
              <w:rPr>
                <w:sz w:val="22"/>
                <w:szCs w:val="22"/>
              </w:rPr>
            </w:pPr>
            <w:r>
              <w:rPr>
                <w:sz w:val="28"/>
              </w:rPr>
              <w:t>10</w:t>
            </w:r>
          </w:p>
        </w:tc>
        <w:tc>
          <w:tcPr>
            <w:tcW w:w="776"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9235B" w:rsidRDefault="0099235B" w:rsidP="00EC58A1">
            <w:pPr>
              <w:spacing w:before="120" w:line="240" w:lineRule="exact"/>
              <w:rPr>
                <w:sz w:val="22"/>
                <w:szCs w:val="22"/>
              </w:rPr>
            </w:pPr>
            <w:r>
              <w:rPr>
                <w:sz w:val="28"/>
              </w:rPr>
              <w:t>11</w:t>
            </w:r>
          </w:p>
        </w:tc>
      </w:tr>
      <w:tr w:rsidR="0099235B" w:rsidTr="006F46D7">
        <w:tblPrEx>
          <w:tblBorders>
            <w:top w:val="none" w:sz="0" w:space="0" w:color="auto"/>
            <w:left w:val="none" w:sz="0" w:space="0" w:color="auto"/>
            <w:right w:val="none" w:sz="0" w:space="0" w:color="auto"/>
            <w:insideH w:val="none" w:sz="0" w:space="0" w:color="auto"/>
            <w:insideV w:val="none" w:sz="0" w:space="0" w:color="auto"/>
          </w:tblBorders>
        </w:tblPrEx>
        <w:trPr>
          <w:gridAfter w:val="1"/>
          <w:wAfter w:w="9" w:type="dxa"/>
        </w:trPr>
        <w:tc>
          <w:tcPr>
            <w:tcW w:w="55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99235B" w:rsidRDefault="0099235B" w:rsidP="00EC58A1">
            <w:pPr>
              <w:spacing w:before="120" w:line="240" w:lineRule="exact"/>
              <w:jc w:val="center"/>
              <w:rPr>
                <w:rFonts w:ascii="Calibri" w:eastAsia="Calibri" w:hAnsi="Calibri" w:cs="Calibri"/>
                <w:sz w:val="22"/>
                <w:szCs w:val="22"/>
              </w:rPr>
            </w:pPr>
          </w:p>
        </w:tc>
        <w:tc>
          <w:tcPr>
            <w:tcW w:w="4690"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EC58A1">
            <w:pPr>
              <w:spacing w:before="120" w:line="240" w:lineRule="exact"/>
              <w:rPr>
                <w:sz w:val="22"/>
                <w:szCs w:val="22"/>
              </w:rPr>
            </w:pPr>
            <w:r>
              <w:rPr>
                <w:sz w:val="28"/>
              </w:rPr>
              <w:t>ИТОГО</w:t>
            </w:r>
          </w:p>
        </w:tc>
        <w:tc>
          <w:tcPr>
            <w:tcW w:w="8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9235B" w:rsidRDefault="0099235B" w:rsidP="00EC58A1">
            <w:pPr>
              <w:spacing w:before="120" w:line="240" w:lineRule="exact"/>
              <w:rPr>
                <w:sz w:val="22"/>
                <w:szCs w:val="22"/>
              </w:rPr>
            </w:pPr>
            <w:r>
              <w:rPr>
                <w:spacing w:val="-16"/>
                <w:sz w:val="28"/>
              </w:rPr>
              <w:t>1479</w:t>
            </w:r>
          </w:p>
        </w:tc>
        <w:tc>
          <w:tcPr>
            <w:tcW w:w="85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9235B" w:rsidRDefault="0099235B" w:rsidP="00EC58A1">
            <w:pPr>
              <w:spacing w:before="120" w:line="240" w:lineRule="exact"/>
              <w:rPr>
                <w:sz w:val="22"/>
                <w:szCs w:val="22"/>
              </w:rPr>
            </w:pPr>
            <w:r>
              <w:rPr>
                <w:spacing w:val="-16"/>
                <w:sz w:val="28"/>
              </w:rPr>
              <w:t>1485</w:t>
            </w:r>
          </w:p>
        </w:tc>
        <w:tc>
          <w:tcPr>
            <w:tcW w:w="85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9235B" w:rsidRDefault="0099235B" w:rsidP="00EC58A1">
            <w:pPr>
              <w:spacing w:before="120" w:line="240" w:lineRule="exact"/>
              <w:rPr>
                <w:sz w:val="22"/>
                <w:szCs w:val="22"/>
              </w:rPr>
            </w:pPr>
            <w:r>
              <w:rPr>
                <w:spacing w:val="-16"/>
                <w:sz w:val="28"/>
              </w:rPr>
              <w:t>1495</w:t>
            </w:r>
          </w:p>
        </w:tc>
        <w:tc>
          <w:tcPr>
            <w:tcW w:w="82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9235B" w:rsidRDefault="0099235B" w:rsidP="00EC58A1">
            <w:pPr>
              <w:spacing w:before="120" w:line="240" w:lineRule="exact"/>
              <w:rPr>
                <w:sz w:val="22"/>
                <w:szCs w:val="22"/>
              </w:rPr>
            </w:pPr>
            <w:r>
              <w:rPr>
                <w:spacing w:val="-16"/>
                <w:sz w:val="28"/>
              </w:rPr>
              <w:t>1508</w:t>
            </w:r>
          </w:p>
        </w:tc>
        <w:tc>
          <w:tcPr>
            <w:tcW w:w="776"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9235B" w:rsidRDefault="0099235B" w:rsidP="00EC58A1">
            <w:pPr>
              <w:spacing w:before="120" w:line="240" w:lineRule="exact"/>
              <w:rPr>
                <w:sz w:val="22"/>
                <w:szCs w:val="22"/>
              </w:rPr>
            </w:pPr>
            <w:r>
              <w:rPr>
                <w:spacing w:val="-16"/>
                <w:sz w:val="28"/>
              </w:rPr>
              <w:t>1514</w:t>
            </w:r>
          </w:p>
        </w:tc>
      </w:tr>
    </w:tbl>
    <w:p w:rsidR="0099235B" w:rsidRDefault="0099235B" w:rsidP="006F46D7">
      <w:pPr>
        <w:spacing w:before="120" w:line="360" w:lineRule="atLeast"/>
        <w:ind w:firstLine="709"/>
        <w:jc w:val="both"/>
        <w:rPr>
          <w:sz w:val="28"/>
          <w:szCs w:val="22"/>
        </w:rPr>
      </w:pPr>
      <w:r>
        <w:rPr>
          <w:sz w:val="28"/>
        </w:rPr>
        <w:t xml:space="preserve">Существующая мощность теплоисточников в целом достаточна для обеспечения перспективной потребности в тепловой энергии. Загрузка теплоисточников на сегодняшний день составляет 50-60 % в среднем по области. Замена и реконструкция объектов и систем теплоснабжения производится по мере необходимости, однако существующая ситуация в теплосетевом хозяйстве не позволяет эффективно использовать производимую тепловую энергию. Это, прежде всего, связано со старением теплосетевого хозяйства, </w:t>
      </w:r>
      <w:r>
        <w:rPr>
          <w:spacing w:val="-10"/>
          <w:sz w:val="28"/>
        </w:rPr>
        <w:t>что приводит к большому проценту потерь при транспортировке тепловой энергии.</w:t>
      </w:r>
      <w:r>
        <w:rPr>
          <w:sz w:val="28"/>
        </w:rPr>
        <w:t xml:space="preserve"> В дальнейшем планируется последо-вательно заменять элементы объектов и систем теплоснабжения на более современные, что позволит повысить эффективность использования произведенной тепловой энергии, снижая издержки на ее производство.</w:t>
      </w:r>
    </w:p>
    <w:p w:rsidR="0099235B" w:rsidRDefault="0099235B" w:rsidP="006F46D7">
      <w:pPr>
        <w:spacing w:line="360" w:lineRule="atLeast"/>
        <w:ind w:firstLine="709"/>
        <w:jc w:val="both"/>
        <w:rPr>
          <w:sz w:val="28"/>
        </w:rPr>
      </w:pPr>
      <w:r>
        <w:rPr>
          <w:sz w:val="28"/>
        </w:rPr>
        <w:t xml:space="preserve">С учетом принятых положений Федерального закона от 23 ноября </w:t>
      </w:r>
      <w:r>
        <w:rPr>
          <w:sz w:val="28"/>
        </w:rPr>
        <w:br/>
        <w:t>2009 года № 261-ФЗ «Об энергосбережении и повышении энергетической эффективности и о внесении изменений в отдельные законодательные акты Российской Федерации»</w:t>
      </w:r>
      <w:r>
        <w:rPr>
          <w:b/>
          <w:sz w:val="28"/>
        </w:rPr>
        <w:t xml:space="preserve"> </w:t>
      </w:r>
      <w:r>
        <w:rPr>
          <w:sz w:val="28"/>
        </w:rPr>
        <w:t xml:space="preserve">в 2015-2019 годах приоритетным направлением </w:t>
      </w:r>
      <w:r>
        <w:rPr>
          <w:sz w:val="28"/>
        </w:rPr>
        <w:br/>
        <w:t xml:space="preserve">будет применение энергосберегающих технологий населением и промышленными предприятиями. Будут проводиться работы по установке приборов учета и узлов регулирования энергоресурсов, по оптимизации системы </w:t>
      </w:r>
      <w:r>
        <w:rPr>
          <w:spacing w:val="-6"/>
          <w:sz w:val="28"/>
        </w:rPr>
        <w:t>отопления на предприятиях, в строительстве будут применяться трубы с более</w:t>
      </w:r>
      <w:r>
        <w:rPr>
          <w:sz w:val="28"/>
        </w:rPr>
        <w:t xml:space="preserve"> низким коэффициентом теплоотдачи, населением будут устанав-ливаться пластиковые окна, при реконструкции зданий будут применяться новые виды теплоизоляции.</w:t>
      </w:r>
    </w:p>
    <w:p w:rsidR="0099235B" w:rsidRDefault="0099235B" w:rsidP="006F46D7">
      <w:pPr>
        <w:spacing w:line="360" w:lineRule="atLeast"/>
        <w:ind w:firstLine="709"/>
        <w:jc w:val="both"/>
        <w:rPr>
          <w:sz w:val="28"/>
        </w:rPr>
      </w:pPr>
      <w:r>
        <w:rPr>
          <w:sz w:val="28"/>
        </w:rPr>
        <w:t xml:space="preserve">Для развития централизованного теплоснабжения необходимо строительство малых и средних установок на природном газе (когенерации), </w:t>
      </w:r>
      <w:r>
        <w:rPr>
          <w:sz w:val="28"/>
        </w:rPr>
        <w:br/>
        <w:t xml:space="preserve">блок-модульных котельных. Жилищный фонд будет обеспечиваться централизованной тепловой энергией от существующих котельных и ТЭЦ </w:t>
      </w:r>
      <w:r w:rsidR="006F46D7">
        <w:rPr>
          <w:sz w:val="28"/>
        </w:rPr>
        <w:br/>
      </w:r>
      <w:r>
        <w:rPr>
          <w:sz w:val="28"/>
        </w:rPr>
        <w:t xml:space="preserve">(с учетом их реконструкции при необходимости), новых котельных и индивидуальных отопительных систем (печей, котлов и другое). </w:t>
      </w:r>
    </w:p>
    <w:p w:rsidR="0099235B" w:rsidRDefault="0099235B" w:rsidP="006F46D7">
      <w:pPr>
        <w:spacing w:before="120" w:after="120" w:line="240" w:lineRule="exact"/>
        <w:ind w:left="1701" w:hanging="1701"/>
        <w:rPr>
          <w:sz w:val="28"/>
        </w:rPr>
      </w:pPr>
      <w:r>
        <w:rPr>
          <w:sz w:val="28"/>
        </w:rPr>
        <w:t xml:space="preserve">Таблица 23 –  </w:t>
      </w:r>
      <w:r>
        <w:rPr>
          <w:spacing w:val="-6"/>
          <w:sz w:val="28"/>
        </w:rPr>
        <w:t>Перспективная присоединенная тепловая нагрузка Новгородской области</w:t>
      </w:r>
      <w:r>
        <w:rPr>
          <w:sz w:val="28"/>
        </w:rPr>
        <w:t xml:space="preserve"> в разрезе групп потребителей </w:t>
      </w:r>
    </w:p>
    <w:p w:rsidR="0099235B" w:rsidRDefault="0099235B" w:rsidP="006F46D7">
      <w:pPr>
        <w:spacing w:before="120" w:line="240" w:lineRule="exact"/>
        <w:ind w:left="1701" w:hanging="1701"/>
        <w:jc w:val="right"/>
        <w:rPr>
          <w:sz w:val="28"/>
        </w:rPr>
      </w:pPr>
      <w:r>
        <w:rPr>
          <w:sz w:val="28"/>
        </w:rPr>
        <w:t>(Гкал/ч)</w:t>
      </w:r>
    </w:p>
    <w:tbl>
      <w:tblPr>
        <w:tblW w:w="0" w:type="auto"/>
        <w:tblInd w:w="108" w:type="dxa"/>
        <w:tblCellMar>
          <w:left w:w="10" w:type="dxa"/>
          <w:right w:w="10" w:type="dxa"/>
        </w:tblCellMar>
        <w:tblLook w:val="04A0" w:firstRow="1" w:lastRow="0" w:firstColumn="1" w:lastColumn="0" w:noHBand="0" w:noVBand="1"/>
      </w:tblPr>
      <w:tblGrid>
        <w:gridCol w:w="3686"/>
        <w:gridCol w:w="1116"/>
        <w:gridCol w:w="1116"/>
        <w:gridCol w:w="1131"/>
        <w:gridCol w:w="1134"/>
        <w:gridCol w:w="1134"/>
      </w:tblGrid>
      <w:tr w:rsidR="0099235B" w:rsidTr="0099235B">
        <w:tc>
          <w:tcPr>
            <w:tcW w:w="3686" w:type="dxa"/>
            <w:tcBorders>
              <w:top w:val="single" w:sz="6" w:space="0" w:color="000000"/>
              <w:left w:val="single" w:sz="4" w:space="0" w:color="000000"/>
              <w:bottom w:val="single" w:sz="6" w:space="0" w:color="000000"/>
              <w:right w:val="single" w:sz="4" w:space="0" w:color="000000"/>
            </w:tcBorders>
            <w:shd w:val="clear" w:color="auto" w:fill="FFFFFF"/>
            <w:tcMar>
              <w:top w:w="0" w:type="dxa"/>
              <w:left w:w="108" w:type="dxa"/>
              <w:bottom w:w="0" w:type="dxa"/>
              <w:right w:w="108" w:type="dxa"/>
            </w:tcMar>
            <w:vAlign w:val="center"/>
            <w:hideMark/>
          </w:tcPr>
          <w:p w:rsidR="0099235B" w:rsidRDefault="0099235B" w:rsidP="006F46D7">
            <w:pPr>
              <w:spacing w:before="40" w:line="240" w:lineRule="exact"/>
              <w:jc w:val="center"/>
              <w:rPr>
                <w:sz w:val="22"/>
                <w:szCs w:val="22"/>
              </w:rPr>
            </w:pPr>
            <w:r>
              <w:rPr>
                <w:sz w:val="28"/>
              </w:rPr>
              <w:t>Потребители</w:t>
            </w:r>
          </w:p>
        </w:tc>
        <w:tc>
          <w:tcPr>
            <w:tcW w:w="1116" w:type="dxa"/>
            <w:tcBorders>
              <w:top w:val="single" w:sz="6" w:space="0" w:color="000000"/>
              <w:left w:val="single" w:sz="4" w:space="0" w:color="000000"/>
              <w:bottom w:val="single" w:sz="6" w:space="0" w:color="000000"/>
              <w:right w:val="single" w:sz="4" w:space="0" w:color="000000"/>
            </w:tcBorders>
            <w:shd w:val="clear" w:color="auto" w:fill="FFFFFF"/>
            <w:tcMar>
              <w:top w:w="0" w:type="dxa"/>
              <w:left w:w="108" w:type="dxa"/>
              <w:bottom w:w="0" w:type="dxa"/>
              <w:right w:w="108" w:type="dxa"/>
            </w:tcMar>
            <w:vAlign w:val="center"/>
            <w:hideMark/>
          </w:tcPr>
          <w:p w:rsidR="0099235B" w:rsidRDefault="0099235B" w:rsidP="006F46D7">
            <w:pPr>
              <w:spacing w:before="40" w:line="240" w:lineRule="exact"/>
              <w:jc w:val="center"/>
              <w:rPr>
                <w:sz w:val="22"/>
                <w:szCs w:val="22"/>
              </w:rPr>
            </w:pPr>
            <w:r>
              <w:rPr>
                <w:spacing w:val="-12"/>
                <w:sz w:val="28"/>
              </w:rPr>
              <w:t xml:space="preserve">2015 </w:t>
            </w:r>
            <w:r>
              <w:rPr>
                <w:spacing w:val="-12"/>
                <w:sz w:val="28"/>
              </w:rPr>
              <w:br/>
              <w:t>год</w:t>
            </w:r>
          </w:p>
        </w:tc>
        <w:tc>
          <w:tcPr>
            <w:tcW w:w="1116" w:type="dxa"/>
            <w:tcBorders>
              <w:top w:val="single" w:sz="6" w:space="0" w:color="000000"/>
              <w:left w:val="single" w:sz="4" w:space="0" w:color="000000"/>
              <w:bottom w:val="single" w:sz="6" w:space="0" w:color="000000"/>
              <w:right w:val="single" w:sz="4" w:space="0" w:color="000000"/>
            </w:tcBorders>
            <w:shd w:val="clear" w:color="auto" w:fill="FFFFFF"/>
            <w:tcMar>
              <w:top w:w="0" w:type="dxa"/>
              <w:left w:w="108" w:type="dxa"/>
              <w:bottom w:w="0" w:type="dxa"/>
              <w:right w:w="108" w:type="dxa"/>
            </w:tcMar>
            <w:vAlign w:val="center"/>
            <w:hideMark/>
          </w:tcPr>
          <w:p w:rsidR="0099235B" w:rsidRDefault="0099235B" w:rsidP="006F46D7">
            <w:pPr>
              <w:spacing w:before="40" w:line="240" w:lineRule="exact"/>
              <w:jc w:val="center"/>
              <w:rPr>
                <w:sz w:val="22"/>
                <w:szCs w:val="22"/>
              </w:rPr>
            </w:pPr>
            <w:r>
              <w:rPr>
                <w:spacing w:val="-12"/>
                <w:sz w:val="28"/>
              </w:rPr>
              <w:t xml:space="preserve">2016 </w:t>
            </w:r>
            <w:r>
              <w:rPr>
                <w:spacing w:val="-12"/>
                <w:sz w:val="28"/>
              </w:rPr>
              <w:br/>
              <w:t>год</w:t>
            </w:r>
          </w:p>
        </w:tc>
        <w:tc>
          <w:tcPr>
            <w:tcW w:w="1131" w:type="dxa"/>
            <w:tcBorders>
              <w:top w:val="single" w:sz="6" w:space="0" w:color="000000"/>
              <w:left w:val="single" w:sz="4" w:space="0" w:color="000000"/>
              <w:bottom w:val="single" w:sz="6" w:space="0" w:color="000000"/>
              <w:right w:val="single" w:sz="4" w:space="0" w:color="000000"/>
            </w:tcBorders>
            <w:shd w:val="clear" w:color="auto" w:fill="FFFFFF"/>
            <w:tcMar>
              <w:top w:w="0" w:type="dxa"/>
              <w:left w:w="108" w:type="dxa"/>
              <w:bottom w:w="0" w:type="dxa"/>
              <w:right w:w="108" w:type="dxa"/>
            </w:tcMar>
            <w:vAlign w:val="center"/>
            <w:hideMark/>
          </w:tcPr>
          <w:p w:rsidR="0099235B" w:rsidRDefault="0099235B" w:rsidP="006F46D7">
            <w:pPr>
              <w:spacing w:before="40" w:line="240" w:lineRule="exact"/>
              <w:jc w:val="center"/>
              <w:rPr>
                <w:sz w:val="22"/>
                <w:szCs w:val="22"/>
              </w:rPr>
            </w:pPr>
            <w:r>
              <w:rPr>
                <w:spacing w:val="-12"/>
                <w:sz w:val="28"/>
              </w:rPr>
              <w:t xml:space="preserve">2017 </w:t>
            </w:r>
            <w:r>
              <w:rPr>
                <w:spacing w:val="-12"/>
                <w:sz w:val="28"/>
              </w:rPr>
              <w:br/>
              <w:t>год</w:t>
            </w:r>
          </w:p>
        </w:tc>
        <w:tc>
          <w:tcPr>
            <w:tcW w:w="1134" w:type="dxa"/>
            <w:tcBorders>
              <w:top w:val="single" w:sz="6" w:space="0" w:color="000000"/>
              <w:left w:val="single" w:sz="4" w:space="0" w:color="000000"/>
              <w:bottom w:val="single" w:sz="6" w:space="0" w:color="000000"/>
              <w:right w:val="single" w:sz="4" w:space="0" w:color="000000"/>
            </w:tcBorders>
            <w:shd w:val="clear" w:color="auto" w:fill="FFFFFF"/>
            <w:tcMar>
              <w:top w:w="0" w:type="dxa"/>
              <w:left w:w="108" w:type="dxa"/>
              <w:bottom w:w="0" w:type="dxa"/>
              <w:right w:w="108" w:type="dxa"/>
            </w:tcMar>
            <w:vAlign w:val="center"/>
            <w:hideMark/>
          </w:tcPr>
          <w:p w:rsidR="0099235B" w:rsidRDefault="0099235B" w:rsidP="006F46D7">
            <w:pPr>
              <w:spacing w:before="40" w:line="240" w:lineRule="exact"/>
              <w:jc w:val="center"/>
              <w:rPr>
                <w:sz w:val="22"/>
                <w:szCs w:val="22"/>
              </w:rPr>
            </w:pPr>
            <w:r>
              <w:rPr>
                <w:spacing w:val="-12"/>
                <w:sz w:val="28"/>
              </w:rPr>
              <w:t xml:space="preserve">2018 </w:t>
            </w:r>
            <w:r>
              <w:rPr>
                <w:spacing w:val="-12"/>
                <w:sz w:val="28"/>
              </w:rPr>
              <w:br/>
              <w:t>год</w:t>
            </w:r>
          </w:p>
        </w:tc>
        <w:tc>
          <w:tcPr>
            <w:tcW w:w="1134" w:type="dxa"/>
            <w:tcBorders>
              <w:top w:val="single" w:sz="6" w:space="0" w:color="000000"/>
              <w:left w:val="single" w:sz="4" w:space="0" w:color="000000"/>
              <w:bottom w:val="single" w:sz="6" w:space="0" w:color="000000"/>
              <w:right w:val="single" w:sz="4" w:space="0" w:color="000000"/>
            </w:tcBorders>
            <w:shd w:val="clear" w:color="auto" w:fill="FFFFFF"/>
            <w:tcMar>
              <w:top w:w="0" w:type="dxa"/>
              <w:left w:w="108" w:type="dxa"/>
              <w:bottom w:w="0" w:type="dxa"/>
              <w:right w:w="108" w:type="dxa"/>
            </w:tcMar>
            <w:vAlign w:val="center"/>
            <w:hideMark/>
          </w:tcPr>
          <w:p w:rsidR="0099235B" w:rsidRDefault="0099235B" w:rsidP="006F46D7">
            <w:pPr>
              <w:spacing w:before="40" w:line="240" w:lineRule="exact"/>
              <w:jc w:val="center"/>
              <w:rPr>
                <w:sz w:val="22"/>
                <w:szCs w:val="22"/>
              </w:rPr>
            </w:pPr>
            <w:r>
              <w:rPr>
                <w:spacing w:val="-12"/>
                <w:sz w:val="28"/>
              </w:rPr>
              <w:t xml:space="preserve">2019 </w:t>
            </w:r>
            <w:r>
              <w:rPr>
                <w:spacing w:val="-12"/>
                <w:sz w:val="28"/>
              </w:rPr>
              <w:br/>
              <w:t>год</w:t>
            </w:r>
          </w:p>
        </w:tc>
      </w:tr>
      <w:tr w:rsidR="0099235B" w:rsidTr="0099235B">
        <w:tc>
          <w:tcPr>
            <w:tcW w:w="3686" w:type="dxa"/>
            <w:tcBorders>
              <w:top w:val="single" w:sz="6" w:space="0" w:color="000000"/>
              <w:left w:val="single" w:sz="4" w:space="0" w:color="000000"/>
              <w:bottom w:val="single" w:sz="6" w:space="0" w:color="000000"/>
              <w:right w:val="single" w:sz="4" w:space="0" w:color="000000"/>
            </w:tcBorders>
            <w:shd w:val="clear" w:color="auto" w:fill="FFFFFF"/>
            <w:tcMar>
              <w:top w:w="0" w:type="dxa"/>
              <w:left w:w="108" w:type="dxa"/>
              <w:bottom w:w="0" w:type="dxa"/>
              <w:right w:w="108" w:type="dxa"/>
            </w:tcMar>
            <w:hideMark/>
          </w:tcPr>
          <w:p w:rsidR="0099235B" w:rsidRDefault="0099235B" w:rsidP="006F46D7">
            <w:pPr>
              <w:spacing w:before="120" w:line="240" w:lineRule="exact"/>
              <w:rPr>
                <w:sz w:val="22"/>
                <w:szCs w:val="22"/>
              </w:rPr>
            </w:pPr>
            <w:r>
              <w:rPr>
                <w:sz w:val="28"/>
              </w:rPr>
              <w:t>Население</w:t>
            </w:r>
          </w:p>
        </w:tc>
        <w:tc>
          <w:tcPr>
            <w:tcW w:w="1116" w:type="dxa"/>
            <w:tcBorders>
              <w:top w:val="single" w:sz="6"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6F46D7">
            <w:pPr>
              <w:spacing w:before="120" w:line="240" w:lineRule="exact"/>
              <w:ind w:right="340"/>
              <w:rPr>
                <w:sz w:val="22"/>
                <w:szCs w:val="22"/>
              </w:rPr>
            </w:pPr>
            <w:r>
              <w:rPr>
                <w:sz w:val="28"/>
              </w:rPr>
              <w:t>1097</w:t>
            </w:r>
          </w:p>
        </w:tc>
        <w:tc>
          <w:tcPr>
            <w:tcW w:w="1116" w:type="dxa"/>
            <w:tcBorders>
              <w:top w:val="single" w:sz="6"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6F46D7">
            <w:pPr>
              <w:spacing w:before="120" w:line="240" w:lineRule="exact"/>
              <w:ind w:right="340"/>
              <w:rPr>
                <w:sz w:val="22"/>
                <w:szCs w:val="22"/>
              </w:rPr>
            </w:pPr>
            <w:r>
              <w:rPr>
                <w:sz w:val="28"/>
              </w:rPr>
              <w:t>1101</w:t>
            </w:r>
          </w:p>
        </w:tc>
        <w:tc>
          <w:tcPr>
            <w:tcW w:w="1131" w:type="dxa"/>
            <w:tcBorders>
              <w:top w:val="single" w:sz="6"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6F46D7">
            <w:pPr>
              <w:spacing w:before="120" w:line="240" w:lineRule="exact"/>
              <w:ind w:right="340"/>
              <w:rPr>
                <w:sz w:val="22"/>
                <w:szCs w:val="22"/>
              </w:rPr>
            </w:pPr>
            <w:r>
              <w:rPr>
                <w:sz w:val="28"/>
              </w:rPr>
              <w:t>1103</w:t>
            </w:r>
          </w:p>
        </w:tc>
        <w:tc>
          <w:tcPr>
            <w:tcW w:w="1134" w:type="dxa"/>
            <w:tcBorders>
              <w:top w:val="single" w:sz="6"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6F46D7">
            <w:pPr>
              <w:spacing w:before="120" w:line="240" w:lineRule="exact"/>
              <w:ind w:right="340"/>
              <w:rPr>
                <w:sz w:val="22"/>
                <w:szCs w:val="22"/>
              </w:rPr>
            </w:pPr>
            <w:r>
              <w:rPr>
                <w:sz w:val="28"/>
              </w:rPr>
              <w:t>1109</w:t>
            </w:r>
          </w:p>
        </w:tc>
        <w:tc>
          <w:tcPr>
            <w:tcW w:w="1134" w:type="dxa"/>
            <w:tcBorders>
              <w:top w:val="single" w:sz="6"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6F46D7">
            <w:pPr>
              <w:spacing w:before="120" w:line="240" w:lineRule="exact"/>
              <w:ind w:right="340"/>
              <w:rPr>
                <w:sz w:val="22"/>
                <w:szCs w:val="22"/>
              </w:rPr>
            </w:pPr>
            <w:r>
              <w:rPr>
                <w:sz w:val="28"/>
              </w:rPr>
              <w:t>1111</w:t>
            </w:r>
          </w:p>
        </w:tc>
      </w:tr>
      <w:tr w:rsidR="0099235B" w:rsidTr="0099235B">
        <w:tc>
          <w:tcPr>
            <w:tcW w:w="3686" w:type="dxa"/>
            <w:tcBorders>
              <w:top w:val="single" w:sz="6" w:space="0" w:color="000000"/>
              <w:left w:val="single" w:sz="4" w:space="0" w:color="000000"/>
              <w:bottom w:val="single" w:sz="6" w:space="0" w:color="000000"/>
              <w:right w:val="single" w:sz="4" w:space="0" w:color="000000"/>
            </w:tcBorders>
            <w:shd w:val="clear" w:color="auto" w:fill="FFFFFF"/>
            <w:tcMar>
              <w:top w:w="0" w:type="dxa"/>
              <w:left w:w="108" w:type="dxa"/>
              <w:bottom w:w="0" w:type="dxa"/>
              <w:right w:w="108" w:type="dxa"/>
            </w:tcMar>
            <w:hideMark/>
          </w:tcPr>
          <w:p w:rsidR="0099235B" w:rsidRDefault="0099235B" w:rsidP="006F46D7">
            <w:pPr>
              <w:spacing w:before="120" w:line="240" w:lineRule="exact"/>
              <w:rPr>
                <w:sz w:val="22"/>
                <w:szCs w:val="22"/>
              </w:rPr>
            </w:pPr>
            <w:r>
              <w:rPr>
                <w:sz w:val="28"/>
              </w:rPr>
              <w:t>Государственные и муни-ципальные учреждения</w:t>
            </w:r>
          </w:p>
        </w:tc>
        <w:tc>
          <w:tcPr>
            <w:tcW w:w="111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6F46D7">
            <w:pPr>
              <w:spacing w:before="120" w:line="240" w:lineRule="exact"/>
              <w:ind w:right="340"/>
              <w:rPr>
                <w:sz w:val="22"/>
                <w:szCs w:val="22"/>
              </w:rPr>
            </w:pPr>
            <w:r>
              <w:rPr>
                <w:sz w:val="28"/>
              </w:rPr>
              <w:t>310</w:t>
            </w:r>
          </w:p>
        </w:tc>
        <w:tc>
          <w:tcPr>
            <w:tcW w:w="111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6F46D7">
            <w:pPr>
              <w:spacing w:before="120" w:line="240" w:lineRule="exact"/>
              <w:ind w:right="340"/>
              <w:rPr>
                <w:sz w:val="22"/>
                <w:szCs w:val="22"/>
              </w:rPr>
            </w:pPr>
            <w:r>
              <w:rPr>
                <w:sz w:val="28"/>
              </w:rPr>
              <w:t>309</w:t>
            </w:r>
          </w:p>
        </w:tc>
        <w:tc>
          <w:tcPr>
            <w:tcW w:w="113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6F46D7">
            <w:pPr>
              <w:spacing w:before="120" w:line="240" w:lineRule="exact"/>
              <w:ind w:right="340"/>
              <w:rPr>
                <w:sz w:val="22"/>
                <w:szCs w:val="22"/>
              </w:rPr>
            </w:pPr>
            <w:r>
              <w:rPr>
                <w:sz w:val="28"/>
              </w:rPr>
              <w:t>309</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6F46D7">
            <w:pPr>
              <w:spacing w:before="120" w:line="240" w:lineRule="exact"/>
              <w:ind w:right="340"/>
              <w:rPr>
                <w:sz w:val="22"/>
                <w:szCs w:val="22"/>
              </w:rPr>
            </w:pPr>
            <w:r>
              <w:rPr>
                <w:sz w:val="28"/>
              </w:rPr>
              <w:t>309</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6F46D7">
            <w:pPr>
              <w:spacing w:before="120" w:line="240" w:lineRule="exact"/>
              <w:ind w:right="340"/>
              <w:rPr>
                <w:sz w:val="22"/>
                <w:szCs w:val="22"/>
              </w:rPr>
            </w:pPr>
            <w:r>
              <w:rPr>
                <w:sz w:val="28"/>
              </w:rPr>
              <w:t>310</w:t>
            </w:r>
          </w:p>
        </w:tc>
      </w:tr>
      <w:tr w:rsidR="0099235B" w:rsidTr="0099235B">
        <w:tc>
          <w:tcPr>
            <w:tcW w:w="3686" w:type="dxa"/>
            <w:tcBorders>
              <w:top w:val="single" w:sz="6" w:space="0" w:color="000000"/>
              <w:left w:val="single" w:sz="4" w:space="0" w:color="000000"/>
              <w:bottom w:val="single" w:sz="6" w:space="0" w:color="000000"/>
              <w:right w:val="single" w:sz="4" w:space="0" w:color="000000"/>
            </w:tcBorders>
            <w:shd w:val="clear" w:color="auto" w:fill="FFFFFF"/>
            <w:tcMar>
              <w:top w:w="0" w:type="dxa"/>
              <w:left w:w="108" w:type="dxa"/>
              <w:bottom w:w="0" w:type="dxa"/>
              <w:right w:w="108" w:type="dxa"/>
            </w:tcMar>
            <w:hideMark/>
          </w:tcPr>
          <w:p w:rsidR="0099235B" w:rsidRDefault="0099235B" w:rsidP="006F46D7">
            <w:pPr>
              <w:spacing w:before="120" w:line="240" w:lineRule="exact"/>
              <w:rPr>
                <w:sz w:val="22"/>
                <w:szCs w:val="22"/>
              </w:rPr>
            </w:pPr>
            <w:r>
              <w:rPr>
                <w:sz w:val="28"/>
              </w:rPr>
              <w:t>Прочие</w:t>
            </w:r>
          </w:p>
        </w:tc>
        <w:tc>
          <w:tcPr>
            <w:tcW w:w="111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6F46D7">
            <w:pPr>
              <w:spacing w:before="120" w:line="240" w:lineRule="exact"/>
              <w:ind w:right="340"/>
              <w:rPr>
                <w:sz w:val="22"/>
                <w:szCs w:val="22"/>
              </w:rPr>
            </w:pPr>
            <w:r>
              <w:rPr>
                <w:sz w:val="28"/>
              </w:rPr>
              <w:t>72</w:t>
            </w:r>
          </w:p>
        </w:tc>
        <w:tc>
          <w:tcPr>
            <w:tcW w:w="111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6F46D7">
            <w:pPr>
              <w:spacing w:before="120" w:line="240" w:lineRule="exact"/>
              <w:ind w:right="340"/>
              <w:rPr>
                <w:sz w:val="22"/>
                <w:szCs w:val="22"/>
              </w:rPr>
            </w:pPr>
            <w:r>
              <w:rPr>
                <w:sz w:val="28"/>
              </w:rPr>
              <w:t>75</w:t>
            </w:r>
          </w:p>
        </w:tc>
        <w:tc>
          <w:tcPr>
            <w:tcW w:w="113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6F46D7">
            <w:pPr>
              <w:spacing w:before="120" w:line="240" w:lineRule="exact"/>
              <w:ind w:right="340"/>
              <w:rPr>
                <w:sz w:val="22"/>
                <w:szCs w:val="22"/>
              </w:rPr>
            </w:pPr>
            <w:r>
              <w:rPr>
                <w:sz w:val="28"/>
              </w:rPr>
              <w:t>83</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6F46D7">
            <w:pPr>
              <w:spacing w:before="120" w:line="240" w:lineRule="exact"/>
              <w:ind w:right="340"/>
              <w:rPr>
                <w:sz w:val="22"/>
                <w:szCs w:val="22"/>
              </w:rPr>
            </w:pPr>
            <w:r>
              <w:rPr>
                <w:sz w:val="28"/>
              </w:rPr>
              <w:t>90</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6F46D7">
            <w:pPr>
              <w:spacing w:before="120" w:line="240" w:lineRule="exact"/>
              <w:ind w:right="340"/>
              <w:rPr>
                <w:sz w:val="22"/>
                <w:szCs w:val="22"/>
              </w:rPr>
            </w:pPr>
            <w:r>
              <w:rPr>
                <w:sz w:val="28"/>
              </w:rPr>
              <w:t>93</w:t>
            </w:r>
          </w:p>
        </w:tc>
      </w:tr>
      <w:tr w:rsidR="0099235B" w:rsidTr="0099235B">
        <w:tc>
          <w:tcPr>
            <w:tcW w:w="3686" w:type="dxa"/>
            <w:tcBorders>
              <w:top w:val="single" w:sz="6" w:space="0" w:color="000000"/>
              <w:left w:val="single" w:sz="4" w:space="0" w:color="000000"/>
              <w:bottom w:val="single" w:sz="6" w:space="0" w:color="000000"/>
              <w:right w:val="single" w:sz="4" w:space="0" w:color="000000"/>
            </w:tcBorders>
            <w:shd w:val="clear" w:color="auto" w:fill="FFFFFF"/>
            <w:tcMar>
              <w:top w:w="0" w:type="dxa"/>
              <w:left w:w="108" w:type="dxa"/>
              <w:bottom w:w="0" w:type="dxa"/>
              <w:right w:w="108" w:type="dxa"/>
            </w:tcMar>
            <w:hideMark/>
          </w:tcPr>
          <w:p w:rsidR="0099235B" w:rsidRDefault="0099235B" w:rsidP="006F46D7">
            <w:pPr>
              <w:spacing w:before="120" w:line="240" w:lineRule="exact"/>
              <w:rPr>
                <w:sz w:val="22"/>
                <w:szCs w:val="22"/>
              </w:rPr>
            </w:pPr>
            <w:r>
              <w:rPr>
                <w:sz w:val="28"/>
              </w:rPr>
              <w:t>ИТОГО</w:t>
            </w:r>
          </w:p>
        </w:tc>
        <w:tc>
          <w:tcPr>
            <w:tcW w:w="1116" w:type="dxa"/>
            <w:tcBorders>
              <w:top w:val="single" w:sz="6" w:space="0" w:color="000000"/>
              <w:left w:val="single" w:sz="4" w:space="0" w:color="000000"/>
              <w:bottom w:val="single" w:sz="6" w:space="0" w:color="000000"/>
              <w:right w:val="single" w:sz="4" w:space="0" w:color="000000"/>
            </w:tcBorders>
            <w:shd w:val="clear" w:color="auto" w:fill="FFFFFF"/>
            <w:tcMar>
              <w:top w:w="0" w:type="dxa"/>
              <w:left w:w="108" w:type="dxa"/>
              <w:bottom w:w="0" w:type="dxa"/>
              <w:right w:w="108" w:type="dxa"/>
            </w:tcMar>
            <w:hideMark/>
          </w:tcPr>
          <w:p w:rsidR="0099235B" w:rsidRDefault="0099235B" w:rsidP="006F46D7">
            <w:pPr>
              <w:spacing w:before="120" w:line="240" w:lineRule="exact"/>
              <w:ind w:right="340"/>
              <w:rPr>
                <w:sz w:val="22"/>
                <w:szCs w:val="22"/>
              </w:rPr>
            </w:pPr>
            <w:r>
              <w:rPr>
                <w:sz w:val="28"/>
              </w:rPr>
              <w:t>1479</w:t>
            </w:r>
          </w:p>
        </w:tc>
        <w:tc>
          <w:tcPr>
            <w:tcW w:w="1116" w:type="dxa"/>
            <w:tcBorders>
              <w:top w:val="single" w:sz="6" w:space="0" w:color="000000"/>
              <w:left w:val="single" w:sz="4" w:space="0" w:color="000000"/>
              <w:bottom w:val="single" w:sz="6" w:space="0" w:color="000000"/>
              <w:right w:val="single" w:sz="4" w:space="0" w:color="000000"/>
            </w:tcBorders>
            <w:shd w:val="clear" w:color="auto" w:fill="FFFFFF"/>
            <w:tcMar>
              <w:top w:w="0" w:type="dxa"/>
              <w:left w:w="108" w:type="dxa"/>
              <w:bottom w:w="0" w:type="dxa"/>
              <w:right w:w="108" w:type="dxa"/>
            </w:tcMar>
            <w:hideMark/>
          </w:tcPr>
          <w:p w:rsidR="0099235B" w:rsidRDefault="0099235B" w:rsidP="006F46D7">
            <w:pPr>
              <w:spacing w:before="120" w:line="240" w:lineRule="exact"/>
              <w:ind w:right="340"/>
              <w:rPr>
                <w:sz w:val="22"/>
                <w:szCs w:val="22"/>
              </w:rPr>
            </w:pPr>
            <w:r>
              <w:rPr>
                <w:sz w:val="28"/>
              </w:rPr>
              <w:t>1485</w:t>
            </w:r>
          </w:p>
        </w:tc>
        <w:tc>
          <w:tcPr>
            <w:tcW w:w="1131" w:type="dxa"/>
            <w:tcBorders>
              <w:top w:val="single" w:sz="6" w:space="0" w:color="000000"/>
              <w:left w:val="single" w:sz="4" w:space="0" w:color="000000"/>
              <w:bottom w:val="single" w:sz="6" w:space="0" w:color="000000"/>
              <w:right w:val="single" w:sz="4" w:space="0" w:color="000000"/>
            </w:tcBorders>
            <w:shd w:val="clear" w:color="auto" w:fill="FFFFFF"/>
            <w:tcMar>
              <w:top w:w="0" w:type="dxa"/>
              <w:left w:w="108" w:type="dxa"/>
              <w:bottom w:w="0" w:type="dxa"/>
              <w:right w:w="108" w:type="dxa"/>
            </w:tcMar>
            <w:hideMark/>
          </w:tcPr>
          <w:p w:rsidR="0099235B" w:rsidRDefault="0099235B" w:rsidP="006F46D7">
            <w:pPr>
              <w:spacing w:before="120" w:line="240" w:lineRule="exact"/>
              <w:ind w:right="340"/>
              <w:rPr>
                <w:sz w:val="22"/>
                <w:szCs w:val="22"/>
              </w:rPr>
            </w:pPr>
            <w:r>
              <w:rPr>
                <w:sz w:val="28"/>
              </w:rPr>
              <w:t>1495</w:t>
            </w:r>
          </w:p>
        </w:tc>
        <w:tc>
          <w:tcPr>
            <w:tcW w:w="1134" w:type="dxa"/>
            <w:tcBorders>
              <w:top w:val="single" w:sz="6" w:space="0" w:color="000000"/>
              <w:left w:val="single" w:sz="4" w:space="0" w:color="000000"/>
              <w:bottom w:val="single" w:sz="6" w:space="0" w:color="000000"/>
              <w:right w:val="single" w:sz="4" w:space="0" w:color="000000"/>
            </w:tcBorders>
            <w:shd w:val="clear" w:color="auto" w:fill="FFFFFF"/>
            <w:tcMar>
              <w:top w:w="0" w:type="dxa"/>
              <w:left w:w="108" w:type="dxa"/>
              <w:bottom w:w="0" w:type="dxa"/>
              <w:right w:w="108" w:type="dxa"/>
            </w:tcMar>
            <w:hideMark/>
          </w:tcPr>
          <w:p w:rsidR="0099235B" w:rsidRDefault="0099235B" w:rsidP="006F46D7">
            <w:pPr>
              <w:spacing w:before="120" w:line="240" w:lineRule="exact"/>
              <w:ind w:right="340"/>
              <w:rPr>
                <w:sz w:val="22"/>
                <w:szCs w:val="22"/>
              </w:rPr>
            </w:pPr>
            <w:r>
              <w:rPr>
                <w:sz w:val="28"/>
              </w:rPr>
              <w:t>1508</w:t>
            </w:r>
          </w:p>
        </w:tc>
        <w:tc>
          <w:tcPr>
            <w:tcW w:w="1134" w:type="dxa"/>
            <w:tcBorders>
              <w:top w:val="single" w:sz="6" w:space="0" w:color="000000"/>
              <w:left w:val="single" w:sz="4" w:space="0" w:color="000000"/>
              <w:bottom w:val="single" w:sz="6" w:space="0" w:color="000000"/>
              <w:right w:val="single" w:sz="4" w:space="0" w:color="000000"/>
            </w:tcBorders>
            <w:shd w:val="clear" w:color="auto" w:fill="FFFFFF"/>
            <w:tcMar>
              <w:top w:w="0" w:type="dxa"/>
              <w:left w:w="108" w:type="dxa"/>
              <w:bottom w:w="0" w:type="dxa"/>
              <w:right w:w="108" w:type="dxa"/>
            </w:tcMar>
            <w:hideMark/>
          </w:tcPr>
          <w:p w:rsidR="0099235B" w:rsidRDefault="0099235B" w:rsidP="006F46D7">
            <w:pPr>
              <w:spacing w:before="120" w:line="240" w:lineRule="exact"/>
              <w:ind w:right="340"/>
              <w:rPr>
                <w:sz w:val="22"/>
                <w:szCs w:val="22"/>
              </w:rPr>
            </w:pPr>
            <w:r>
              <w:rPr>
                <w:sz w:val="28"/>
              </w:rPr>
              <w:t>1514</w:t>
            </w:r>
          </w:p>
        </w:tc>
      </w:tr>
    </w:tbl>
    <w:p w:rsidR="0099235B" w:rsidRDefault="0099235B" w:rsidP="006F46D7">
      <w:pPr>
        <w:spacing w:before="120" w:line="360" w:lineRule="atLeast"/>
        <w:ind w:firstLine="709"/>
        <w:jc w:val="both"/>
        <w:rPr>
          <w:sz w:val="28"/>
          <w:szCs w:val="22"/>
        </w:rPr>
      </w:pPr>
      <w:r>
        <w:rPr>
          <w:sz w:val="28"/>
        </w:rPr>
        <w:t xml:space="preserve">На индивидуальную жилищную застройку будет приходиться около </w:t>
      </w:r>
      <w:r>
        <w:rPr>
          <w:sz w:val="28"/>
        </w:rPr>
        <w:br/>
        <w:t>50,0 % всей тепловой нагрузки Новгородской области. Для обеспечения тепловой энергией и горячей водой населения этой застройки необходимо применять индивидуальные отопительные системы, топливом для которых будет природный газ, а также местные топливно-энергетические ресурсы.</w:t>
      </w:r>
    </w:p>
    <w:p w:rsidR="0099235B" w:rsidRDefault="0099235B" w:rsidP="006F46D7">
      <w:pPr>
        <w:spacing w:line="360" w:lineRule="atLeast"/>
        <w:ind w:firstLine="709"/>
        <w:jc w:val="both"/>
        <w:rPr>
          <w:sz w:val="28"/>
        </w:rPr>
      </w:pPr>
      <w:r>
        <w:rPr>
          <w:sz w:val="28"/>
        </w:rPr>
        <w:t xml:space="preserve">Для теплоснабжения сельскохозяйственных потребителей целесо-образно использовать котельные малой мощности на газовом топливе с </w:t>
      </w:r>
      <w:r>
        <w:rPr>
          <w:sz w:val="28"/>
        </w:rPr>
        <w:br/>
        <w:t xml:space="preserve">использованием современных экономически и экологически эффективных когенерационных установок широкого диапазона мощности. Покрытие </w:t>
      </w:r>
      <w:r>
        <w:rPr>
          <w:sz w:val="28"/>
        </w:rPr>
        <w:br/>
        <w:t xml:space="preserve">тепловых нагрузок промышленных предприятий будет осуществляться </w:t>
      </w:r>
      <w:r>
        <w:rPr>
          <w:sz w:val="28"/>
        </w:rPr>
        <w:br/>
        <w:t>от их собственной генерации с применением паротурбинных, газотурбинных, газопоршневых и дизельных установок, а также от генерации тепловой энергии ООО «ТКН».</w:t>
      </w:r>
    </w:p>
    <w:p w:rsidR="0099235B" w:rsidRDefault="0099235B" w:rsidP="006F46D7">
      <w:pPr>
        <w:spacing w:line="360" w:lineRule="atLeast"/>
        <w:ind w:firstLine="709"/>
        <w:jc w:val="both"/>
        <w:rPr>
          <w:spacing w:val="-6"/>
          <w:sz w:val="28"/>
        </w:rPr>
      </w:pPr>
      <w:r>
        <w:rPr>
          <w:sz w:val="28"/>
        </w:rPr>
        <w:t xml:space="preserve">Согласно Энергетической стратегии России на период до 2030 года важнейшими направлениями развития теплоэлектроэнергетики являются </w:t>
      </w:r>
      <w:r>
        <w:rPr>
          <w:sz w:val="28"/>
        </w:rPr>
        <w:br/>
        <w:t xml:space="preserve">реконструкция и создание новых генерирующих объектов, замещение значительного количества действующих энергоустановок новыми, внедрение </w:t>
      </w:r>
      <w:r>
        <w:rPr>
          <w:sz w:val="28"/>
        </w:rPr>
        <w:br/>
        <w:t>высокоэффективных технологий и оборудования, средств измерения и регулирования. Данные направления позволят расширить использование парогазовых установок для теплоэлектростанций, работающих на газе, и исполь</w:t>
      </w:r>
      <w:r>
        <w:rPr>
          <w:spacing w:val="-6"/>
          <w:sz w:val="28"/>
        </w:rPr>
        <w:t>зовать местные виды топлива для котельных, работающих на твердом топливе.</w:t>
      </w:r>
    </w:p>
    <w:p w:rsidR="0099235B" w:rsidRDefault="0099235B" w:rsidP="006F46D7">
      <w:pPr>
        <w:spacing w:line="360" w:lineRule="atLeast"/>
        <w:ind w:firstLine="709"/>
        <w:jc w:val="both"/>
        <w:rPr>
          <w:sz w:val="28"/>
        </w:rPr>
      </w:pPr>
      <w:r>
        <w:rPr>
          <w:sz w:val="28"/>
        </w:rPr>
        <w:t xml:space="preserve">Основные мероприятия по реконструкции и развитию элементов </w:t>
      </w:r>
      <w:r>
        <w:rPr>
          <w:sz w:val="28"/>
        </w:rPr>
        <w:br/>
        <w:t>теплового хозяйства Новгородской области:</w:t>
      </w:r>
    </w:p>
    <w:p w:rsidR="0099235B" w:rsidRDefault="0099235B" w:rsidP="006F46D7">
      <w:pPr>
        <w:tabs>
          <w:tab w:val="left" w:pos="357"/>
        </w:tabs>
        <w:spacing w:line="360" w:lineRule="atLeast"/>
        <w:ind w:firstLine="709"/>
        <w:jc w:val="both"/>
        <w:rPr>
          <w:sz w:val="28"/>
        </w:rPr>
      </w:pPr>
      <w:r>
        <w:rPr>
          <w:spacing w:val="-4"/>
          <w:sz w:val="28"/>
        </w:rPr>
        <w:t>оснащение систем теплоснабжения, особенно приемников теплоэнергии,</w:t>
      </w:r>
      <w:r>
        <w:rPr>
          <w:sz w:val="28"/>
        </w:rPr>
        <w:t xml:space="preserve"> приборами учета и регулирования энергетических ресурсов;</w:t>
      </w:r>
    </w:p>
    <w:p w:rsidR="0099235B" w:rsidRDefault="0099235B" w:rsidP="006F46D7">
      <w:pPr>
        <w:tabs>
          <w:tab w:val="left" w:pos="357"/>
        </w:tabs>
        <w:spacing w:line="360" w:lineRule="atLeast"/>
        <w:ind w:firstLine="709"/>
        <w:jc w:val="both"/>
        <w:rPr>
          <w:sz w:val="28"/>
        </w:rPr>
      </w:pPr>
      <w:r>
        <w:rPr>
          <w:sz w:val="28"/>
        </w:rPr>
        <w:t>переход на закрытые системы теплоснабжения;</w:t>
      </w:r>
    </w:p>
    <w:p w:rsidR="0099235B" w:rsidRDefault="0099235B" w:rsidP="006F46D7">
      <w:pPr>
        <w:tabs>
          <w:tab w:val="left" w:pos="0"/>
        </w:tabs>
        <w:spacing w:line="360" w:lineRule="atLeast"/>
        <w:ind w:firstLine="709"/>
        <w:jc w:val="both"/>
        <w:rPr>
          <w:spacing w:val="-6"/>
          <w:sz w:val="28"/>
        </w:rPr>
      </w:pPr>
      <w:r>
        <w:rPr>
          <w:sz w:val="28"/>
        </w:rPr>
        <w:t>замена изношенных участков тепловых сетей и повышение их тепло</w:t>
      </w:r>
      <w:r>
        <w:rPr>
          <w:spacing w:val="-6"/>
          <w:sz w:val="28"/>
        </w:rPr>
        <w:t>изоляции за счет внедрения трубопроводов с пенополиуретановой изоляцией;</w:t>
      </w:r>
    </w:p>
    <w:p w:rsidR="0099235B" w:rsidRDefault="0099235B" w:rsidP="006F46D7">
      <w:pPr>
        <w:tabs>
          <w:tab w:val="left" w:pos="0"/>
        </w:tabs>
        <w:spacing w:line="360" w:lineRule="atLeast"/>
        <w:ind w:firstLine="709"/>
        <w:jc w:val="both"/>
        <w:rPr>
          <w:sz w:val="28"/>
        </w:rPr>
      </w:pPr>
      <w:r>
        <w:rPr>
          <w:sz w:val="28"/>
        </w:rPr>
        <w:t>перевод котельных на природный газ вблизи газопровода и местные виды топлива в негазифицированных населенных пунктах области;</w:t>
      </w:r>
    </w:p>
    <w:p w:rsidR="0099235B" w:rsidRDefault="0099235B" w:rsidP="006F46D7">
      <w:pPr>
        <w:tabs>
          <w:tab w:val="left" w:pos="0"/>
        </w:tabs>
        <w:spacing w:line="360" w:lineRule="atLeast"/>
        <w:ind w:firstLine="709"/>
        <w:jc w:val="both"/>
        <w:rPr>
          <w:sz w:val="28"/>
        </w:rPr>
      </w:pPr>
      <w:r>
        <w:rPr>
          <w:sz w:val="28"/>
        </w:rPr>
        <w:t>замена оборудования (котлов) в действующих котельных на более эффективные водогрейные котлы;</w:t>
      </w:r>
    </w:p>
    <w:p w:rsidR="0099235B" w:rsidRDefault="0099235B" w:rsidP="006F46D7">
      <w:pPr>
        <w:tabs>
          <w:tab w:val="left" w:pos="0"/>
        </w:tabs>
        <w:spacing w:line="360" w:lineRule="atLeast"/>
        <w:ind w:firstLine="709"/>
        <w:jc w:val="both"/>
        <w:rPr>
          <w:sz w:val="28"/>
        </w:rPr>
      </w:pPr>
      <w:r>
        <w:rPr>
          <w:sz w:val="28"/>
        </w:rPr>
        <w:t>усиление теплоизоляции ограждающих конструкций зданий с проведением малозатратных мероприятий;</w:t>
      </w:r>
    </w:p>
    <w:p w:rsidR="0099235B" w:rsidRDefault="0099235B" w:rsidP="006F46D7">
      <w:pPr>
        <w:tabs>
          <w:tab w:val="left" w:pos="0"/>
        </w:tabs>
        <w:spacing w:line="360" w:lineRule="atLeast"/>
        <w:ind w:firstLine="709"/>
        <w:jc w:val="both"/>
        <w:rPr>
          <w:sz w:val="28"/>
        </w:rPr>
      </w:pPr>
      <w:r>
        <w:rPr>
          <w:spacing w:val="-4"/>
          <w:sz w:val="28"/>
        </w:rPr>
        <w:t>использование ресурсов низкопотенциального тепла для производства</w:t>
      </w:r>
      <w:r>
        <w:rPr>
          <w:sz w:val="28"/>
        </w:rPr>
        <w:t xml:space="preserve"> электроэнергии с использованием газотурбинных установок в комбинированных циклах;</w:t>
      </w:r>
    </w:p>
    <w:p w:rsidR="0099235B" w:rsidRDefault="0099235B" w:rsidP="006F46D7">
      <w:pPr>
        <w:tabs>
          <w:tab w:val="left" w:pos="357"/>
        </w:tabs>
        <w:spacing w:line="360" w:lineRule="atLeast"/>
        <w:ind w:firstLine="709"/>
        <w:jc w:val="both"/>
        <w:rPr>
          <w:sz w:val="28"/>
        </w:rPr>
      </w:pPr>
      <w:r>
        <w:rPr>
          <w:sz w:val="28"/>
        </w:rPr>
        <w:t xml:space="preserve">внедрение локальных индивидуальных отопительных систем на </w:t>
      </w:r>
      <w:r>
        <w:rPr>
          <w:sz w:val="28"/>
        </w:rPr>
        <w:br/>
        <w:t>природном газе;</w:t>
      </w:r>
    </w:p>
    <w:p w:rsidR="0099235B" w:rsidRDefault="0099235B" w:rsidP="006F46D7">
      <w:pPr>
        <w:tabs>
          <w:tab w:val="left" w:pos="357"/>
        </w:tabs>
        <w:spacing w:line="360" w:lineRule="atLeast"/>
        <w:ind w:firstLine="709"/>
        <w:jc w:val="both"/>
        <w:rPr>
          <w:sz w:val="28"/>
        </w:rPr>
      </w:pPr>
      <w:r>
        <w:rPr>
          <w:sz w:val="28"/>
        </w:rPr>
        <w:t>выполнение мероприятий по снижению потерь в тепловых сетях.</w:t>
      </w:r>
    </w:p>
    <w:p w:rsidR="0099235B" w:rsidRDefault="0099235B" w:rsidP="006F46D7">
      <w:pPr>
        <w:spacing w:line="360" w:lineRule="atLeast"/>
        <w:ind w:firstLine="709"/>
        <w:jc w:val="both"/>
        <w:rPr>
          <w:color w:val="000000"/>
          <w:sz w:val="28"/>
        </w:rPr>
      </w:pPr>
      <w:r>
        <w:rPr>
          <w:color w:val="000000"/>
          <w:sz w:val="28"/>
        </w:rPr>
        <w:t>5.3.2. Развитие теплоснабжения Великого Новгорода.</w:t>
      </w:r>
    </w:p>
    <w:p w:rsidR="0099235B" w:rsidRDefault="0099235B" w:rsidP="006F46D7">
      <w:pPr>
        <w:spacing w:line="360" w:lineRule="atLeast"/>
        <w:ind w:firstLine="709"/>
        <w:jc w:val="both"/>
        <w:rPr>
          <w:color w:val="000000"/>
          <w:sz w:val="28"/>
        </w:rPr>
      </w:pPr>
      <w:r>
        <w:rPr>
          <w:color w:val="000000"/>
          <w:sz w:val="28"/>
        </w:rPr>
        <w:t xml:space="preserve">Приоритетным направлением развития электроэнергетики является </w:t>
      </w:r>
      <w:r>
        <w:rPr>
          <w:color w:val="000000"/>
          <w:spacing w:val="-6"/>
          <w:sz w:val="28"/>
        </w:rPr>
        <w:t>организация централизованной системы теплоснабжения и комбинированной</w:t>
      </w:r>
      <w:r>
        <w:rPr>
          <w:color w:val="000000"/>
          <w:sz w:val="28"/>
        </w:rPr>
        <w:t xml:space="preserve"> </w:t>
      </w:r>
      <w:r>
        <w:rPr>
          <w:color w:val="000000"/>
          <w:spacing w:val="-4"/>
          <w:sz w:val="28"/>
        </w:rPr>
        <w:t>выработки электрической и тепловой энергии. В 2015-2018 годах планируется</w:t>
      </w:r>
      <w:r>
        <w:rPr>
          <w:color w:val="000000"/>
          <w:sz w:val="28"/>
        </w:rPr>
        <w:t xml:space="preserve"> строительство в Великом Новгороде тепломагистрали от ГТ ТЭЦ Лужская </w:t>
      </w:r>
      <w:r>
        <w:rPr>
          <w:color w:val="000000"/>
          <w:spacing w:val="-4"/>
          <w:sz w:val="28"/>
        </w:rPr>
        <w:t>тепловой мощностью 80,0 Гкал/ч (снабжение тепловой энергией потребителей</w:t>
      </w:r>
      <w:r>
        <w:rPr>
          <w:color w:val="000000"/>
          <w:sz w:val="28"/>
        </w:rPr>
        <w:t xml:space="preserve"> </w:t>
      </w:r>
      <w:r>
        <w:rPr>
          <w:color w:val="000000"/>
          <w:spacing w:val="-4"/>
          <w:sz w:val="28"/>
        </w:rPr>
        <w:t>по ул.Щусева и замещение котельных №№ 38, 41, 42, 57, 66 МУП «Теплоэнерго»</w:t>
      </w:r>
      <w:r>
        <w:rPr>
          <w:color w:val="000000"/>
          <w:sz w:val="28"/>
        </w:rPr>
        <w:t xml:space="preserve"> с расходом природного газа 17,7 млн.куб.м) и ГТ ТЭЦ Деревяницы тепловой мощностью 40,0 Гкал/ч (снабжение тепловой энергией потребителей микрорайона Деревяницы).</w:t>
      </w:r>
    </w:p>
    <w:p w:rsidR="0099235B" w:rsidRDefault="0099235B" w:rsidP="006F46D7">
      <w:pPr>
        <w:spacing w:before="120" w:after="120" w:line="240" w:lineRule="exact"/>
        <w:ind w:left="1701" w:hanging="1701"/>
        <w:rPr>
          <w:color w:val="000000"/>
          <w:sz w:val="28"/>
        </w:rPr>
      </w:pPr>
      <w:r>
        <w:rPr>
          <w:color w:val="000000"/>
          <w:sz w:val="28"/>
        </w:rPr>
        <w:t xml:space="preserve">Таблица 24 –  </w:t>
      </w:r>
      <w:r w:rsidRPr="006F46D7">
        <w:rPr>
          <w:color w:val="000000"/>
          <w:spacing w:val="-6"/>
          <w:sz w:val="28"/>
        </w:rPr>
        <w:t>Перспективная присоедин</w:t>
      </w:r>
      <w:r w:rsidR="006F46D7" w:rsidRPr="006F46D7">
        <w:rPr>
          <w:color w:val="000000"/>
          <w:spacing w:val="-6"/>
          <w:sz w:val="28"/>
        </w:rPr>
        <w:t>енная тепловая нагрузка потреби</w:t>
      </w:r>
      <w:r w:rsidRPr="006F46D7">
        <w:rPr>
          <w:color w:val="000000"/>
          <w:spacing w:val="-6"/>
          <w:sz w:val="28"/>
        </w:rPr>
        <w:t>телей</w:t>
      </w:r>
      <w:r>
        <w:rPr>
          <w:color w:val="000000"/>
          <w:sz w:val="28"/>
        </w:rPr>
        <w:t xml:space="preserve"> Великого Новгорода </w:t>
      </w:r>
    </w:p>
    <w:p w:rsidR="0099235B" w:rsidRDefault="0099235B" w:rsidP="006F46D7">
      <w:pPr>
        <w:spacing w:before="120" w:line="240" w:lineRule="exact"/>
        <w:ind w:left="1701" w:hanging="1701"/>
        <w:jc w:val="right"/>
        <w:rPr>
          <w:color w:val="000000"/>
          <w:sz w:val="28"/>
        </w:rPr>
      </w:pPr>
      <w:r>
        <w:rPr>
          <w:color w:val="000000"/>
          <w:sz w:val="28"/>
        </w:rPr>
        <w:t>(Гкал/ч)</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600"/>
        <w:gridCol w:w="1351"/>
        <w:gridCol w:w="1351"/>
        <w:gridCol w:w="1351"/>
        <w:gridCol w:w="1351"/>
        <w:gridCol w:w="1351"/>
      </w:tblGrid>
      <w:tr w:rsidR="0099235B" w:rsidTr="0088007B">
        <w:tc>
          <w:tcPr>
            <w:tcW w:w="2600" w:type="dxa"/>
            <w:shd w:val="clear" w:color="auto" w:fill="FFFFFF"/>
            <w:tcMar>
              <w:top w:w="0" w:type="dxa"/>
              <w:left w:w="108" w:type="dxa"/>
              <w:bottom w:w="0" w:type="dxa"/>
              <w:right w:w="108" w:type="dxa"/>
            </w:tcMar>
            <w:vAlign w:val="center"/>
            <w:hideMark/>
          </w:tcPr>
          <w:p w:rsidR="0099235B" w:rsidRDefault="0099235B" w:rsidP="006F46D7">
            <w:pPr>
              <w:spacing w:before="40" w:line="240" w:lineRule="exact"/>
              <w:jc w:val="center"/>
              <w:rPr>
                <w:sz w:val="22"/>
                <w:szCs w:val="22"/>
              </w:rPr>
            </w:pPr>
            <w:r>
              <w:rPr>
                <w:color w:val="000000"/>
                <w:sz w:val="28"/>
              </w:rPr>
              <w:t>Потребитель</w:t>
            </w:r>
          </w:p>
        </w:tc>
        <w:tc>
          <w:tcPr>
            <w:tcW w:w="1351" w:type="dxa"/>
            <w:shd w:val="clear" w:color="auto" w:fill="FFFFFF"/>
            <w:tcMar>
              <w:top w:w="0" w:type="dxa"/>
              <w:left w:w="108" w:type="dxa"/>
              <w:bottom w:w="0" w:type="dxa"/>
              <w:right w:w="108" w:type="dxa"/>
            </w:tcMar>
            <w:vAlign w:val="center"/>
            <w:hideMark/>
          </w:tcPr>
          <w:p w:rsidR="0099235B" w:rsidRDefault="0099235B" w:rsidP="006F46D7">
            <w:pPr>
              <w:spacing w:before="40" w:line="240" w:lineRule="exact"/>
              <w:jc w:val="center"/>
              <w:rPr>
                <w:sz w:val="22"/>
                <w:szCs w:val="22"/>
              </w:rPr>
            </w:pPr>
            <w:r>
              <w:rPr>
                <w:color w:val="000000"/>
                <w:sz w:val="28"/>
              </w:rPr>
              <w:t>2015 год</w:t>
            </w:r>
          </w:p>
        </w:tc>
        <w:tc>
          <w:tcPr>
            <w:tcW w:w="1351" w:type="dxa"/>
            <w:shd w:val="clear" w:color="auto" w:fill="FFFFFF"/>
            <w:tcMar>
              <w:top w:w="0" w:type="dxa"/>
              <w:left w:w="108" w:type="dxa"/>
              <w:bottom w:w="0" w:type="dxa"/>
              <w:right w:w="108" w:type="dxa"/>
            </w:tcMar>
            <w:vAlign w:val="center"/>
            <w:hideMark/>
          </w:tcPr>
          <w:p w:rsidR="0099235B" w:rsidRDefault="0099235B" w:rsidP="006F46D7">
            <w:pPr>
              <w:spacing w:before="40" w:line="240" w:lineRule="exact"/>
              <w:jc w:val="center"/>
              <w:rPr>
                <w:sz w:val="22"/>
                <w:szCs w:val="22"/>
              </w:rPr>
            </w:pPr>
            <w:r>
              <w:rPr>
                <w:color w:val="000000"/>
                <w:sz w:val="28"/>
              </w:rPr>
              <w:t>2016 год</w:t>
            </w:r>
          </w:p>
        </w:tc>
        <w:tc>
          <w:tcPr>
            <w:tcW w:w="1351" w:type="dxa"/>
            <w:shd w:val="clear" w:color="auto" w:fill="FFFFFF"/>
            <w:tcMar>
              <w:top w:w="0" w:type="dxa"/>
              <w:left w:w="108" w:type="dxa"/>
              <w:bottom w:w="0" w:type="dxa"/>
              <w:right w:w="108" w:type="dxa"/>
            </w:tcMar>
            <w:vAlign w:val="center"/>
            <w:hideMark/>
          </w:tcPr>
          <w:p w:rsidR="0099235B" w:rsidRDefault="0099235B" w:rsidP="006F46D7">
            <w:pPr>
              <w:spacing w:before="40" w:line="240" w:lineRule="exact"/>
              <w:jc w:val="center"/>
              <w:rPr>
                <w:sz w:val="22"/>
                <w:szCs w:val="22"/>
              </w:rPr>
            </w:pPr>
            <w:r>
              <w:rPr>
                <w:color w:val="000000"/>
                <w:sz w:val="28"/>
              </w:rPr>
              <w:t>2017 год</w:t>
            </w:r>
          </w:p>
        </w:tc>
        <w:tc>
          <w:tcPr>
            <w:tcW w:w="1351" w:type="dxa"/>
            <w:shd w:val="clear" w:color="auto" w:fill="FFFFFF"/>
            <w:tcMar>
              <w:top w:w="0" w:type="dxa"/>
              <w:left w:w="108" w:type="dxa"/>
              <w:bottom w:w="0" w:type="dxa"/>
              <w:right w:w="108" w:type="dxa"/>
            </w:tcMar>
            <w:vAlign w:val="center"/>
            <w:hideMark/>
          </w:tcPr>
          <w:p w:rsidR="0099235B" w:rsidRDefault="0099235B" w:rsidP="006F46D7">
            <w:pPr>
              <w:spacing w:before="40" w:line="240" w:lineRule="exact"/>
              <w:jc w:val="center"/>
              <w:rPr>
                <w:sz w:val="22"/>
                <w:szCs w:val="22"/>
              </w:rPr>
            </w:pPr>
            <w:r>
              <w:rPr>
                <w:color w:val="000000"/>
                <w:sz w:val="28"/>
              </w:rPr>
              <w:t>2018 год</w:t>
            </w:r>
          </w:p>
        </w:tc>
        <w:tc>
          <w:tcPr>
            <w:tcW w:w="1351" w:type="dxa"/>
            <w:shd w:val="clear" w:color="auto" w:fill="FFFFFF"/>
            <w:tcMar>
              <w:top w:w="0" w:type="dxa"/>
              <w:left w:w="108" w:type="dxa"/>
              <w:bottom w:w="0" w:type="dxa"/>
              <w:right w:w="108" w:type="dxa"/>
            </w:tcMar>
            <w:vAlign w:val="center"/>
            <w:hideMark/>
          </w:tcPr>
          <w:p w:rsidR="0099235B" w:rsidRDefault="0099235B" w:rsidP="006F46D7">
            <w:pPr>
              <w:spacing w:before="40" w:line="240" w:lineRule="exact"/>
              <w:jc w:val="center"/>
              <w:rPr>
                <w:sz w:val="22"/>
                <w:szCs w:val="22"/>
              </w:rPr>
            </w:pPr>
            <w:r>
              <w:rPr>
                <w:color w:val="000000"/>
                <w:sz w:val="28"/>
              </w:rPr>
              <w:t>2019 год</w:t>
            </w:r>
          </w:p>
        </w:tc>
      </w:tr>
      <w:tr w:rsidR="0099235B" w:rsidTr="0088007B">
        <w:tc>
          <w:tcPr>
            <w:tcW w:w="2600" w:type="dxa"/>
            <w:shd w:val="clear" w:color="auto" w:fill="FFFFFF"/>
            <w:tcMar>
              <w:top w:w="0" w:type="dxa"/>
              <w:left w:w="108" w:type="dxa"/>
              <w:bottom w:w="0" w:type="dxa"/>
              <w:right w:w="108" w:type="dxa"/>
            </w:tcMar>
            <w:vAlign w:val="bottom"/>
            <w:hideMark/>
          </w:tcPr>
          <w:p w:rsidR="0099235B" w:rsidRDefault="0099235B" w:rsidP="006F46D7">
            <w:pPr>
              <w:spacing w:before="120" w:line="240" w:lineRule="exact"/>
              <w:jc w:val="both"/>
              <w:rPr>
                <w:sz w:val="22"/>
                <w:szCs w:val="22"/>
              </w:rPr>
            </w:pPr>
            <w:r>
              <w:rPr>
                <w:color w:val="000000"/>
                <w:sz w:val="28"/>
              </w:rPr>
              <w:t>Великий Новгород</w:t>
            </w:r>
          </w:p>
        </w:tc>
        <w:tc>
          <w:tcPr>
            <w:tcW w:w="1351" w:type="dxa"/>
            <w:shd w:val="clear" w:color="auto" w:fill="FFFFFF"/>
            <w:tcMar>
              <w:top w:w="0" w:type="dxa"/>
              <w:left w:w="108" w:type="dxa"/>
              <w:bottom w:w="0" w:type="dxa"/>
              <w:right w:w="108" w:type="dxa"/>
            </w:tcMar>
            <w:hideMark/>
          </w:tcPr>
          <w:p w:rsidR="0099235B" w:rsidRDefault="0099235B" w:rsidP="006F46D7">
            <w:pPr>
              <w:spacing w:before="120" w:line="240" w:lineRule="exact"/>
              <w:rPr>
                <w:sz w:val="22"/>
                <w:szCs w:val="22"/>
              </w:rPr>
            </w:pPr>
            <w:r>
              <w:rPr>
                <w:color w:val="000000"/>
                <w:sz w:val="28"/>
              </w:rPr>
              <w:t>755,4</w:t>
            </w:r>
          </w:p>
        </w:tc>
        <w:tc>
          <w:tcPr>
            <w:tcW w:w="1351" w:type="dxa"/>
            <w:shd w:val="clear" w:color="auto" w:fill="FFFFFF"/>
            <w:tcMar>
              <w:top w:w="0" w:type="dxa"/>
              <w:left w:w="108" w:type="dxa"/>
              <w:bottom w:w="0" w:type="dxa"/>
              <w:right w:w="108" w:type="dxa"/>
            </w:tcMar>
            <w:hideMark/>
          </w:tcPr>
          <w:p w:rsidR="0099235B" w:rsidRDefault="0099235B" w:rsidP="006F46D7">
            <w:pPr>
              <w:spacing w:before="120" w:line="240" w:lineRule="exact"/>
              <w:rPr>
                <w:sz w:val="22"/>
                <w:szCs w:val="22"/>
              </w:rPr>
            </w:pPr>
            <w:r>
              <w:rPr>
                <w:color w:val="000000"/>
                <w:sz w:val="28"/>
              </w:rPr>
              <w:t>757,0</w:t>
            </w:r>
          </w:p>
        </w:tc>
        <w:tc>
          <w:tcPr>
            <w:tcW w:w="1351" w:type="dxa"/>
            <w:shd w:val="clear" w:color="auto" w:fill="FFFFFF"/>
            <w:tcMar>
              <w:top w:w="0" w:type="dxa"/>
              <w:left w:w="108" w:type="dxa"/>
              <w:bottom w:w="0" w:type="dxa"/>
              <w:right w:w="108" w:type="dxa"/>
            </w:tcMar>
            <w:hideMark/>
          </w:tcPr>
          <w:p w:rsidR="0099235B" w:rsidRDefault="0099235B" w:rsidP="006F46D7">
            <w:pPr>
              <w:spacing w:before="120" w:line="240" w:lineRule="exact"/>
              <w:rPr>
                <w:sz w:val="22"/>
                <w:szCs w:val="22"/>
              </w:rPr>
            </w:pPr>
            <w:r>
              <w:rPr>
                <w:color w:val="000000"/>
                <w:sz w:val="28"/>
              </w:rPr>
              <w:t>757,0</w:t>
            </w:r>
          </w:p>
        </w:tc>
        <w:tc>
          <w:tcPr>
            <w:tcW w:w="1351" w:type="dxa"/>
            <w:shd w:val="clear" w:color="auto" w:fill="FFFFFF"/>
            <w:tcMar>
              <w:top w:w="0" w:type="dxa"/>
              <w:left w:w="108" w:type="dxa"/>
              <w:bottom w:w="0" w:type="dxa"/>
              <w:right w:w="108" w:type="dxa"/>
            </w:tcMar>
            <w:hideMark/>
          </w:tcPr>
          <w:p w:rsidR="0099235B" w:rsidRDefault="0099235B" w:rsidP="006F46D7">
            <w:pPr>
              <w:spacing w:before="120" w:line="240" w:lineRule="exact"/>
              <w:rPr>
                <w:sz w:val="22"/>
                <w:szCs w:val="22"/>
              </w:rPr>
            </w:pPr>
            <w:r>
              <w:rPr>
                <w:color w:val="000000"/>
                <w:sz w:val="28"/>
              </w:rPr>
              <w:t>760,0</w:t>
            </w:r>
          </w:p>
        </w:tc>
        <w:tc>
          <w:tcPr>
            <w:tcW w:w="1351" w:type="dxa"/>
            <w:shd w:val="clear" w:color="auto" w:fill="FFFFFF"/>
            <w:tcMar>
              <w:top w:w="0" w:type="dxa"/>
              <w:left w:w="108" w:type="dxa"/>
              <w:bottom w:w="0" w:type="dxa"/>
              <w:right w:w="108" w:type="dxa"/>
            </w:tcMar>
            <w:hideMark/>
          </w:tcPr>
          <w:p w:rsidR="0099235B" w:rsidRDefault="0099235B" w:rsidP="006F46D7">
            <w:pPr>
              <w:spacing w:before="120" w:line="240" w:lineRule="exact"/>
              <w:rPr>
                <w:sz w:val="22"/>
                <w:szCs w:val="22"/>
              </w:rPr>
            </w:pPr>
            <w:r>
              <w:rPr>
                <w:color w:val="000000"/>
                <w:sz w:val="28"/>
              </w:rPr>
              <w:t>763,9</w:t>
            </w:r>
          </w:p>
        </w:tc>
      </w:tr>
      <w:tr w:rsidR="0099235B" w:rsidTr="0088007B">
        <w:tc>
          <w:tcPr>
            <w:tcW w:w="2600" w:type="dxa"/>
            <w:shd w:val="clear" w:color="auto" w:fill="FFFFFF"/>
            <w:tcMar>
              <w:top w:w="0" w:type="dxa"/>
              <w:left w:w="108" w:type="dxa"/>
              <w:bottom w:w="0" w:type="dxa"/>
              <w:right w:w="108" w:type="dxa"/>
            </w:tcMar>
            <w:vAlign w:val="bottom"/>
            <w:hideMark/>
          </w:tcPr>
          <w:p w:rsidR="0099235B" w:rsidRDefault="0099235B" w:rsidP="006F46D7">
            <w:pPr>
              <w:spacing w:before="120" w:line="240" w:lineRule="exact"/>
              <w:jc w:val="both"/>
              <w:rPr>
                <w:sz w:val="22"/>
                <w:szCs w:val="22"/>
              </w:rPr>
            </w:pPr>
            <w:r>
              <w:rPr>
                <w:color w:val="000000"/>
                <w:sz w:val="28"/>
              </w:rPr>
              <w:t>Население</w:t>
            </w:r>
          </w:p>
        </w:tc>
        <w:tc>
          <w:tcPr>
            <w:tcW w:w="1351" w:type="dxa"/>
            <w:shd w:val="clear" w:color="auto" w:fill="FFFFFF"/>
            <w:tcMar>
              <w:top w:w="0" w:type="dxa"/>
              <w:left w:w="108" w:type="dxa"/>
              <w:bottom w:w="0" w:type="dxa"/>
              <w:right w:w="108" w:type="dxa"/>
            </w:tcMar>
            <w:hideMark/>
          </w:tcPr>
          <w:p w:rsidR="0099235B" w:rsidRDefault="0099235B" w:rsidP="006F46D7">
            <w:pPr>
              <w:spacing w:before="120" w:line="240" w:lineRule="exact"/>
              <w:rPr>
                <w:sz w:val="22"/>
                <w:szCs w:val="22"/>
              </w:rPr>
            </w:pPr>
            <w:r>
              <w:rPr>
                <w:color w:val="000000"/>
                <w:sz w:val="28"/>
              </w:rPr>
              <w:t>563,2</w:t>
            </w:r>
          </w:p>
        </w:tc>
        <w:tc>
          <w:tcPr>
            <w:tcW w:w="1351" w:type="dxa"/>
            <w:shd w:val="clear" w:color="auto" w:fill="FFFFFF"/>
            <w:tcMar>
              <w:top w:w="0" w:type="dxa"/>
              <w:left w:w="108" w:type="dxa"/>
              <w:bottom w:w="0" w:type="dxa"/>
              <w:right w:w="108" w:type="dxa"/>
            </w:tcMar>
            <w:hideMark/>
          </w:tcPr>
          <w:p w:rsidR="0099235B" w:rsidRDefault="0099235B" w:rsidP="006F46D7">
            <w:pPr>
              <w:spacing w:before="120" w:line="240" w:lineRule="exact"/>
              <w:rPr>
                <w:sz w:val="22"/>
                <w:szCs w:val="22"/>
              </w:rPr>
            </w:pPr>
            <w:r>
              <w:rPr>
                <w:color w:val="000000"/>
                <w:sz w:val="28"/>
              </w:rPr>
              <w:t>565,1</w:t>
            </w:r>
          </w:p>
        </w:tc>
        <w:tc>
          <w:tcPr>
            <w:tcW w:w="1351" w:type="dxa"/>
            <w:shd w:val="clear" w:color="auto" w:fill="FFFFFF"/>
            <w:tcMar>
              <w:top w:w="0" w:type="dxa"/>
              <w:left w:w="108" w:type="dxa"/>
              <w:bottom w:w="0" w:type="dxa"/>
              <w:right w:w="108" w:type="dxa"/>
            </w:tcMar>
            <w:hideMark/>
          </w:tcPr>
          <w:p w:rsidR="0099235B" w:rsidRDefault="0099235B" w:rsidP="006F46D7">
            <w:pPr>
              <w:spacing w:before="120" w:line="240" w:lineRule="exact"/>
              <w:rPr>
                <w:sz w:val="22"/>
                <w:szCs w:val="22"/>
              </w:rPr>
            </w:pPr>
            <w:r>
              <w:rPr>
                <w:color w:val="000000"/>
                <w:sz w:val="28"/>
              </w:rPr>
              <w:t>565,1</w:t>
            </w:r>
          </w:p>
        </w:tc>
        <w:tc>
          <w:tcPr>
            <w:tcW w:w="1351" w:type="dxa"/>
            <w:shd w:val="clear" w:color="auto" w:fill="FFFFFF"/>
            <w:tcMar>
              <w:top w:w="0" w:type="dxa"/>
              <w:left w:w="108" w:type="dxa"/>
              <w:bottom w:w="0" w:type="dxa"/>
              <w:right w:w="108" w:type="dxa"/>
            </w:tcMar>
            <w:hideMark/>
          </w:tcPr>
          <w:p w:rsidR="0099235B" w:rsidRDefault="0099235B" w:rsidP="006F46D7">
            <w:pPr>
              <w:spacing w:before="120" w:line="240" w:lineRule="exact"/>
              <w:rPr>
                <w:sz w:val="22"/>
                <w:szCs w:val="22"/>
              </w:rPr>
            </w:pPr>
            <w:r>
              <w:rPr>
                <w:color w:val="000000"/>
                <w:sz w:val="28"/>
              </w:rPr>
              <w:t>568,0</w:t>
            </w:r>
          </w:p>
        </w:tc>
        <w:tc>
          <w:tcPr>
            <w:tcW w:w="1351" w:type="dxa"/>
            <w:shd w:val="clear" w:color="auto" w:fill="FFFFFF"/>
            <w:tcMar>
              <w:top w:w="0" w:type="dxa"/>
              <w:left w:w="108" w:type="dxa"/>
              <w:bottom w:w="0" w:type="dxa"/>
              <w:right w:w="108" w:type="dxa"/>
            </w:tcMar>
            <w:hideMark/>
          </w:tcPr>
          <w:p w:rsidR="0099235B" w:rsidRDefault="0099235B" w:rsidP="006F46D7">
            <w:pPr>
              <w:spacing w:before="120" w:line="240" w:lineRule="exact"/>
              <w:rPr>
                <w:sz w:val="22"/>
                <w:szCs w:val="22"/>
              </w:rPr>
            </w:pPr>
            <w:r>
              <w:rPr>
                <w:color w:val="000000"/>
                <w:sz w:val="28"/>
              </w:rPr>
              <w:t>570,0</w:t>
            </w:r>
          </w:p>
        </w:tc>
      </w:tr>
      <w:tr w:rsidR="0099235B" w:rsidTr="0088007B">
        <w:tc>
          <w:tcPr>
            <w:tcW w:w="2600" w:type="dxa"/>
            <w:shd w:val="clear" w:color="auto" w:fill="FFFFFF"/>
            <w:tcMar>
              <w:top w:w="0" w:type="dxa"/>
              <w:left w:w="108" w:type="dxa"/>
              <w:bottom w:w="0" w:type="dxa"/>
              <w:right w:w="108" w:type="dxa"/>
            </w:tcMar>
            <w:vAlign w:val="bottom"/>
            <w:hideMark/>
          </w:tcPr>
          <w:p w:rsidR="0099235B" w:rsidRDefault="0099235B" w:rsidP="006F46D7">
            <w:pPr>
              <w:spacing w:before="120" w:line="240" w:lineRule="exact"/>
              <w:rPr>
                <w:sz w:val="22"/>
                <w:szCs w:val="22"/>
              </w:rPr>
            </w:pPr>
            <w:r>
              <w:rPr>
                <w:color w:val="000000"/>
                <w:sz w:val="28"/>
              </w:rPr>
              <w:t>Государственные и муниципальные учреждения</w:t>
            </w:r>
          </w:p>
        </w:tc>
        <w:tc>
          <w:tcPr>
            <w:tcW w:w="1351" w:type="dxa"/>
            <w:shd w:val="clear" w:color="auto" w:fill="FFFFFF"/>
            <w:tcMar>
              <w:top w:w="0" w:type="dxa"/>
              <w:left w:w="108" w:type="dxa"/>
              <w:bottom w:w="0" w:type="dxa"/>
              <w:right w:w="108" w:type="dxa"/>
            </w:tcMar>
            <w:hideMark/>
          </w:tcPr>
          <w:p w:rsidR="0099235B" w:rsidRDefault="0099235B" w:rsidP="006F46D7">
            <w:pPr>
              <w:spacing w:before="120" w:line="240" w:lineRule="exact"/>
              <w:rPr>
                <w:sz w:val="22"/>
                <w:szCs w:val="22"/>
              </w:rPr>
            </w:pPr>
            <w:r>
              <w:rPr>
                <w:color w:val="000000"/>
                <w:sz w:val="28"/>
              </w:rPr>
              <w:t>148,0</w:t>
            </w:r>
          </w:p>
        </w:tc>
        <w:tc>
          <w:tcPr>
            <w:tcW w:w="1351" w:type="dxa"/>
            <w:shd w:val="clear" w:color="auto" w:fill="FFFFFF"/>
            <w:tcMar>
              <w:top w:w="0" w:type="dxa"/>
              <w:left w:w="108" w:type="dxa"/>
              <w:bottom w:w="0" w:type="dxa"/>
              <w:right w:w="108" w:type="dxa"/>
            </w:tcMar>
            <w:hideMark/>
          </w:tcPr>
          <w:p w:rsidR="0099235B" w:rsidRDefault="0099235B" w:rsidP="006F46D7">
            <w:pPr>
              <w:spacing w:before="120" w:line="240" w:lineRule="exact"/>
              <w:rPr>
                <w:sz w:val="22"/>
                <w:szCs w:val="22"/>
              </w:rPr>
            </w:pPr>
            <w:r>
              <w:rPr>
                <w:color w:val="000000"/>
                <w:sz w:val="28"/>
              </w:rPr>
              <w:t>147,0</w:t>
            </w:r>
          </w:p>
        </w:tc>
        <w:tc>
          <w:tcPr>
            <w:tcW w:w="1351" w:type="dxa"/>
            <w:shd w:val="clear" w:color="auto" w:fill="FFFFFF"/>
            <w:tcMar>
              <w:top w:w="0" w:type="dxa"/>
              <w:left w:w="108" w:type="dxa"/>
              <w:bottom w:w="0" w:type="dxa"/>
              <w:right w:w="108" w:type="dxa"/>
            </w:tcMar>
            <w:hideMark/>
          </w:tcPr>
          <w:p w:rsidR="0099235B" w:rsidRDefault="0099235B" w:rsidP="006F46D7">
            <w:pPr>
              <w:spacing w:before="120" w:line="240" w:lineRule="exact"/>
              <w:rPr>
                <w:sz w:val="22"/>
                <w:szCs w:val="22"/>
              </w:rPr>
            </w:pPr>
            <w:r>
              <w:rPr>
                <w:color w:val="000000"/>
                <w:sz w:val="28"/>
              </w:rPr>
              <w:t>147,0</w:t>
            </w:r>
          </w:p>
        </w:tc>
        <w:tc>
          <w:tcPr>
            <w:tcW w:w="1351" w:type="dxa"/>
            <w:shd w:val="clear" w:color="auto" w:fill="FFFFFF"/>
            <w:tcMar>
              <w:top w:w="0" w:type="dxa"/>
              <w:left w:w="108" w:type="dxa"/>
              <w:bottom w:w="0" w:type="dxa"/>
              <w:right w:w="108" w:type="dxa"/>
            </w:tcMar>
            <w:hideMark/>
          </w:tcPr>
          <w:p w:rsidR="0099235B" w:rsidRDefault="0099235B" w:rsidP="006F46D7">
            <w:pPr>
              <w:spacing w:before="120" w:line="240" w:lineRule="exact"/>
              <w:rPr>
                <w:sz w:val="22"/>
                <w:szCs w:val="22"/>
              </w:rPr>
            </w:pPr>
            <w:r>
              <w:rPr>
                <w:color w:val="000000"/>
                <w:sz w:val="28"/>
              </w:rPr>
              <w:t>147,0</w:t>
            </w:r>
          </w:p>
        </w:tc>
        <w:tc>
          <w:tcPr>
            <w:tcW w:w="1351" w:type="dxa"/>
            <w:shd w:val="clear" w:color="auto" w:fill="FFFFFF"/>
            <w:tcMar>
              <w:top w:w="0" w:type="dxa"/>
              <w:left w:w="108" w:type="dxa"/>
              <w:bottom w:w="0" w:type="dxa"/>
              <w:right w:w="108" w:type="dxa"/>
            </w:tcMar>
            <w:hideMark/>
          </w:tcPr>
          <w:p w:rsidR="0099235B" w:rsidRDefault="0099235B" w:rsidP="006F46D7">
            <w:pPr>
              <w:spacing w:before="120" w:line="240" w:lineRule="exact"/>
              <w:rPr>
                <w:sz w:val="22"/>
                <w:szCs w:val="22"/>
              </w:rPr>
            </w:pPr>
            <w:r>
              <w:rPr>
                <w:color w:val="000000"/>
                <w:sz w:val="28"/>
              </w:rPr>
              <w:t>148,0</w:t>
            </w:r>
          </w:p>
        </w:tc>
      </w:tr>
      <w:tr w:rsidR="0099235B" w:rsidTr="0088007B">
        <w:tc>
          <w:tcPr>
            <w:tcW w:w="2600" w:type="dxa"/>
            <w:shd w:val="clear" w:color="auto" w:fill="FFFFFF"/>
            <w:tcMar>
              <w:top w:w="0" w:type="dxa"/>
              <w:left w:w="108" w:type="dxa"/>
              <w:bottom w:w="0" w:type="dxa"/>
              <w:right w:w="108" w:type="dxa"/>
            </w:tcMar>
            <w:vAlign w:val="bottom"/>
            <w:hideMark/>
          </w:tcPr>
          <w:p w:rsidR="0099235B" w:rsidRDefault="0099235B" w:rsidP="006F46D7">
            <w:pPr>
              <w:spacing w:before="120" w:line="240" w:lineRule="exact"/>
              <w:jc w:val="both"/>
              <w:rPr>
                <w:sz w:val="22"/>
                <w:szCs w:val="22"/>
              </w:rPr>
            </w:pPr>
            <w:r>
              <w:rPr>
                <w:color w:val="000000"/>
                <w:sz w:val="28"/>
              </w:rPr>
              <w:t>Прочие</w:t>
            </w:r>
          </w:p>
        </w:tc>
        <w:tc>
          <w:tcPr>
            <w:tcW w:w="1351" w:type="dxa"/>
            <w:shd w:val="clear" w:color="auto" w:fill="FFFFFF"/>
            <w:tcMar>
              <w:top w:w="0" w:type="dxa"/>
              <w:left w:w="108" w:type="dxa"/>
              <w:bottom w:w="0" w:type="dxa"/>
              <w:right w:w="108" w:type="dxa"/>
            </w:tcMar>
            <w:hideMark/>
          </w:tcPr>
          <w:p w:rsidR="0099235B" w:rsidRDefault="0099235B" w:rsidP="006F46D7">
            <w:pPr>
              <w:spacing w:before="120" w:line="240" w:lineRule="exact"/>
              <w:rPr>
                <w:sz w:val="22"/>
                <w:szCs w:val="22"/>
              </w:rPr>
            </w:pPr>
            <w:r>
              <w:rPr>
                <w:color w:val="000000"/>
                <w:sz w:val="28"/>
              </w:rPr>
              <w:t>44,1</w:t>
            </w:r>
          </w:p>
        </w:tc>
        <w:tc>
          <w:tcPr>
            <w:tcW w:w="1351" w:type="dxa"/>
            <w:shd w:val="clear" w:color="auto" w:fill="FFFFFF"/>
            <w:tcMar>
              <w:top w:w="0" w:type="dxa"/>
              <w:left w:w="108" w:type="dxa"/>
              <w:bottom w:w="0" w:type="dxa"/>
              <w:right w:w="108" w:type="dxa"/>
            </w:tcMar>
            <w:hideMark/>
          </w:tcPr>
          <w:p w:rsidR="0099235B" w:rsidRDefault="0099235B" w:rsidP="006F46D7">
            <w:pPr>
              <w:spacing w:before="120" w:line="240" w:lineRule="exact"/>
              <w:rPr>
                <w:sz w:val="22"/>
                <w:szCs w:val="22"/>
              </w:rPr>
            </w:pPr>
            <w:r>
              <w:rPr>
                <w:color w:val="000000"/>
                <w:sz w:val="28"/>
              </w:rPr>
              <w:t>44,9</w:t>
            </w:r>
          </w:p>
        </w:tc>
        <w:tc>
          <w:tcPr>
            <w:tcW w:w="1351" w:type="dxa"/>
            <w:shd w:val="clear" w:color="auto" w:fill="FFFFFF"/>
            <w:tcMar>
              <w:top w:w="0" w:type="dxa"/>
              <w:left w:w="108" w:type="dxa"/>
              <w:bottom w:w="0" w:type="dxa"/>
              <w:right w:w="108" w:type="dxa"/>
            </w:tcMar>
            <w:hideMark/>
          </w:tcPr>
          <w:p w:rsidR="0099235B" w:rsidRDefault="0099235B" w:rsidP="006F46D7">
            <w:pPr>
              <w:spacing w:before="120" w:line="240" w:lineRule="exact"/>
              <w:rPr>
                <w:sz w:val="22"/>
                <w:szCs w:val="22"/>
              </w:rPr>
            </w:pPr>
            <w:r>
              <w:rPr>
                <w:color w:val="000000"/>
                <w:sz w:val="28"/>
              </w:rPr>
              <w:t>44,9</w:t>
            </w:r>
          </w:p>
        </w:tc>
        <w:tc>
          <w:tcPr>
            <w:tcW w:w="1351" w:type="dxa"/>
            <w:shd w:val="clear" w:color="auto" w:fill="FFFFFF"/>
            <w:tcMar>
              <w:top w:w="0" w:type="dxa"/>
              <w:left w:w="108" w:type="dxa"/>
              <w:bottom w:w="0" w:type="dxa"/>
              <w:right w:w="108" w:type="dxa"/>
            </w:tcMar>
            <w:hideMark/>
          </w:tcPr>
          <w:p w:rsidR="0099235B" w:rsidRDefault="0099235B" w:rsidP="006F46D7">
            <w:pPr>
              <w:spacing w:before="120" w:line="240" w:lineRule="exact"/>
              <w:rPr>
                <w:sz w:val="22"/>
                <w:szCs w:val="22"/>
              </w:rPr>
            </w:pPr>
            <w:r>
              <w:rPr>
                <w:color w:val="000000"/>
                <w:sz w:val="28"/>
              </w:rPr>
              <w:t>45,0</w:t>
            </w:r>
          </w:p>
        </w:tc>
        <w:tc>
          <w:tcPr>
            <w:tcW w:w="1351" w:type="dxa"/>
            <w:shd w:val="clear" w:color="auto" w:fill="FFFFFF"/>
            <w:tcMar>
              <w:top w:w="0" w:type="dxa"/>
              <w:left w:w="108" w:type="dxa"/>
              <w:bottom w:w="0" w:type="dxa"/>
              <w:right w:w="108" w:type="dxa"/>
            </w:tcMar>
            <w:hideMark/>
          </w:tcPr>
          <w:p w:rsidR="0099235B" w:rsidRDefault="0099235B" w:rsidP="006F46D7">
            <w:pPr>
              <w:spacing w:before="120" w:line="240" w:lineRule="exact"/>
              <w:rPr>
                <w:sz w:val="22"/>
                <w:szCs w:val="22"/>
              </w:rPr>
            </w:pPr>
            <w:r>
              <w:rPr>
                <w:color w:val="000000"/>
                <w:sz w:val="28"/>
              </w:rPr>
              <w:t>45,9</w:t>
            </w:r>
          </w:p>
        </w:tc>
      </w:tr>
    </w:tbl>
    <w:p w:rsidR="0099235B" w:rsidRDefault="0099235B" w:rsidP="006F46D7">
      <w:pPr>
        <w:spacing w:before="120" w:line="360" w:lineRule="atLeast"/>
        <w:ind w:firstLine="709"/>
        <w:jc w:val="both"/>
        <w:rPr>
          <w:sz w:val="28"/>
          <w:szCs w:val="22"/>
        </w:rPr>
      </w:pPr>
      <w:r>
        <w:rPr>
          <w:sz w:val="28"/>
        </w:rPr>
        <w:t>5.3.3.</w:t>
      </w:r>
      <w:r>
        <w:rPr>
          <w:i/>
          <w:sz w:val="28"/>
        </w:rPr>
        <w:t xml:space="preserve"> </w:t>
      </w:r>
      <w:r>
        <w:rPr>
          <w:spacing w:val="-6"/>
          <w:sz w:val="28"/>
        </w:rPr>
        <w:t xml:space="preserve">Развитие системы теплоснабжения в муниципальных образованиях </w:t>
      </w:r>
      <w:r>
        <w:rPr>
          <w:sz w:val="28"/>
        </w:rPr>
        <w:t>области.</w:t>
      </w:r>
    </w:p>
    <w:p w:rsidR="0099235B" w:rsidRDefault="0099235B" w:rsidP="006F46D7">
      <w:pPr>
        <w:spacing w:line="360" w:lineRule="atLeast"/>
        <w:ind w:firstLine="709"/>
        <w:jc w:val="both"/>
        <w:rPr>
          <w:sz w:val="28"/>
        </w:rPr>
      </w:pPr>
      <w:r>
        <w:rPr>
          <w:sz w:val="28"/>
        </w:rPr>
        <w:t>Федеральным законом от 27 июля 2010 года № 190-ФЗ «О тепло-снабжении» предусмотрено формирование и утверждение схем тепло-снабжения органами местного самоуправления муниципальных образований. Выбор устойчивого варианта развития теплоснабжения определяет целе-сообразность и направление газификации муниципального образования. Таким образом, программа газификации является производной схемы теплоснабжения муниципального образования с развитием на перспективу. Схема теплоснабжения муниципального образования Новгородской области  стала важным рычагом повышения энергоэффективности экономики в целом в муниципальном образовании обла</w:t>
      </w:r>
      <w:r w:rsidR="006F46D7">
        <w:rPr>
          <w:sz w:val="28"/>
        </w:rPr>
        <w:t xml:space="preserve">сти. По состоянию на 01 января </w:t>
      </w:r>
      <w:r>
        <w:rPr>
          <w:sz w:val="28"/>
        </w:rPr>
        <w:t>2015 года схемы теплоснабжения разработаны в 104 муниципальных образованиях.</w:t>
      </w:r>
    </w:p>
    <w:p w:rsidR="0099235B" w:rsidRDefault="0099235B" w:rsidP="006F46D7">
      <w:pPr>
        <w:spacing w:line="360" w:lineRule="atLeast"/>
        <w:ind w:firstLine="709"/>
        <w:jc w:val="both"/>
        <w:rPr>
          <w:sz w:val="28"/>
        </w:rPr>
      </w:pPr>
      <w:r>
        <w:rPr>
          <w:sz w:val="28"/>
        </w:rPr>
        <w:t>В 2015-2019 годах будет продолжена работа по замещению части привозного топлива местными видами топлива (дрова, отходы дерево</w:t>
      </w:r>
      <w:r w:rsidR="006F46D7">
        <w:rPr>
          <w:sz w:val="28"/>
        </w:rPr>
        <w:t>-</w:t>
      </w:r>
      <w:r>
        <w:rPr>
          <w:sz w:val="28"/>
        </w:rPr>
        <w:t>обработки, торф). При этом рост доли использования местных видов топлива в топливном балансе котельных прогнозируется до 19,0 % к 2019 году.</w:t>
      </w:r>
    </w:p>
    <w:p w:rsidR="0099235B" w:rsidRDefault="0099235B" w:rsidP="006F46D7">
      <w:pPr>
        <w:spacing w:line="360" w:lineRule="atLeast"/>
        <w:ind w:firstLine="709"/>
        <w:jc w:val="both"/>
        <w:rPr>
          <w:sz w:val="28"/>
        </w:rPr>
      </w:pPr>
      <w:r>
        <w:rPr>
          <w:sz w:val="28"/>
        </w:rPr>
        <w:t>Мероприятия по строительству, реконструкции, капитальному ремонту котельных и тепловых сетей муниципальных образований Новгородской области в период 2015-2019 годов планируется осуществлять в соответствии с производственными и инвестиционными программами организаций коммунального комплекса.</w:t>
      </w:r>
    </w:p>
    <w:p w:rsidR="0099235B" w:rsidRDefault="0099235B" w:rsidP="006F46D7">
      <w:pPr>
        <w:spacing w:line="360" w:lineRule="atLeast"/>
        <w:ind w:firstLine="709"/>
        <w:jc w:val="both"/>
        <w:rPr>
          <w:color w:val="FF0000"/>
          <w:sz w:val="28"/>
        </w:rPr>
      </w:pPr>
      <w:r>
        <w:rPr>
          <w:spacing w:val="-4"/>
          <w:sz w:val="28"/>
        </w:rPr>
        <w:t xml:space="preserve">В  2015 году ОАО «НордЭнерго» планирует ввести в эксплуатацию  </w:t>
      </w:r>
      <w:r w:rsidR="006F46D7">
        <w:rPr>
          <w:spacing w:val="-4"/>
          <w:sz w:val="28"/>
        </w:rPr>
        <w:br/>
      </w:r>
      <w:r>
        <w:rPr>
          <w:spacing w:val="-4"/>
          <w:sz w:val="28"/>
        </w:rPr>
        <w:t>4 автоматизированные газовые котельные</w:t>
      </w:r>
      <w:r>
        <w:rPr>
          <w:sz w:val="28"/>
        </w:rPr>
        <w:t xml:space="preserve"> в р.п.Демянск.</w:t>
      </w:r>
    </w:p>
    <w:p w:rsidR="0099235B" w:rsidRDefault="006F46D7" w:rsidP="006F46D7">
      <w:pPr>
        <w:spacing w:line="240" w:lineRule="exact"/>
        <w:ind w:left="1276" w:hanging="567"/>
        <w:rPr>
          <w:sz w:val="28"/>
        </w:rPr>
      </w:pPr>
      <w:r>
        <w:rPr>
          <w:sz w:val="28"/>
        </w:rPr>
        <w:t xml:space="preserve">5.4.  </w:t>
      </w:r>
      <w:r w:rsidR="0099235B">
        <w:rPr>
          <w:sz w:val="28"/>
        </w:rPr>
        <w:t>Прогноз развития действующих и предполагаемых к сооружению новых генерирующих мощностей</w:t>
      </w:r>
      <w:r w:rsidR="0099235B">
        <w:rPr>
          <w:sz w:val="26"/>
        </w:rPr>
        <w:t xml:space="preserve"> </w:t>
      </w:r>
      <w:r w:rsidR="0099235B">
        <w:rPr>
          <w:sz w:val="28"/>
        </w:rPr>
        <w:t xml:space="preserve"> Новгородской области на период 2015-2019 годов</w:t>
      </w:r>
    </w:p>
    <w:p w:rsidR="0099235B" w:rsidRDefault="0099235B" w:rsidP="006F46D7">
      <w:pPr>
        <w:spacing w:line="360" w:lineRule="atLeast"/>
        <w:ind w:firstLine="709"/>
        <w:jc w:val="both"/>
        <w:rPr>
          <w:sz w:val="28"/>
        </w:rPr>
      </w:pPr>
      <w:r>
        <w:rPr>
          <w:sz w:val="28"/>
        </w:rPr>
        <w:t xml:space="preserve">В 2015 году планируется увеличение установленной мощности на </w:t>
      </w:r>
      <w:r w:rsidR="006F46D7">
        <w:rPr>
          <w:sz w:val="28"/>
        </w:rPr>
        <w:br/>
      </w:r>
      <w:r>
        <w:rPr>
          <w:sz w:val="28"/>
        </w:rPr>
        <w:t xml:space="preserve">2,5 МВт по энергосистеме Новгородской области на ТЭЦ БКО (замена ТГ-2 установленной мощностью 3,5 МВт, отработавшего свой ресурс, на ТГ установленной мощностью 6 МВт) и строительство ТЭЦ 10 </w:t>
      </w:r>
      <w:r w:rsidR="00FF64D1">
        <w:rPr>
          <w:sz w:val="28"/>
        </w:rPr>
        <w:t>МВт</w:t>
      </w:r>
      <w:r>
        <w:rPr>
          <w:sz w:val="28"/>
        </w:rPr>
        <w:t xml:space="preserve"> «Красный городок» установленной мощностью 12,0 МВт в Крестецком районе.</w:t>
      </w:r>
    </w:p>
    <w:p w:rsidR="0099235B" w:rsidRDefault="0099235B" w:rsidP="006F46D7">
      <w:pPr>
        <w:spacing w:line="360" w:lineRule="atLeast"/>
        <w:ind w:firstLine="709"/>
        <w:jc w:val="both"/>
        <w:rPr>
          <w:sz w:val="28"/>
        </w:rPr>
      </w:pPr>
      <w:r>
        <w:rPr>
          <w:spacing w:val="-4"/>
          <w:sz w:val="28"/>
        </w:rPr>
        <w:t>Альтернативным способом электрообеспечения малых населенных</w:t>
      </w:r>
      <w:r>
        <w:rPr>
          <w:sz w:val="28"/>
        </w:rPr>
        <w:t xml:space="preserve"> пунктов, не связанным с использованием горюче-смазочных материалов и </w:t>
      </w:r>
      <w:r w:rsidRPr="006F46D7">
        <w:rPr>
          <w:spacing w:val="-4"/>
          <w:sz w:val="28"/>
        </w:rPr>
        <w:t>строительством ЛЭП, является сооружение микрогидроэлектростанций (далее</w:t>
      </w:r>
      <w:r>
        <w:rPr>
          <w:sz w:val="28"/>
        </w:rPr>
        <w:t xml:space="preserve"> микро ГЭС) мощностью до 1,0 МВт. Возможно «возрождение» следующих микро ГЭС, ранее находившихся на территории Новгородской области:</w:t>
      </w:r>
    </w:p>
    <w:p w:rsidR="0099235B" w:rsidRDefault="0099235B" w:rsidP="006F46D7">
      <w:pPr>
        <w:tabs>
          <w:tab w:val="left" w:pos="960"/>
        </w:tabs>
        <w:spacing w:line="360" w:lineRule="atLeast"/>
        <w:ind w:firstLine="709"/>
        <w:jc w:val="both"/>
        <w:rPr>
          <w:sz w:val="28"/>
        </w:rPr>
      </w:pPr>
      <w:r>
        <w:rPr>
          <w:sz w:val="28"/>
        </w:rPr>
        <w:t>в Поддорском районе Белебёлковская ГЭС с установленной мощностью 450,0 кВт;</w:t>
      </w:r>
    </w:p>
    <w:p w:rsidR="0099235B" w:rsidRDefault="0099235B" w:rsidP="006F46D7">
      <w:pPr>
        <w:tabs>
          <w:tab w:val="left" w:pos="960"/>
        </w:tabs>
        <w:spacing w:line="360" w:lineRule="atLeast"/>
        <w:ind w:firstLine="709"/>
        <w:jc w:val="both"/>
        <w:rPr>
          <w:sz w:val="28"/>
        </w:rPr>
      </w:pPr>
      <w:r>
        <w:rPr>
          <w:sz w:val="28"/>
        </w:rPr>
        <w:t>в Окуловском районе Боровновская ГЭС (на консервации) с установ-ленной мощностью 500,0 кВт, Обреченская ГЭС – 450,0 кВт.</w:t>
      </w:r>
    </w:p>
    <w:p w:rsidR="0099235B" w:rsidRDefault="0099235B" w:rsidP="006F46D7">
      <w:pPr>
        <w:spacing w:line="360" w:lineRule="atLeast"/>
        <w:ind w:firstLine="709"/>
        <w:jc w:val="both"/>
        <w:rPr>
          <w:sz w:val="28"/>
        </w:rPr>
      </w:pPr>
      <w:r>
        <w:rPr>
          <w:spacing w:val="-6"/>
          <w:sz w:val="28"/>
        </w:rPr>
        <w:t>Вопрос о строительстве микро ГЭС требует проведения дополнительных</w:t>
      </w:r>
      <w:r>
        <w:rPr>
          <w:sz w:val="28"/>
        </w:rPr>
        <w:t xml:space="preserve"> гидрологических и геологоразведочных работ с технико-экономическим обоснованием возможности их сооружения на реках Новгородской области.</w:t>
      </w:r>
    </w:p>
    <w:p w:rsidR="0099235B" w:rsidRDefault="0099235B" w:rsidP="006F46D7">
      <w:pPr>
        <w:spacing w:line="360" w:lineRule="atLeast"/>
        <w:ind w:firstLine="709"/>
        <w:jc w:val="both"/>
        <w:rPr>
          <w:sz w:val="28"/>
        </w:rPr>
      </w:pPr>
      <w:r>
        <w:rPr>
          <w:sz w:val="28"/>
        </w:rPr>
        <w:t>Первоочередной задачей в период 2015-2019</w:t>
      </w:r>
      <w:r>
        <w:rPr>
          <w:b/>
          <w:sz w:val="28"/>
        </w:rPr>
        <w:t xml:space="preserve"> </w:t>
      </w:r>
      <w:r>
        <w:rPr>
          <w:sz w:val="28"/>
        </w:rPr>
        <w:t xml:space="preserve">годов является завершение сооружения ГЭС, имеющих реальные возможности ввода, таких как Обреченская ГЭС в Окуловском районе. Подписано соглашение о </w:t>
      </w:r>
      <w:r w:rsidRPr="006F46D7">
        <w:rPr>
          <w:spacing w:val="-4"/>
          <w:sz w:val="28"/>
        </w:rPr>
        <w:t>намерениях сотрудничества в сфере электроэнергетики между Администрацией</w:t>
      </w:r>
      <w:r>
        <w:rPr>
          <w:sz w:val="28"/>
        </w:rPr>
        <w:t xml:space="preserve"> Новгородской области и инвестором – управляющей гидрогенерирующей компанией «Норд Гидро», в рамках которого в том числе предполагается и возможность строительства инвестором гидроэлектростанций на территории </w:t>
      </w:r>
      <w:r w:rsidRPr="006F46D7">
        <w:rPr>
          <w:spacing w:val="-4"/>
          <w:sz w:val="28"/>
        </w:rPr>
        <w:t>Новгородской области. В настоящее время управляющей гидрогенерирующей</w:t>
      </w:r>
      <w:r>
        <w:rPr>
          <w:sz w:val="28"/>
        </w:rPr>
        <w:t xml:space="preserve"> компанией «Норд Гидро» ведется разработка проектной документации по модернизации гидросооружений в Окуловском районе. Модернизация объектов запланирована на 2016-2018 годы.</w:t>
      </w:r>
    </w:p>
    <w:p w:rsidR="0099235B" w:rsidRDefault="0099235B" w:rsidP="006F46D7">
      <w:pPr>
        <w:spacing w:line="360" w:lineRule="atLeast"/>
        <w:ind w:firstLine="709"/>
        <w:jc w:val="both"/>
        <w:rPr>
          <w:sz w:val="28"/>
        </w:rPr>
      </w:pPr>
      <w:r>
        <w:rPr>
          <w:sz w:val="28"/>
        </w:rPr>
        <w:t>Развитие малой гидроэнергетики позволит получить относительно дешевую электроэнергию для нужд муниципальных районов. Малая энергетика должна развиваться параллельно с традиционной и дополнять ее.</w:t>
      </w:r>
    </w:p>
    <w:p w:rsidR="0099235B" w:rsidRDefault="0099235B" w:rsidP="006F46D7">
      <w:pPr>
        <w:spacing w:line="360" w:lineRule="atLeast"/>
        <w:ind w:firstLine="709"/>
        <w:jc w:val="both"/>
        <w:rPr>
          <w:sz w:val="28"/>
        </w:rPr>
      </w:pPr>
      <w:r>
        <w:rPr>
          <w:spacing w:val="-4"/>
          <w:sz w:val="28"/>
        </w:rPr>
        <w:t>Также альтернативным способом электрообеспечения малых населенных</w:t>
      </w:r>
      <w:r>
        <w:rPr>
          <w:sz w:val="28"/>
        </w:rPr>
        <w:t xml:space="preserve"> пунктов является развитие малой ветроэнергетики (ветроэнергоустановки малой мощностью 10,0 кВт).</w:t>
      </w:r>
    </w:p>
    <w:p w:rsidR="0099235B" w:rsidRDefault="0099235B" w:rsidP="006F46D7">
      <w:pPr>
        <w:spacing w:line="360" w:lineRule="atLeast"/>
        <w:ind w:firstLine="709"/>
        <w:jc w:val="both"/>
        <w:rPr>
          <w:sz w:val="28"/>
        </w:rPr>
      </w:pPr>
      <w:r>
        <w:rPr>
          <w:sz w:val="28"/>
        </w:rPr>
        <w:t>Широкомасштабное использование ветряных ресурсов для обеспе</w:t>
      </w:r>
      <w:r w:rsidR="006F46D7">
        <w:rPr>
          <w:sz w:val="28"/>
        </w:rPr>
        <w:t>-</w:t>
      </w:r>
      <w:r w:rsidRPr="006F46D7">
        <w:rPr>
          <w:spacing w:val="-4"/>
          <w:sz w:val="28"/>
        </w:rPr>
        <w:t>чения производственного потенциала Новгородской области нецелесообразно,</w:t>
      </w:r>
      <w:r>
        <w:rPr>
          <w:sz w:val="28"/>
        </w:rPr>
        <w:t xml:space="preserve"> поскольку возможно только в тех населенных пунктах, где присутствует относительно стабильная на протяжении года мощность ветряного потока.</w:t>
      </w:r>
    </w:p>
    <w:p w:rsidR="0099235B" w:rsidRDefault="0099235B" w:rsidP="00EC58A1">
      <w:pPr>
        <w:spacing w:line="340" w:lineRule="atLeast"/>
        <w:ind w:firstLine="709"/>
        <w:jc w:val="both"/>
        <w:rPr>
          <w:sz w:val="28"/>
        </w:rPr>
      </w:pPr>
      <w:r>
        <w:rPr>
          <w:sz w:val="28"/>
        </w:rPr>
        <w:t>Развитие нетрадиционной энергетики не связано с развитием геолого-разведки, добычи и транспортировки ископаемого топлива, эксплуата-ционные расходы на них низкие.</w:t>
      </w:r>
    </w:p>
    <w:p w:rsidR="0099235B" w:rsidRDefault="0099235B" w:rsidP="00EC58A1">
      <w:pPr>
        <w:spacing w:line="340" w:lineRule="atLeast"/>
        <w:ind w:firstLine="709"/>
        <w:jc w:val="both"/>
        <w:rPr>
          <w:sz w:val="28"/>
        </w:rPr>
      </w:pPr>
      <w:r>
        <w:rPr>
          <w:sz w:val="28"/>
        </w:rPr>
        <w:t>Внедрение нетрадиционных источников электроэнергии позволит:</w:t>
      </w:r>
    </w:p>
    <w:p w:rsidR="0099235B" w:rsidRDefault="0099235B" w:rsidP="00EC58A1">
      <w:pPr>
        <w:tabs>
          <w:tab w:val="left" w:pos="960"/>
        </w:tabs>
        <w:spacing w:line="340" w:lineRule="atLeast"/>
        <w:ind w:firstLine="709"/>
        <w:jc w:val="both"/>
        <w:rPr>
          <w:sz w:val="28"/>
        </w:rPr>
      </w:pPr>
      <w:r>
        <w:rPr>
          <w:sz w:val="28"/>
        </w:rPr>
        <w:t>создать систему надежного электроснабжения некоторых сельских населенных пунктов;</w:t>
      </w:r>
    </w:p>
    <w:p w:rsidR="0099235B" w:rsidRDefault="0099235B" w:rsidP="00EC58A1">
      <w:pPr>
        <w:tabs>
          <w:tab w:val="left" w:pos="960"/>
        </w:tabs>
        <w:spacing w:line="340" w:lineRule="atLeast"/>
        <w:ind w:firstLine="709"/>
        <w:jc w:val="both"/>
        <w:rPr>
          <w:sz w:val="28"/>
        </w:rPr>
      </w:pPr>
      <w:r w:rsidRPr="006F46D7">
        <w:rPr>
          <w:spacing w:val="-6"/>
          <w:sz w:val="28"/>
        </w:rPr>
        <w:t>провести электрификацию населенных пунктов, проекты по строительству</w:t>
      </w:r>
      <w:r>
        <w:rPr>
          <w:sz w:val="28"/>
        </w:rPr>
        <w:t xml:space="preserve"> ЛЭП и газопроводов для которых экономически не выгодны;</w:t>
      </w:r>
    </w:p>
    <w:p w:rsidR="0099235B" w:rsidRDefault="0099235B" w:rsidP="00EC58A1">
      <w:pPr>
        <w:tabs>
          <w:tab w:val="left" w:pos="960"/>
        </w:tabs>
        <w:spacing w:line="340" w:lineRule="atLeast"/>
        <w:ind w:firstLine="709"/>
        <w:jc w:val="both"/>
        <w:rPr>
          <w:sz w:val="28"/>
        </w:rPr>
      </w:pPr>
      <w:r>
        <w:rPr>
          <w:sz w:val="28"/>
        </w:rPr>
        <w:t>создать экономическую «нишу» для инвестирования частного капитала в энергетику, рассчитанную на быструю окупаемость;</w:t>
      </w:r>
    </w:p>
    <w:p w:rsidR="0099235B" w:rsidRDefault="0099235B" w:rsidP="00EC58A1">
      <w:pPr>
        <w:tabs>
          <w:tab w:val="left" w:pos="960"/>
        </w:tabs>
        <w:spacing w:line="340" w:lineRule="atLeast"/>
        <w:ind w:firstLine="709"/>
        <w:jc w:val="both"/>
        <w:rPr>
          <w:sz w:val="28"/>
        </w:rPr>
      </w:pPr>
      <w:r>
        <w:rPr>
          <w:sz w:val="28"/>
        </w:rPr>
        <w:t>создать потенциальные возможности для изменения системы сельского расселения;</w:t>
      </w:r>
    </w:p>
    <w:p w:rsidR="0099235B" w:rsidRDefault="0099235B" w:rsidP="00EC58A1">
      <w:pPr>
        <w:tabs>
          <w:tab w:val="left" w:pos="960"/>
        </w:tabs>
        <w:spacing w:line="340" w:lineRule="atLeast"/>
        <w:ind w:firstLine="709"/>
        <w:jc w:val="both"/>
        <w:rPr>
          <w:spacing w:val="-6"/>
          <w:sz w:val="28"/>
        </w:rPr>
      </w:pPr>
      <w:r>
        <w:rPr>
          <w:spacing w:val="-6"/>
          <w:sz w:val="28"/>
        </w:rPr>
        <w:t>создать предпосылки для повышения технического уровня развития сельских населенных пунктов;</w:t>
      </w:r>
    </w:p>
    <w:p w:rsidR="0099235B" w:rsidRDefault="0099235B" w:rsidP="00EC58A1">
      <w:pPr>
        <w:tabs>
          <w:tab w:val="left" w:pos="960"/>
        </w:tabs>
        <w:spacing w:line="340" w:lineRule="atLeast"/>
        <w:ind w:firstLine="709"/>
        <w:jc w:val="both"/>
        <w:rPr>
          <w:sz w:val="28"/>
        </w:rPr>
      </w:pPr>
      <w:r>
        <w:rPr>
          <w:sz w:val="28"/>
        </w:rPr>
        <w:t>обеспечить требования по экологической чистоте и по безопасности энергетического производства.</w:t>
      </w:r>
    </w:p>
    <w:p w:rsidR="00EC58A1" w:rsidRDefault="00EC58A1" w:rsidP="006F46D7">
      <w:pPr>
        <w:tabs>
          <w:tab w:val="left" w:pos="960"/>
        </w:tabs>
        <w:spacing w:line="360" w:lineRule="atLeast"/>
        <w:ind w:firstLine="709"/>
        <w:jc w:val="both"/>
        <w:rPr>
          <w:sz w:val="28"/>
        </w:rPr>
      </w:pPr>
    </w:p>
    <w:p w:rsidR="0099235B" w:rsidRDefault="0099235B" w:rsidP="00EC58A1">
      <w:pPr>
        <w:spacing w:line="240" w:lineRule="exact"/>
        <w:ind w:left="1276" w:hanging="567"/>
        <w:rPr>
          <w:sz w:val="28"/>
        </w:rPr>
      </w:pPr>
      <w:r>
        <w:rPr>
          <w:sz w:val="28"/>
        </w:rPr>
        <w:t xml:space="preserve">5.5. </w:t>
      </w:r>
      <w:r w:rsidR="00EC58A1">
        <w:rPr>
          <w:sz w:val="28"/>
        </w:rPr>
        <w:t xml:space="preserve"> </w:t>
      </w:r>
      <w:r>
        <w:rPr>
          <w:sz w:val="28"/>
        </w:rPr>
        <w:t>Оценка перспективной балансовой ситуации по Новгородской области на период 2015-2019 годов</w:t>
      </w:r>
    </w:p>
    <w:p w:rsidR="0099235B" w:rsidRDefault="0099235B" w:rsidP="00EC58A1">
      <w:pPr>
        <w:spacing w:before="120" w:after="120" w:line="240" w:lineRule="exact"/>
        <w:ind w:left="1701" w:hanging="1701"/>
        <w:rPr>
          <w:sz w:val="28"/>
        </w:rPr>
      </w:pPr>
      <w:r>
        <w:rPr>
          <w:sz w:val="28"/>
        </w:rPr>
        <w:t>Таблица 25 –  Оценка перспективной балансовой ситуации по Новгородской области до  2019 года</w:t>
      </w:r>
    </w:p>
    <w:tbl>
      <w:tblPr>
        <w:tblW w:w="0" w:type="auto"/>
        <w:tblInd w:w="108" w:type="dxa"/>
        <w:tblCellMar>
          <w:left w:w="10" w:type="dxa"/>
          <w:right w:w="10" w:type="dxa"/>
        </w:tblCellMar>
        <w:tblLook w:val="04A0" w:firstRow="1" w:lastRow="0" w:firstColumn="1" w:lastColumn="0" w:noHBand="0" w:noVBand="1"/>
      </w:tblPr>
      <w:tblGrid>
        <w:gridCol w:w="3544"/>
        <w:gridCol w:w="1134"/>
        <w:gridCol w:w="1134"/>
        <w:gridCol w:w="1134"/>
        <w:gridCol w:w="1134"/>
        <w:gridCol w:w="1134"/>
      </w:tblGrid>
      <w:tr w:rsidR="0099235B" w:rsidTr="00EC58A1">
        <w:tc>
          <w:tcPr>
            <w:tcW w:w="354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99235B" w:rsidRDefault="0099235B" w:rsidP="00EC58A1">
            <w:pPr>
              <w:spacing w:before="40" w:line="240" w:lineRule="exact"/>
              <w:jc w:val="center"/>
              <w:rPr>
                <w:sz w:val="22"/>
                <w:szCs w:val="22"/>
              </w:rPr>
            </w:pPr>
            <w:r>
              <w:rPr>
                <w:sz w:val="28"/>
              </w:rPr>
              <w:t>Новгородская энергосистема</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99235B" w:rsidRDefault="0099235B" w:rsidP="00EC58A1">
            <w:pPr>
              <w:spacing w:before="40" w:line="240" w:lineRule="exact"/>
              <w:ind w:left="-113" w:right="-113"/>
              <w:jc w:val="center"/>
              <w:rPr>
                <w:sz w:val="22"/>
                <w:szCs w:val="22"/>
              </w:rPr>
            </w:pPr>
            <w:r>
              <w:rPr>
                <w:spacing w:val="-12"/>
                <w:sz w:val="28"/>
              </w:rPr>
              <w:t xml:space="preserve">2015 </w:t>
            </w:r>
            <w:r w:rsidR="00EC58A1">
              <w:rPr>
                <w:spacing w:val="-12"/>
                <w:sz w:val="28"/>
              </w:rPr>
              <w:br/>
            </w:r>
            <w:r>
              <w:rPr>
                <w:spacing w:val="-12"/>
                <w:sz w:val="28"/>
              </w:rPr>
              <w:t>год</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99235B" w:rsidRDefault="0099235B" w:rsidP="00EC58A1">
            <w:pPr>
              <w:spacing w:before="40" w:line="240" w:lineRule="exact"/>
              <w:ind w:left="-113" w:right="-113"/>
              <w:jc w:val="center"/>
              <w:rPr>
                <w:sz w:val="22"/>
                <w:szCs w:val="22"/>
              </w:rPr>
            </w:pPr>
            <w:r>
              <w:rPr>
                <w:spacing w:val="-12"/>
                <w:sz w:val="28"/>
              </w:rPr>
              <w:t xml:space="preserve">2016 </w:t>
            </w:r>
            <w:r w:rsidR="00EC58A1">
              <w:rPr>
                <w:spacing w:val="-12"/>
                <w:sz w:val="28"/>
              </w:rPr>
              <w:br/>
            </w:r>
            <w:r>
              <w:rPr>
                <w:spacing w:val="-12"/>
                <w:sz w:val="28"/>
              </w:rPr>
              <w:t>год</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99235B" w:rsidRDefault="0099235B" w:rsidP="00EC58A1">
            <w:pPr>
              <w:spacing w:before="40" w:line="240" w:lineRule="exact"/>
              <w:ind w:left="-113" w:right="-113"/>
              <w:jc w:val="center"/>
              <w:rPr>
                <w:sz w:val="22"/>
                <w:szCs w:val="22"/>
              </w:rPr>
            </w:pPr>
            <w:r>
              <w:rPr>
                <w:spacing w:val="-12"/>
                <w:sz w:val="28"/>
              </w:rPr>
              <w:t xml:space="preserve">2017 </w:t>
            </w:r>
            <w:r w:rsidR="00EC58A1">
              <w:rPr>
                <w:spacing w:val="-12"/>
                <w:sz w:val="28"/>
              </w:rPr>
              <w:br/>
            </w:r>
            <w:r>
              <w:rPr>
                <w:spacing w:val="-12"/>
                <w:sz w:val="28"/>
              </w:rPr>
              <w:t>год</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99235B" w:rsidRDefault="0099235B" w:rsidP="00EC58A1">
            <w:pPr>
              <w:spacing w:before="40" w:line="240" w:lineRule="exact"/>
              <w:ind w:left="-113" w:right="-113"/>
              <w:jc w:val="center"/>
              <w:rPr>
                <w:sz w:val="22"/>
                <w:szCs w:val="22"/>
              </w:rPr>
            </w:pPr>
            <w:r>
              <w:rPr>
                <w:spacing w:val="-12"/>
                <w:sz w:val="28"/>
              </w:rPr>
              <w:t xml:space="preserve">2018 </w:t>
            </w:r>
            <w:r w:rsidR="00EC58A1">
              <w:rPr>
                <w:spacing w:val="-12"/>
                <w:sz w:val="28"/>
              </w:rPr>
              <w:br/>
            </w:r>
            <w:r>
              <w:rPr>
                <w:spacing w:val="-12"/>
                <w:sz w:val="28"/>
              </w:rPr>
              <w:t>год</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99235B" w:rsidRDefault="0099235B" w:rsidP="00EC58A1">
            <w:pPr>
              <w:spacing w:before="40" w:line="240" w:lineRule="exact"/>
              <w:ind w:left="-113" w:right="-113"/>
              <w:jc w:val="center"/>
              <w:rPr>
                <w:sz w:val="22"/>
                <w:szCs w:val="22"/>
              </w:rPr>
            </w:pPr>
            <w:r>
              <w:rPr>
                <w:spacing w:val="-12"/>
                <w:sz w:val="28"/>
              </w:rPr>
              <w:t xml:space="preserve">2019 </w:t>
            </w:r>
            <w:r w:rsidR="00EC58A1">
              <w:rPr>
                <w:spacing w:val="-12"/>
                <w:sz w:val="28"/>
              </w:rPr>
              <w:br/>
            </w:r>
            <w:r>
              <w:rPr>
                <w:spacing w:val="-12"/>
                <w:sz w:val="28"/>
              </w:rPr>
              <w:t>год</w:t>
            </w:r>
          </w:p>
        </w:tc>
      </w:tr>
      <w:tr w:rsidR="0099235B" w:rsidTr="00EC58A1">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hideMark/>
          </w:tcPr>
          <w:p w:rsidR="0099235B" w:rsidRDefault="0099235B" w:rsidP="00EC58A1">
            <w:pPr>
              <w:spacing w:before="120" w:line="230" w:lineRule="exact"/>
              <w:rPr>
                <w:sz w:val="22"/>
                <w:szCs w:val="22"/>
              </w:rPr>
            </w:pPr>
            <w:r>
              <w:rPr>
                <w:sz w:val="28"/>
              </w:rPr>
              <w:t xml:space="preserve">Потребность (собственный </w:t>
            </w:r>
            <w:r>
              <w:rPr>
                <w:sz w:val="28"/>
              </w:rPr>
              <w:br/>
              <w:t>максимум) (МВт)</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EC58A1">
            <w:pPr>
              <w:spacing w:before="120" w:line="230" w:lineRule="exact"/>
              <w:rPr>
                <w:sz w:val="22"/>
                <w:szCs w:val="22"/>
              </w:rPr>
            </w:pPr>
            <w:r>
              <w:rPr>
                <w:sz w:val="28"/>
              </w:rPr>
              <w:t>694,0</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EC58A1">
            <w:pPr>
              <w:spacing w:before="120" w:line="230" w:lineRule="exact"/>
              <w:rPr>
                <w:sz w:val="22"/>
                <w:szCs w:val="22"/>
              </w:rPr>
            </w:pPr>
            <w:r>
              <w:rPr>
                <w:sz w:val="28"/>
              </w:rPr>
              <w:t>698,0</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EC58A1">
            <w:pPr>
              <w:spacing w:before="120" w:line="230" w:lineRule="exact"/>
              <w:rPr>
                <w:sz w:val="22"/>
                <w:szCs w:val="22"/>
              </w:rPr>
            </w:pPr>
            <w:r>
              <w:rPr>
                <w:sz w:val="28"/>
              </w:rPr>
              <w:t>704,0</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EC58A1">
            <w:pPr>
              <w:spacing w:before="120" w:line="230" w:lineRule="exact"/>
              <w:rPr>
                <w:sz w:val="22"/>
                <w:szCs w:val="22"/>
              </w:rPr>
            </w:pPr>
            <w:r>
              <w:rPr>
                <w:sz w:val="28"/>
              </w:rPr>
              <w:t>710,0</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EC58A1">
            <w:pPr>
              <w:spacing w:before="120" w:line="230" w:lineRule="exact"/>
              <w:rPr>
                <w:sz w:val="22"/>
                <w:szCs w:val="22"/>
              </w:rPr>
            </w:pPr>
            <w:r>
              <w:rPr>
                <w:sz w:val="28"/>
              </w:rPr>
              <w:t>715,0</w:t>
            </w:r>
          </w:p>
        </w:tc>
      </w:tr>
      <w:tr w:rsidR="0099235B" w:rsidTr="00EC58A1">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hideMark/>
          </w:tcPr>
          <w:p w:rsidR="0099235B" w:rsidRDefault="0099235B" w:rsidP="00EC58A1">
            <w:pPr>
              <w:spacing w:before="120" w:line="230" w:lineRule="exact"/>
              <w:rPr>
                <w:sz w:val="22"/>
                <w:szCs w:val="22"/>
              </w:rPr>
            </w:pPr>
            <w:r>
              <w:rPr>
                <w:sz w:val="28"/>
              </w:rPr>
              <w:t xml:space="preserve">Покрытие (установленная </w:t>
            </w:r>
            <w:r>
              <w:rPr>
                <w:sz w:val="28"/>
              </w:rPr>
              <w:br/>
              <w:t>мощность) (МВт), в том числе:</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EC58A1">
            <w:pPr>
              <w:spacing w:before="120" w:line="230" w:lineRule="exact"/>
              <w:rPr>
                <w:sz w:val="22"/>
                <w:szCs w:val="22"/>
              </w:rPr>
            </w:pPr>
            <w:r>
              <w:rPr>
                <w:sz w:val="28"/>
              </w:rPr>
              <w:t>425,0</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EC58A1">
            <w:pPr>
              <w:spacing w:before="120" w:line="230" w:lineRule="exact"/>
              <w:rPr>
                <w:sz w:val="22"/>
                <w:szCs w:val="22"/>
              </w:rPr>
            </w:pPr>
            <w:r>
              <w:rPr>
                <w:sz w:val="28"/>
              </w:rPr>
              <w:t>425,0</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EC58A1">
            <w:pPr>
              <w:spacing w:before="120" w:line="230" w:lineRule="exact"/>
              <w:rPr>
                <w:sz w:val="22"/>
                <w:szCs w:val="22"/>
              </w:rPr>
            </w:pPr>
            <w:r>
              <w:rPr>
                <w:sz w:val="28"/>
              </w:rPr>
              <w:t>425,0</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EC58A1">
            <w:pPr>
              <w:spacing w:before="120" w:line="230" w:lineRule="exact"/>
              <w:rPr>
                <w:sz w:val="22"/>
                <w:szCs w:val="22"/>
              </w:rPr>
            </w:pPr>
            <w:r>
              <w:rPr>
                <w:sz w:val="28"/>
              </w:rPr>
              <w:t>425,0</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EC58A1">
            <w:pPr>
              <w:spacing w:before="120" w:line="230" w:lineRule="exact"/>
              <w:rPr>
                <w:sz w:val="22"/>
                <w:szCs w:val="22"/>
              </w:rPr>
            </w:pPr>
            <w:r>
              <w:rPr>
                <w:sz w:val="28"/>
              </w:rPr>
              <w:t>425,0</w:t>
            </w:r>
          </w:p>
        </w:tc>
      </w:tr>
      <w:tr w:rsidR="0099235B" w:rsidTr="00EC58A1">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hideMark/>
          </w:tcPr>
          <w:p w:rsidR="0099235B" w:rsidRDefault="0099235B" w:rsidP="00EC58A1">
            <w:pPr>
              <w:spacing w:before="120" w:line="230" w:lineRule="exact"/>
              <w:rPr>
                <w:sz w:val="22"/>
                <w:szCs w:val="22"/>
              </w:rPr>
            </w:pPr>
            <w:r>
              <w:rPr>
                <w:sz w:val="28"/>
              </w:rPr>
              <w:t>АЭС</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EC58A1">
            <w:pPr>
              <w:spacing w:before="120" w:line="230" w:lineRule="exact"/>
              <w:jc w:val="center"/>
              <w:rPr>
                <w:sz w:val="22"/>
                <w:szCs w:val="22"/>
              </w:rPr>
            </w:pPr>
            <w:r>
              <w:rPr>
                <w:sz w:val="28"/>
              </w:rPr>
              <w:t>-</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EC58A1">
            <w:pPr>
              <w:spacing w:before="120" w:line="230" w:lineRule="exact"/>
              <w:jc w:val="center"/>
              <w:rPr>
                <w:sz w:val="22"/>
                <w:szCs w:val="22"/>
              </w:rPr>
            </w:pPr>
            <w:r>
              <w:rPr>
                <w:sz w:val="28"/>
              </w:rPr>
              <w:t>-</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EC58A1">
            <w:pPr>
              <w:spacing w:before="120" w:line="230" w:lineRule="exact"/>
              <w:jc w:val="center"/>
              <w:rPr>
                <w:sz w:val="22"/>
                <w:szCs w:val="22"/>
              </w:rPr>
            </w:pPr>
            <w:r>
              <w:rPr>
                <w:sz w:val="28"/>
              </w:rPr>
              <w:t>-</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EC58A1">
            <w:pPr>
              <w:spacing w:before="120" w:line="230" w:lineRule="exact"/>
              <w:jc w:val="center"/>
              <w:rPr>
                <w:sz w:val="22"/>
                <w:szCs w:val="22"/>
              </w:rPr>
            </w:pPr>
            <w:r>
              <w:rPr>
                <w:sz w:val="28"/>
              </w:rPr>
              <w:t>-</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EC58A1">
            <w:pPr>
              <w:spacing w:before="120" w:line="230" w:lineRule="exact"/>
              <w:jc w:val="center"/>
              <w:rPr>
                <w:sz w:val="22"/>
                <w:szCs w:val="22"/>
              </w:rPr>
            </w:pPr>
            <w:r>
              <w:rPr>
                <w:sz w:val="28"/>
              </w:rPr>
              <w:t>-</w:t>
            </w:r>
          </w:p>
        </w:tc>
      </w:tr>
      <w:tr w:rsidR="0099235B" w:rsidTr="00EC58A1">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hideMark/>
          </w:tcPr>
          <w:p w:rsidR="0099235B" w:rsidRDefault="0099235B" w:rsidP="00EC58A1">
            <w:pPr>
              <w:spacing w:before="120" w:line="230" w:lineRule="exact"/>
              <w:rPr>
                <w:sz w:val="22"/>
                <w:szCs w:val="22"/>
              </w:rPr>
            </w:pPr>
            <w:r>
              <w:rPr>
                <w:sz w:val="28"/>
              </w:rPr>
              <w:t>ГЭС</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EC58A1">
            <w:pPr>
              <w:spacing w:before="120" w:line="230" w:lineRule="exact"/>
              <w:jc w:val="center"/>
              <w:rPr>
                <w:sz w:val="22"/>
                <w:szCs w:val="22"/>
              </w:rPr>
            </w:pPr>
            <w:r>
              <w:rPr>
                <w:sz w:val="28"/>
              </w:rPr>
              <w:t>-</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EC58A1">
            <w:pPr>
              <w:spacing w:before="120" w:line="230" w:lineRule="exact"/>
              <w:jc w:val="center"/>
              <w:rPr>
                <w:sz w:val="22"/>
                <w:szCs w:val="22"/>
              </w:rPr>
            </w:pPr>
            <w:r>
              <w:rPr>
                <w:sz w:val="28"/>
              </w:rPr>
              <w:t>-</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EC58A1">
            <w:pPr>
              <w:spacing w:before="120" w:line="230" w:lineRule="exact"/>
              <w:jc w:val="center"/>
              <w:rPr>
                <w:sz w:val="22"/>
                <w:szCs w:val="22"/>
              </w:rPr>
            </w:pPr>
            <w:r>
              <w:rPr>
                <w:sz w:val="28"/>
              </w:rPr>
              <w:t>-</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EC58A1">
            <w:pPr>
              <w:spacing w:before="120" w:line="230" w:lineRule="exact"/>
              <w:jc w:val="center"/>
              <w:rPr>
                <w:sz w:val="22"/>
                <w:szCs w:val="22"/>
              </w:rPr>
            </w:pPr>
            <w:r>
              <w:rPr>
                <w:sz w:val="28"/>
              </w:rPr>
              <w:t>-</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EC58A1">
            <w:pPr>
              <w:spacing w:before="120" w:line="230" w:lineRule="exact"/>
              <w:jc w:val="center"/>
              <w:rPr>
                <w:sz w:val="22"/>
                <w:szCs w:val="22"/>
              </w:rPr>
            </w:pPr>
            <w:r>
              <w:rPr>
                <w:sz w:val="28"/>
              </w:rPr>
              <w:t>-</w:t>
            </w:r>
          </w:p>
        </w:tc>
      </w:tr>
      <w:tr w:rsidR="0099235B" w:rsidTr="00EC58A1">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hideMark/>
          </w:tcPr>
          <w:p w:rsidR="0099235B" w:rsidRDefault="0099235B" w:rsidP="00EC58A1">
            <w:pPr>
              <w:spacing w:before="120" w:line="230" w:lineRule="exact"/>
              <w:rPr>
                <w:sz w:val="22"/>
                <w:szCs w:val="22"/>
              </w:rPr>
            </w:pPr>
            <w:r>
              <w:rPr>
                <w:sz w:val="28"/>
              </w:rPr>
              <w:t>ТЭС</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EC58A1">
            <w:pPr>
              <w:spacing w:before="120" w:line="230" w:lineRule="exact"/>
              <w:rPr>
                <w:sz w:val="22"/>
                <w:szCs w:val="22"/>
              </w:rPr>
            </w:pPr>
            <w:r>
              <w:rPr>
                <w:sz w:val="28"/>
              </w:rPr>
              <w:t>425,0</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EC58A1">
            <w:pPr>
              <w:spacing w:before="120" w:line="230" w:lineRule="exact"/>
              <w:rPr>
                <w:sz w:val="22"/>
                <w:szCs w:val="22"/>
              </w:rPr>
            </w:pPr>
            <w:r>
              <w:rPr>
                <w:sz w:val="28"/>
              </w:rPr>
              <w:t>425,0</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EC58A1">
            <w:pPr>
              <w:spacing w:before="120" w:line="230" w:lineRule="exact"/>
              <w:rPr>
                <w:sz w:val="22"/>
                <w:szCs w:val="22"/>
              </w:rPr>
            </w:pPr>
            <w:r>
              <w:rPr>
                <w:sz w:val="28"/>
              </w:rPr>
              <w:t>425,0</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EC58A1">
            <w:pPr>
              <w:spacing w:before="120" w:line="230" w:lineRule="exact"/>
              <w:rPr>
                <w:sz w:val="22"/>
                <w:szCs w:val="22"/>
              </w:rPr>
            </w:pPr>
            <w:r>
              <w:rPr>
                <w:sz w:val="28"/>
              </w:rPr>
              <w:t>425,0</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EC58A1">
            <w:pPr>
              <w:spacing w:before="120" w:line="230" w:lineRule="exact"/>
              <w:rPr>
                <w:sz w:val="22"/>
                <w:szCs w:val="22"/>
              </w:rPr>
            </w:pPr>
            <w:r>
              <w:rPr>
                <w:sz w:val="28"/>
              </w:rPr>
              <w:t>425,0</w:t>
            </w:r>
          </w:p>
        </w:tc>
      </w:tr>
      <w:tr w:rsidR="0099235B" w:rsidTr="00EC58A1">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hideMark/>
          </w:tcPr>
          <w:p w:rsidR="0099235B" w:rsidRDefault="00EB5F1C" w:rsidP="00EC58A1">
            <w:pPr>
              <w:spacing w:before="120" w:line="230" w:lineRule="exact"/>
              <w:rPr>
                <w:sz w:val="22"/>
                <w:szCs w:val="22"/>
              </w:rPr>
            </w:pPr>
            <w:r>
              <w:rPr>
                <w:sz w:val="28"/>
              </w:rPr>
              <w:t>Н</w:t>
            </w:r>
            <w:r w:rsidR="0099235B">
              <w:rPr>
                <w:sz w:val="28"/>
              </w:rPr>
              <w:t>етрадиционные источники электроэнергии</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EC58A1">
            <w:pPr>
              <w:spacing w:before="120" w:line="230" w:lineRule="exact"/>
              <w:jc w:val="center"/>
              <w:rPr>
                <w:sz w:val="22"/>
                <w:szCs w:val="22"/>
              </w:rPr>
            </w:pPr>
            <w:r>
              <w:rPr>
                <w:sz w:val="28"/>
              </w:rPr>
              <w:t>-</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EC58A1">
            <w:pPr>
              <w:spacing w:before="120" w:line="230" w:lineRule="exact"/>
              <w:jc w:val="center"/>
              <w:rPr>
                <w:sz w:val="22"/>
                <w:szCs w:val="22"/>
              </w:rPr>
            </w:pPr>
            <w:r>
              <w:rPr>
                <w:sz w:val="28"/>
              </w:rPr>
              <w:t>-</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EC58A1">
            <w:pPr>
              <w:spacing w:before="120" w:line="230" w:lineRule="exact"/>
              <w:jc w:val="center"/>
              <w:rPr>
                <w:sz w:val="22"/>
                <w:szCs w:val="22"/>
              </w:rPr>
            </w:pPr>
            <w:r>
              <w:rPr>
                <w:sz w:val="28"/>
              </w:rPr>
              <w:t>-</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EC58A1">
            <w:pPr>
              <w:spacing w:before="120" w:line="230" w:lineRule="exact"/>
              <w:jc w:val="center"/>
              <w:rPr>
                <w:sz w:val="22"/>
                <w:szCs w:val="22"/>
              </w:rPr>
            </w:pPr>
            <w:r>
              <w:rPr>
                <w:sz w:val="28"/>
              </w:rPr>
              <w:t>-</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EC58A1">
            <w:pPr>
              <w:spacing w:before="120" w:line="230" w:lineRule="exact"/>
              <w:jc w:val="center"/>
              <w:rPr>
                <w:sz w:val="22"/>
                <w:szCs w:val="22"/>
              </w:rPr>
            </w:pPr>
            <w:r>
              <w:rPr>
                <w:sz w:val="28"/>
              </w:rPr>
              <w:t>-</w:t>
            </w:r>
          </w:p>
        </w:tc>
      </w:tr>
      <w:tr w:rsidR="0099235B" w:rsidTr="00EC58A1">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hideMark/>
          </w:tcPr>
          <w:p w:rsidR="0099235B" w:rsidRDefault="0099235B" w:rsidP="00EC58A1">
            <w:pPr>
              <w:spacing w:before="120" w:line="230" w:lineRule="exact"/>
              <w:rPr>
                <w:sz w:val="22"/>
                <w:szCs w:val="22"/>
              </w:rPr>
            </w:pPr>
            <w:r w:rsidRPr="00EC58A1">
              <w:rPr>
                <w:spacing w:val="-6"/>
                <w:sz w:val="28"/>
              </w:rPr>
              <w:t>Сальдо-переток с соседними</w:t>
            </w:r>
            <w:r>
              <w:rPr>
                <w:sz w:val="28"/>
              </w:rPr>
              <w:t xml:space="preserve"> энергосистемами</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EC58A1">
            <w:pPr>
              <w:spacing w:before="120" w:line="230" w:lineRule="exact"/>
              <w:rPr>
                <w:sz w:val="22"/>
                <w:szCs w:val="22"/>
              </w:rPr>
            </w:pPr>
            <w:r>
              <w:rPr>
                <w:sz w:val="28"/>
              </w:rPr>
              <w:t>271,5</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EC58A1">
            <w:pPr>
              <w:spacing w:before="120" w:line="230" w:lineRule="exact"/>
              <w:rPr>
                <w:sz w:val="22"/>
                <w:szCs w:val="22"/>
              </w:rPr>
            </w:pPr>
            <w:r>
              <w:rPr>
                <w:sz w:val="28"/>
              </w:rPr>
              <w:t>275,5</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EC58A1">
            <w:pPr>
              <w:spacing w:before="120" w:line="230" w:lineRule="exact"/>
              <w:rPr>
                <w:sz w:val="22"/>
                <w:szCs w:val="22"/>
              </w:rPr>
            </w:pPr>
            <w:r>
              <w:rPr>
                <w:sz w:val="28"/>
              </w:rPr>
              <w:t>281,5</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EC58A1">
            <w:pPr>
              <w:spacing w:before="120" w:line="230" w:lineRule="exact"/>
              <w:rPr>
                <w:sz w:val="22"/>
                <w:szCs w:val="22"/>
              </w:rPr>
            </w:pPr>
            <w:r>
              <w:rPr>
                <w:sz w:val="28"/>
              </w:rPr>
              <w:t>287,5</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EC58A1">
            <w:pPr>
              <w:spacing w:before="120" w:line="230" w:lineRule="exact"/>
              <w:rPr>
                <w:sz w:val="22"/>
                <w:szCs w:val="22"/>
              </w:rPr>
            </w:pPr>
            <w:r>
              <w:rPr>
                <w:sz w:val="28"/>
              </w:rPr>
              <w:t>290,0</w:t>
            </w:r>
          </w:p>
        </w:tc>
      </w:tr>
    </w:tbl>
    <w:p w:rsidR="0099235B" w:rsidRDefault="0099235B" w:rsidP="00EC58A1">
      <w:pPr>
        <w:spacing w:before="120" w:line="360" w:lineRule="atLeast"/>
        <w:ind w:firstLine="709"/>
        <w:jc w:val="both"/>
        <w:rPr>
          <w:sz w:val="28"/>
          <w:szCs w:val="22"/>
        </w:rPr>
      </w:pPr>
      <w:r>
        <w:rPr>
          <w:sz w:val="28"/>
        </w:rPr>
        <w:t xml:space="preserve">Рост электропотребления прогнозируется в среднем на 1,0 % в год за счет строительства в жилищной сфере, промышленных и сельскохозяйст-венных предприятий. </w:t>
      </w:r>
    </w:p>
    <w:p w:rsidR="0099235B" w:rsidRDefault="0099235B" w:rsidP="00EC58A1">
      <w:pPr>
        <w:spacing w:before="120" w:after="120" w:line="240" w:lineRule="exact"/>
        <w:ind w:left="1701" w:hanging="1701"/>
        <w:rPr>
          <w:sz w:val="28"/>
        </w:rPr>
      </w:pPr>
      <w:r>
        <w:rPr>
          <w:sz w:val="28"/>
        </w:rPr>
        <w:t>Таблица 26 –  Оценка перспективного электропотребления в Новго</w:t>
      </w:r>
      <w:r w:rsidR="00EC58A1">
        <w:rPr>
          <w:sz w:val="28"/>
        </w:rPr>
        <w:t>родской области на период 2015-</w:t>
      </w:r>
      <w:r>
        <w:rPr>
          <w:sz w:val="28"/>
        </w:rPr>
        <w:t xml:space="preserve">2019 годов </w:t>
      </w:r>
    </w:p>
    <w:p w:rsidR="0099235B" w:rsidRDefault="0099235B" w:rsidP="00EC58A1">
      <w:pPr>
        <w:spacing w:line="240" w:lineRule="exact"/>
        <w:ind w:left="1701" w:hanging="1701"/>
        <w:jc w:val="right"/>
        <w:rPr>
          <w:sz w:val="28"/>
        </w:rPr>
      </w:pPr>
      <w:r>
        <w:rPr>
          <w:sz w:val="28"/>
        </w:rPr>
        <w:t>(млрд.</w:t>
      </w:r>
      <w:r>
        <w:rPr>
          <w:spacing w:val="-10"/>
          <w:sz w:val="28"/>
        </w:rPr>
        <w:t>кВт</w:t>
      </w:r>
      <w:r w:rsidR="00C51DD9" w:rsidRPr="00366199">
        <w:rPr>
          <w:spacing w:val="-6"/>
          <w:sz w:val="14"/>
        </w:rPr>
        <w:t>•</w:t>
      </w:r>
      <w:r>
        <w:rPr>
          <w:spacing w:val="-10"/>
          <w:sz w:val="28"/>
        </w:rPr>
        <w:t>ч</w:t>
      </w:r>
      <w:r>
        <w:rPr>
          <w:sz w:val="28"/>
        </w:rPr>
        <w:t>)</w:t>
      </w:r>
    </w:p>
    <w:tbl>
      <w:tblPr>
        <w:tblW w:w="0" w:type="auto"/>
        <w:tblInd w:w="108" w:type="dxa"/>
        <w:tblBorders>
          <w:top w:val="single" w:sz="4" w:space="0" w:color="000000"/>
          <w:left w:val="single" w:sz="4" w:space="0" w:color="000000"/>
          <w:right w:val="single" w:sz="4" w:space="0" w:color="000000"/>
          <w:insideH w:val="single" w:sz="4" w:space="0" w:color="000000"/>
          <w:insideV w:val="single" w:sz="4" w:space="0" w:color="000000"/>
        </w:tblBorders>
        <w:tblCellMar>
          <w:left w:w="10" w:type="dxa"/>
          <w:right w:w="10" w:type="dxa"/>
        </w:tblCellMar>
        <w:tblLook w:val="04A0" w:firstRow="1" w:lastRow="0" w:firstColumn="1" w:lastColumn="0" w:noHBand="0" w:noVBand="1"/>
      </w:tblPr>
      <w:tblGrid>
        <w:gridCol w:w="3686"/>
        <w:gridCol w:w="1134"/>
        <w:gridCol w:w="1134"/>
        <w:gridCol w:w="1134"/>
        <w:gridCol w:w="1134"/>
        <w:gridCol w:w="1134"/>
      </w:tblGrid>
      <w:tr w:rsidR="0099235B" w:rsidTr="00EC58A1">
        <w:tc>
          <w:tcPr>
            <w:tcW w:w="3686" w:type="dxa"/>
            <w:shd w:val="clear" w:color="auto" w:fill="FFFFFF"/>
            <w:tcMar>
              <w:top w:w="0" w:type="dxa"/>
              <w:left w:w="108" w:type="dxa"/>
              <w:bottom w:w="0" w:type="dxa"/>
              <w:right w:w="108" w:type="dxa"/>
            </w:tcMar>
            <w:vAlign w:val="center"/>
            <w:hideMark/>
          </w:tcPr>
          <w:p w:rsidR="0099235B" w:rsidRDefault="0099235B" w:rsidP="00EC58A1">
            <w:pPr>
              <w:spacing w:before="40" w:line="240" w:lineRule="exact"/>
              <w:jc w:val="center"/>
              <w:rPr>
                <w:sz w:val="22"/>
                <w:szCs w:val="22"/>
              </w:rPr>
            </w:pPr>
            <w:r>
              <w:rPr>
                <w:sz w:val="28"/>
              </w:rPr>
              <w:t>Новгородская энергосистема</w:t>
            </w:r>
          </w:p>
        </w:tc>
        <w:tc>
          <w:tcPr>
            <w:tcW w:w="1134" w:type="dxa"/>
            <w:shd w:val="clear" w:color="auto" w:fill="FFFFFF"/>
            <w:tcMar>
              <w:top w:w="0" w:type="dxa"/>
              <w:left w:w="108" w:type="dxa"/>
              <w:bottom w:w="0" w:type="dxa"/>
              <w:right w:w="108" w:type="dxa"/>
            </w:tcMar>
            <w:vAlign w:val="center"/>
            <w:hideMark/>
          </w:tcPr>
          <w:p w:rsidR="0099235B" w:rsidRDefault="0099235B" w:rsidP="00EC58A1">
            <w:pPr>
              <w:spacing w:before="40" w:line="240" w:lineRule="exact"/>
              <w:jc w:val="center"/>
              <w:rPr>
                <w:sz w:val="22"/>
                <w:szCs w:val="22"/>
              </w:rPr>
            </w:pPr>
            <w:r>
              <w:rPr>
                <w:sz w:val="28"/>
              </w:rPr>
              <w:t>2015 год</w:t>
            </w:r>
          </w:p>
        </w:tc>
        <w:tc>
          <w:tcPr>
            <w:tcW w:w="1134" w:type="dxa"/>
            <w:shd w:val="clear" w:color="auto" w:fill="FFFFFF"/>
            <w:tcMar>
              <w:top w:w="0" w:type="dxa"/>
              <w:left w:w="108" w:type="dxa"/>
              <w:bottom w:w="0" w:type="dxa"/>
              <w:right w:w="108" w:type="dxa"/>
            </w:tcMar>
            <w:vAlign w:val="center"/>
            <w:hideMark/>
          </w:tcPr>
          <w:p w:rsidR="0099235B" w:rsidRDefault="0099235B" w:rsidP="00EC58A1">
            <w:pPr>
              <w:spacing w:before="40" w:line="240" w:lineRule="exact"/>
              <w:jc w:val="center"/>
              <w:rPr>
                <w:sz w:val="22"/>
                <w:szCs w:val="22"/>
              </w:rPr>
            </w:pPr>
            <w:r>
              <w:rPr>
                <w:sz w:val="28"/>
              </w:rPr>
              <w:t xml:space="preserve">2016 </w:t>
            </w:r>
            <w:r w:rsidR="00EC58A1">
              <w:rPr>
                <w:sz w:val="28"/>
              </w:rPr>
              <w:br/>
            </w:r>
            <w:r>
              <w:rPr>
                <w:sz w:val="28"/>
              </w:rPr>
              <w:t>год</w:t>
            </w:r>
          </w:p>
        </w:tc>
        <w:tc>
          <w:tcPr>
            <w:tcW w:w="1134" w:type="dxa"/>
            <w:shd w:val="clear" w:color="auto" w:fill="FFFFFF"/>
            <w:tcMar>
              <w:top w:w="0" w:type="dxa"/>
              <w:left w:w="108" w:type="dxa"/>
              <w:bottom w:w="0" w:type="dxa"/>
              <w:right w:w="108" w:type="dxa"/>
            </w:tcMar>
            <w:vAlign w:val="center"/>
            <w:hideMark/>
          </w:tcPr>
          <w:p w:rsidR="0099235B" w:rsidRDefault="0099235B" w:rsidP="00EC58A1">
            <w:pPr>
              <w:spacing w:before="40" w:line="240" w:lineRule="exact"/>
              <w:jc w:val="center"/>
              <w:rPr>
                <w:sz w:val="22"/>
                <w:szCs w:val="22"/>
              </w:rPr>
            </w:pPr>
            <w:r>
              <w:rPr>
                <w:sz w:val="28"/>
              </w:rPr>
              <w:t>2017 год</w:t>
            </w:r>
          </w:p>
        </w:tc>
        <w:tc>
          <w:tcPr>
            <w:tcW w:w="1134" w:type="dxa"/>
            <w:shd w:val="clear" w:color="auto" w:fill="FFFFFF"/>
            <w:tcMar>
              <w:top w:w="0" w:type="dxa"/>
              <w:left w:w="108" w:type="dxa"/>
              <w:bottom w:w="0" w:type="dxa"/>
              <w:right w:w="108" w:type="dxa"/>
            </w:tcMar>
            <w:vAlign w:val="center"/>
            <w:hideMark/>
          </w:tcPr>
          <w:p w:rsidR="0099235B" w:rsidRDefault="0099235B" w:rsidP="00EC58A1">
            <w:pPr>
              <w:spacing w:before="40" w:line="240" w:lineRule="exact"/>
              <w:jc w:val="center"/>
              <w:rPr>
                <w:sz w:val="22"/>
                <w:szCs w:val="22"/>
              </w:rPr>
            </w:pPr>
            <w:r>
              <w:rPr>
                <w:spacing w:val="-12"/>
                <w:sz w:val="28"/>
              </w:rPr>
              <w:t>2018 год</w:t>
            </w:r>
          </w:p>
        </w:tc>
        <w:tc>
          <w:tcPr>
            <w:tcW w:w="1134" w:type="dxa"/>
            <w:shd w:val="clear" w:color="auto" w:fill="FFFFFF"/>
            <w:tcMar>
              <w:top w:w="0" w:type="dxa"/>
              <w:left w:w="108" w:type="dxa"/>
              <w:bottom w:w="0" w:type="dxa"/>
              <w:right w:w="108" w:type="dxa"/>
            </w:tcMar>
            <w:hideMark/>
          </w:tcPr>
          <w:p w:rsidR="0099235B" w:rsidRDefault="0099235B" w:rsidP="00EC58A1">
            <w:pPr>
              <w:spacing w:before="40" w:line="240" w:lineRule="exact"/>
              <w:jc w:val="center"/>
              <w:rPr>
                <w:sz w:val="22"/>
                <w:szCs w:val="22"/>
              </w:rPr>
            </w:pPr>
            <w:r>
              <w:rPr>
                <w:spacing w:val="-12"/>
                <w:sz w:val="28"/>
              </w:rPr>
              <w:t>2019 год</w:t>
            </w:r>
          </w:p>
        </w:tc>
      </w:tr>
    </w:tbl>
    <w:p w:rsidR="00EC58A1" w:rsidRPr="00EC58A1" w:rsidRDefault="00EC58A1">
      <w:pPr>
        <w:rPr>
          <w:sz w:val="2"/>
          <w:szCs w:val="2"/>
        </w:rPr>
      </w:pPr>
    </w:p>
    <w:tbl>
      <w:tblPr>
        <w:tblW w:w="0" w:type="auto"/>
        <w:tblInd w:w="108" w:type="dxa"/>
        <w:tblCellMar>
          <w:left w:w="10" w:type="dxa"/>
          <w:right w:w="10" w:type="dxa"/>
        </w:tblCellMar>
        <w:tblLook w:val="04A0" w:firstRow="1" w:lastRow="0" w:firstColumn="1" w:lastColumn="0" w:noHBand="0" w:noVBand="1"/>
      </w:tblPr>
      <w:tblGrid>
        <w:gridCol w:w="3686"/>
        <w:gridCol w:w="1134"/>
        <w:gridCol w:w="1134"/>
        <w:gridCol w:w="1134"/>
        <w:gridCol w:w="1134"/>
        <w:gridCol w:w="1158"/>
      </w:tblGrid>
      <w:tr w:rsidR="0099235B" w:rsidTr="00EC58A1">
        <w:trPr>
          <w:tblHeader/>
        </w:trPr>
        <w:tc>
          <w:tcPr>
            <w:tcW w:w="368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99235B" w:rsidRDefault="0099235B" w:rsidP="00EC58A1">
            <w:pPr>
              <w:spacing w:before="40" w:line="240" w:lineRule="exact"/>
              <w:jc w:val="center"/>
              <w:rPr>
                <w:sz w:val="22"/>
                <w:szCs w:val="22"/>
              </w:rPr>
            </w:pPr>
            <w:r>
              <w:rPr>
                <w:sz w:val="28"/>
              </w:rPr>
              <w:t>1</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99235B" w:rsidRDefault="0099235B" w:rsidP="00EC58A1">
            <w:pPr>
              <w:spacing w:before="40" w:line="240" w:lineRule="exact"/>
              <w:jc w:val="center"/>
              <w:rPr>
                <w:sz w:val="22"/>
                <w:szCs w:val="22"/>
              </w:rPr>
            </w:pPr>
            <w:r>
              <w:rPr>
                <w:sz w:val="28"/>
              </w:rPr>
              <w:t>2</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99235B" w:rsidRDefault="0099235B" w:rsidP="00EC58A1">
            <w:pPr>
              <w:spacing w:before="40" w:line="240" w:lineRule="exact"/>
              <w:jc w:val="center"/>
              <w:rPr>
                <w:sz w:val="22"/>
                <w:szCs w:val="22"/>
              </w:rPr>
            </w:pPr>
            <w:r>
              <w:rPr>
                <w:sz w:val="28"/>
              </w:rPr>
              <w:t>3</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99235B" w:rsidRDefault="0099235B" w:rsidP="00EC58A1">
            <w:pPr>
              <w:spacing w:before="40" w:line="240" w:lineRule="exact"/>
              <w:jc w:val="center"/>
              <w:rPr>
                <w:sz w:val="22"/>
                <w:szCs w:val="22"/>
              </w:rPr>
            </w:pPr>
            <w:r>
              <w:rPr>
                <w:sz w:val="28"/>
              </w:rPr>
              <w:t>4</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99235B" w:rsidRDefault="0099235B" w:rsidP="00EC58A1">
            <w:pPr>
              <w:spacing w:before="40" w:line="240" w:lineRule="exact"/>
              <w:jc w:val="center"/>
              <w:rPr>
                <w:sz w:val="22"/>
                <w:szCs w:val="22"/>
              </w:rPr>
            </w:pPr>
            <w:r>
              <w:rPr>
                <w:spacing w:val="-12"/>
                <w:sz w:val="28"/>
              </w:rPr>
              <w:t>5</w:t>
            </w:r>
          </w:p>
        </w:tc>
        <w:tc>
          <w:tcPr>
            <w:tcW w:w="115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99235B" w:rsidRDefault="0099235B" w:rsidP="00EC58A1">
            <w:pPr>
              <w:spacing w:before="40" w:line="240" w:lineRule="exact"/>
              <w:jc w:val="center"/>
              <w:rPr>
                <w:sz w:val="22"/>
                <w:szCs w:val="22"/>
              </w:rPr>
            </w:pPr>
            <w:r>
              <w:rPr>
                <w:spacing w:val="-12"/>
                <w:sz w:val="28"/>
              </w:rPr>
              <w:t>6</w:t>
            </w:r>
          </w:p>
        </w:tc>
      </w:tr>
      <w:tr w:rsidR="0099235B" w:rsidTr="00FB0B9F">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9235B" w:rsidRPr="00FB0B9F" w:rsidRDefault="0099235B" w:rsidP="00FB0B9F">
            <w:pPr>
              <w:spacing w:before="120" w:line="240" w:lineRule="exact"/>
              <w:rPr>
                <w:sz w:val="22"/>
                <w:szCs w:val="22"/>
              </w:rPr>
            </w:pPr>
            <w:r w:rsidRPr="00FB0B9F">
              <w:rPr>
                <w:sz w:val="28"/>
              </w:rPr>
              <w:t>Потребность (электро</w:t>
            </w:r>
            <w:r w:rsidR="00FB0B9F" w:rsidRPr="00FB0B9F">
              <w:rPr>
                <w:sz w:val="28"/>
              </w:rPr>
              <w:t>-</w:t>
            </w:r>
            <w:r w:rsidRPr="00FB0B9F">
              <w:rPr>
                <w:sz w:val="28"/>
              </w:rPr>
              <w:t>потребление)</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FB0B9F">
            <w:pPr>
              <w:spacing w:before="120" w:line="240" w:lineRule="exact"/>
              <w:rPr>
                <w:sz w:val="22"/>
                <w:szCs w:val="22"/>
              </w:rPr>
            </w:pPr>
            <w:r>
              <w:rPr>
                <w:sz w:val="28"/>
              </w:rPr>
              <w:t>4,204</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FB0B9F">
            <w:pPr>
              <w:spacing w:before="120" w:line="240" w:lineRule="exact"/>
              <w:rPr>
                <w:sz w:val="22"/>
                <w:szCs w:val="22"/>
              </w:rPr>
            </w:pPr>
            <w:r>
              <w:rPr>
                <w:sz w:val="28"/>
              </w:rPr>
              <w:t>4,237</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FB0B9F">
            <w:pPr>
              <w:spacing w:before="120" w:line="240" w:lineRule="exact"/>
              <w:rPr>
                <w:sz w:val="22"/>
                <w:szCs w:val="22"/>
              </w:rPr>
            </w:pPr>
            <w:r>
              <w:rPr>
                <w:sz w:val="28"/>
              </w:rPr>
              <w:t>4,269</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FB0B9F">
            <w:pPr>
              <w:spacing w:before="120" w:line="240" w:lineRule="exact"/>
              <w:rPr>
                <w:sz w:val="22"/>
                <w:szCs w:val="22"/>
              </w:rPr>
            </w:pPr>
            <w:r>
              <w:rPr>
                <w:sz w:val="28"/>
              </w:rPr>
              <w:t>4,302</w:t>
            </w:r>
          </w:p>
        </w:tc>
        <w:tc>
          <w:tcPr>
            <w:tcW w:w="115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FB0B9F">
            <w:pPr>
              <w:spacing w:before="120" w:line="240" w:lineRule="exact"/>
              <w:rPr>
                <w:sz w:val="22"/>
                <w:szCs w:val="22"/>
              </w:rPr>
            </w:pPr>
            <w:r>
              <w:rPr>
                <w:sz w:val="28"/>
              </w:rPr>
              <w:t>4,334</w:t>
            </w:r>
          </w:p>
        </w:tc>
      </w:tr>
      <w:tr w:rsidR="0099235B" w:rsidTr="00FB0B9F">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9235B" w:rsidRDefault="0099235B" w:rsidP="00FB0B9F">
            <w:pPr>
              <w:spacing w:before="120" w:line="240" w:lineRule="exact"/>
              <w:rPr>
                <w:sz w:val="22"/>
                <w:szCs w:val="22"/>
              </w:rPr>
            </w:pPr>
            <w:r>
              <w:rPr>
                <w:sz w:val="28"/>
              </w:rPr>
              <w:t>Покрытие (производство электроэнергии), в том числе:</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FB0B9F">
            <w:pPr>
              <w:spacing w:before="120" w:line="240" w:lineRule="exact"/>
              <w:rPr>
                <w:sz w:val="22"/>
                <w:szCs w:val="22"/>
              </w:rPr>
            </w:pPr>
            <w:r>
              <w:rPr>
                <w:sz w:val="28"/>
              </w:rPr>
              <w:t>1,5</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FB0B9F">
            <w:pPr>
              <w:spacing w:before="120" w:line="240" w:lineRule="exact"/>
              <w:rPr>
                <w:sz w:val="22"/>
                <w:szCs w:val="22"/>
              </w:rPr>
            </w:pPr>
            <w:r>
              <w:rPr>
                <w:sz w:val="28"/>
              </w:rPr>
              <w:t>1,499</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FB0B9F">
            <w:pPr>
              <w:spacing w:before="120" w:line="240" w:lineRule="exact"/>
              <w:rPr>
                <w:sz w:val="22"/>
                <w:szCs w:val="22"/>
              </w:rPr>
            </w:pPr>
            <w:r>
              <w:rPr>
                <w:sz w:val="28"/>
              </w:rPr>
              <w:t>1,506</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FB0B9F">
            <w:pPr>
              <w:spacing w:before="120" w:line="240" w:lineRule="exact"/>
              <w:rPr>
                <w:sz w:val="22"/>
                <w:szCs w:val="22"/>
              </w:rPr>
            </w:pPr>
            <w:r>
              <w:rPr>
                <w:sz w:val="28"/>
              </w:rPr>
              <w:t>1,503</w:t>
            </w:r>
          </w:p>
        </w:tc>
        <w:tc>
          <w:tcPr>
            <w:tcW w:w="115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FB0B9F">
            <w:pPr>
              <w:spacing w:before="120" w:line="240" w:lineRule="exact"/>
              <w:rPr>
                <w:sz w:val="22"/>
                <w:szCs w:val="22"/>
              </w:rPr>
            </w:pPr>
            <w:r>
              <w:rPr>
                <w:sz w:val="28"/>
              </w:rPr>
              <w:t>1,509</w:t>
            </w:r>
          </w:p>
        </w:tc>
      </w:tr>
      <w:tr w:rsidR="0099235B" w:rsidTr="00FB0B9F">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9235B" w:rsidRDefault="0099235B" w:rsidP="00FB0B9F">
            <w:pPr>
              <w:spacing w:before="120" w:line="240" w:lineRule="exact"/>
              <w:rPr>
                <w:sz w:val="22"/>
                <w:szCs w:val="22"/>
              </w:rPr>
            </w:pPr>
            <w:r>
              <w:rPr>
                <w:sz w:val="28"/>
              </w:rPr>
              <w:t>АЭС</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FB0B9F">
            <w:pPr>
              <w:spacing w:before="120" w:line="240" w:lineRule="exact"/>
              <w:jc w:val="center"/>
              <w:rPr>
                <w:sz w:val="22"/>
                <w:szCs w:val="22"/>
              </w:rPr>
            </w:pPr>
            <w:r>
              <w:rPr>
                <w:sz w:val="28"/>
              </w:rPr>
              <w:t>-</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FB0B9F">
            <w:pPr>
              <w:spacing w:before="120" w:line="240" w:lineRule="exact"/>
              <w:jc w:val="center"/>
              <w:rPr>
                <w:sz w:val="22"/>
                <w:szCs w:val="22"/>
              </w:rPr>
            </w:pPr>
            <w:r>
              <w:rPr>
                <w:sz w:val="28"/>
              </w:rPr>
              <w:t>-</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FB0B9F">
            <w:pPr>
              <w:spacing w:before="120" w:line="240" w:lineRule="exact"/>
              <w:jc w:val="center"/>
              <w:rPr>
                <w:sz w:val="22"/>
                <w:szCs w:val="22"/>
              </w:rPr>
            </w:pPr>
            <w:r>
              <w:rPr>
                <w:sz w:val="28"/>
              </w:rPr>
              <w:t>-</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FB0B9F">
            <w:pPr>
              <w:spacing w:before="120" w:line="240" w:lineRule="exact"/>
              <w:jc w:val="center"/>
              <w:rPr>
                <w:sz w:val="22"/>
                <w:szCs w:val="22"/>
              </w:rPr>
            </w:pPr>
            <w:r>
              <w:rPr>
                <w:sz w:val="28"/>
              </w:rPr>
              <w:t>-</w:t>
            </w:r>
          </w:p>
        </w:tc>
        <w:tc>
          <w:tcPr>
            <w:tcW w:w="115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FB0B9F">
            <w:pPr>
              <w:spacing w:before="120" w:line="240" w:lineRule="exact"/>
              <w:jc w:val="center"/>
              <w:rPr>
                <w:sz w:val="22"/>
                <w:szCs w:val="22"/>
              </w:rPr>
            </w:pPr>
            <w:r>
              <w:rPr>
                <w:sz w:val="28"/>
              </w:rPr>
              <w:t>-</w:t>
            </w:r>
          </w:p>
        </w:tc>
      </w:tr>
      <w:tr w:rsidR="0099235B" w:rsidTr="00FB0B9F">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9235B" w:rsidRDefault="0099235B" w:rsidP="00FB0B9F">
            <w:pPr>
              <w:spacing w:before="120" w:line="240" w:lineRule="exact"/>
              <w:rPr>
                <w:sz w:val="22"/>
                <w:szCs w:val="22"/>
              </w:rPr>
            </w:pPr>
            <w:r>
              <w:rPr>
                <w:sz w:val="28"/>
              </w:rPr>
              <w:t>ГЭС</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FB0B9F">
            <w:pPr>
              <w:spacing w:before="120" w:line="240" w:lineRule="exact"/>
              <w:jc w:val="center"/>
              <w:rPr>
                <w:sz w:val="22"/>
                <w:szCs w:val="22"/>
              </w:rPr>
            </w:pPr>
            <w:r>
              <w:rPr>
                <w:sz w:val="28"/>
              </w:rPr>
              <w:t>-</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FB0B9F">
            <w:pPr>
              <w:spacing w:before="120" w:line="240" w:lineRule="exact"/>
              <w:jc w:val="center"/>
              <w:rPr>
                <w:sz w:val="22"/>
                <w:szCs w:val="22"/>
              </w:rPr>
            </w:pPr>
            <w:r>
              <w:rPr>
                <w:sz w:val="28"/>
              </w:rPr>
              <w:t>-</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FB0B9F">
            <w:pPr>
              <w:spacing w:before="120" w:line="240" w:lineRule="exact"/>
              <w:jc w:val="center"/>
              <w:rPr>
                <w:sz w:val="22"/>
                <w:szCs w:val="22"/>
              </w:rPr>
            </w:pPr>
            <w:r>
              <w:rPr>
                <w:sz w:val="28"/>
              </w:rPr>
              <w:t>-</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FB0B9F">
            <w:pPr>
              <w:spacing w:before="120" w:line="240" w:lineRule="exact"/>
              <w:jc w:val="center"/>
              <w:rPr>
                <w:sz w:val="22"/>
                <w:szCs w:val="22"/>
              </w:rPr>
            </w:pPr>
            <w:r>
              <w:rPr>
                <w:sz w:val="28"/>
              </w:rPr>
              <w:t>-</w:t>
            </w:r>
          </w:p>
        </w:tc>
        <w:tc>
          <w:tcPr>
            <w:tcW w:w="115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FB0B9F">
            <w:pPr>
              <w:spacing w:before="120" w:line="240" w:lineRule="exact"/>
              <w:jc w:val="center"/>
              <w:rPr>
                <w:sz w:val="22"/>
                <w:szCs w:val="22"/>
              </w:rPr>
            </w:pPr>
            <w:r>
              <w:rPr>
                <w:sz w:val="28"/>
              </w:rPr>
              <w:t>-</w:t>
            </w:r>
          </w:p>
        </w:tc>
      </w:tr>
      <w:tr w:rsidR="0099235B" w:rsidTr="00FB0B9F">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9235B" w:rsidRDefault="0099235B" w:rsidP="00FB0B9F">
            <w:pPr>
              <w:spacing w:before="120" w:line="240" w:lineRule="exact"/>
              <w:rPr>
                <w:sz w:val="22"/>
                <w:szCs w:val="22"/>
              </w:rPr>
            </w:pPr>
            <w:r>
              <w:rPr>
                <w:sz w:val="28"/>
              </w:rPr>
              <w:t>ТЭС</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FB0B9F">
            <w:pPr>
              <w:spacing w:before="120" w:line="240" w:lineRule="exact"/>
              <w:rPr>
                <w:sz w:val="22"/>
                <w:szCs w:val="22"/>
              </w:rPr>
            </w:pPr>
            <w:r>
              <w:rPr>
                <w:sz w:val="28"/>
              </w:rPr>
              <w:t>1,5</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FB0B9F">
            <w:pPr>
              <w:spacing w:before="120" w:line="240" w:lineRule="exact"/>
              <w:rPr>
                <w:sz w:val="22"/>
                <w:szCs w:val="22"/>
              </w:rPr>
            </w:pPr>
            <w:r>
              <w:rPr>
                <w:sz w:val="28"/>
              </w:rPr>
              <w:t>1,499</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FB0B9F">
            <w:pPr>
              <w:spacing w:before="120" w:line="240" w:lineRule="exact"/>
              <w:rPr>
                <w:sz w:val="22"/>
                <w:szCs w:val="22"/>
              </w:rPr>
            </w:pPr>
            <w:r>
              <w:rPr>
                <w:sz w:val="28"/>
              </w:rPr>
              <w:t>1,506</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FB0B9F">
            <w:pPr>
              <w:spacing w:before="120" w:line="240" w:lineRule="exact"/>
              <w:rPr>
                <w:sz w:val="22"/>
                <w:szCs w:val="22"/>
              </w:rPr>
            </w:pPr>
            <w:r>
              <w:rPr>
                <w:sz w:val="28"/>
              </w:rPr>
              <w:t>1,503</w:t>
            </w:r>
          </w:p>
        </w:tc>
        <w:tc>
          <w:tcPr>
            <w:tcW w:w="115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FB0B9F">
            <w:pPr>
              <w:spacing w:before="120" w:line="240" w:lineRule="exact"/>
              <w:rPr>
                <w:sz w:val="22"/>
                <w:szCs w:val="22"/>
              </w:rPr>
            </w:pPr>
            <w:r>
              <w:rPr>
                <w:sz w:val="28"/>
              </w:rPr>
              <w:t>1,509</w:t>
            </w:r>
          </w:p>
        </w:tc>
      </w:tr>
      <w:tr w:rsidR="0099235B" w:rsidTr="00FB0B9F">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9235B" w:rsidRDefault="0099235B" w:rsidP="00FB0B9F">
            <w:pPr>
              <w:spacing w:before="120" w:line="240" w:lineRule="exact"/>
              <w:rPr>
                <w:sz w:val="22"/>
                <w:szCs w:val="22"/>
              </w:rPr>
            </w:pPr>
            <w:r>
              <w:rPr>
                <w:sz w:val="28"/>
              </w:rPr>
              <w:t>нетрадиционные источники электроэнергии</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99235B" w:rsidRDefault="0099235B" w:rsidP="00FB0B9F">
            <w:pPr>
              <w:spacing w:before="120" w:line="240" w:lineRule="exact"/>
              <w:jc w:val="center"/>
              <w:rPr>
                <w:rFonts w:ascii="Calibri" w:eastAsia="Calibri" w:hAnsi="Calibri" w:cs="Calibri"/>
                <w:sz w:val="22"/>
                <w:szCs w:val="22"/>
              </w:rPr>
            </w:pPr>
          </w:p>
        </w:tc>
        <w:tc>
          <w:tcPr>
            <w:tcW w:w="113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FB0B9F">
            <w:pPr>
              <w:spacing w:before="120" w:line="240" w:lineRule="exact"/>
              <w:jc w:val="center"/>
              <w:rPr>
                <w:sz w:val="22"/>
                <w:szCs w:val="22"/>
              </w:rPr>
            </w:pPr>
            <w:r>
              <w:rPr>
                <w:sz w:val="28"/>
              </w:rPr>
              <w:t>-</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FB0B9F">
            <w:pPr>
              <w:spacing w:before="120" w:line="240" w:lineRule="exact"/>
              <w:jc w:val="center"/>
              <w:rPr>
                <w:sz w:val="22"/>
                <w:szCs w:val="22"/>
              </w:rPr>
            </w:pPr>
            <w:r>
              <w:rPr>
                <w:sz w:val="28"/>
              </w:rPr>
              <w:t>-</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FB0B9F">
            <w:pPr>
              <w:spacing w:before="120" w:line="240" w:lineRule="exact"/>
              <w:jc w:val="center"/>
              <w:rPr>
                <w:sz w:val="22"/>
                <w:szCs w:val="22"/>
              </w:rPr>
            </w:pPr>
            <w:r>
              <w:rPr>
                <w:sz w:val="28"/>
              </w:rPr>
              <w:t>-</w:t>
            </w:r>
          </w:p>
        </w:tc>
        <w:tc>
          <w:tcPr>
            <w:tcW w:w="115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9235B" w:rsidRDefault="0099235B" w:rsidP="00FB0B9F">
            <w:pPr>
              <w:spacing w:before="120" w:line="240" w:lineRule="exact"/>
              <w:jc w:val="center"/>
              <w:rPr>
                <w:sz w:val="22"/>
                <w:szCs w:val="22"/>
              </w:rPr>
            </w:pPr>
            <w:r>
              <w:rPr>
                <w:strike/>
                <w:sz w:val="28"/>
              </w:rPr>
              <w:t>-</w:t>
            </w:r>
          </w:p>
        </w:tc>
      </w:tr>
    </w:tbl>
    <w:p w:rsidR="0099235B" w:rsidRDefault="0099235B" w:rsidP="00FB0B9F">
      <w:pPr>
        <w:spacing w:before="120" w:line="360" w:lineRule="atLeast"/>
        <w:ind w:firstLine="709"/>
        <w:jc w:val="both"/>
        <w:rPr>
          <w:sz w:val="28"/>
          <w:szCs w:val="22"/>
        </w:rPr>
      </w:pPr>
      <w:r>
        <w:rPr>
          <w:sz w:val="28"/>
        </w:rPr>
        <w:t xml:space="preserve">Незначительный рост электропотребления в Новгородской области объясняется проведением во всех сферах энергосберегающих мероприятий. </w:t>
      </w:r>
    </w:p>
    <w:p w:rsidR="0099235B" w:rsidRDefault="0099235B" w:rsidP="00FB0B9F">
      <w:pPr>
        <w:spacing w:line="240" w:lineRule="exact"/>
        <w:ind w:firstLine="851"/>
        <w:jc w:val="both"/>
        <w:rPr>
          <w:sz w:val="28"/>
        </w:rPr>
      </w:pPr>
    </w:p>
    <w:p w:rsidR="0099235B" w:rsidRDefault="0099235B" w:rsidP="00FB0B9F">
      <w:pPr>
        <w:spacing w:line="240" w:lineRule="exact"/>
        <w:ind w:left="1276" w:hanging="567"/>
        <w:rPr>
          <w:sz w:val="28"/>
        </w:rPr>
      </w:pPr>
      <w:r>
        <w:rPr>
          <w:sz w:val="28"/>
        </w:rPr>
        <w:t xml:space="preserve">5.6.  </w:t>
      </w:r>
      <w:r>
        <w:rPr>
          <w:spacing w:val="-6"/>
          <w:sz w:val="28"/>
        </w:rPr>
        <w:t xml:space="preserve">Определение развития электроэнергетики Новгородской области </w:t>
      </w:r>
      <w:r>
        <w:rPr>
          <w:sz w:val="28"/>
        </w:rPr>
        <w:t>на период 2015-2019 годов</w:t>
      </w:r>
    </w:p>
    <w:p w:rsidR="0099235B" w:rsidRDefault="0099235B" w:rsidP="00FB0B9F">
      <w:pPr>
        <w:spacing w:line="350" w:lineRule="atLeast"/>
        <w:ind w:firstLine="709"/>
        <w:jc w:val="both"/>
        <w:rPr>
          <w:sz w:val="28"/>
        </w:rPr>
      </w:pPr>
      <w:r>
        <w:rPr>
          <w:sz w:val="28"/>
        </w:rPr>
        <w:t xml:space="preserve">5.6.1. Условное разделение территории Новгородской области по принципу электроэнергетической обеспеченности и электросетевого взаимо-действия на 5 узлов потребления электрической мощности (нагрузки) (Великий Новгород, Новгородский район (далее центральный район), Чудовский узел нагрузок (далее северный район), Старорусский узел нагрузок (далее западный район), Окуловско-Боровичский узел нагрузок (далее восточный район), Валдайский узел нагрузок (далее южный район)) </w:t>
      </w:r>
      <w:r w:rsidRPr="00FB0B9F">
        <w:rPr>
          <w:spacing w:val="-4"/>
          <w:sz w:val="28"/>
        </w:rPr>
        <w:t xml:space="preserve">позволяет определить </w:t>
      </w:r>
      <w:r w:rsidR="00FB0B9F" w:rsidRPr="00FB0B9F">
        <w:rPr>
          <w:spacing w:val="-4"/>
          <w:sz w:val="28"/>
        </w:rPr>
        <w:t>приблизительно</w:t>
      </w:r>
      <w:r w:rsidRPr="00FB0B9F">
        <w:rPr>
          <w:spacing w:val="-4"/>
          <w:sz w:val="28"/>
        </w:rPr>
        <w:t xml:space="preserve"> возможность экономического развития</w:t>
      </w:r>
      <w:r>
        <w:rPr>
          <w:sz w:val="28"/>
        </w:rPr>
        <w:t xml:space="preserve"> каждого из указанных районов на основе электроэнергетического потенциала района без учета других показателей и сформировать предложения по повышению данного энергетического потенциала:</w:t>
      </w:r>
    </w:p>
    <w:p w:rsidR="0099235B" w:rsidRDefault="0099235B" w:rsidP="00FB0B9F">
      <w:pPr>
        <w:spacing w:line="350" w:lineRule="atLeast"/>
        <w:ind w:firstLine="709"/>
        <w:jc w:val="both"/>
        <w:rPr>
          <w:sz w:val="28"/>
        </w:rPr>
      </w:pPr>
      <w:r>
        <w:rPr>
          <w:sz w:val="28"/>
        </w:rPr>
        <w:t>5.6.1.1. Центральный район.</w:t>
      </w:r>
    </w:p>
    <w:p w:rsidR="0099235B" w:rsidRDefault="0099235B" w:rsidP="00FB0B9F">
      <w:pPr>
        <w:spacing w:line="350" w:lineRule="atLeast"/>
        <w:ind w:firstLine="709"/>
        <w:jc w:val="both"/>
        <w:rPr>
          <w:sz w:val="28"/>
        </w:rPr>
      </w:pPr>
      <w:r>
        <w:rPr>
          <w:sz w:val="28"/>
        </w:rPr>
        <w:t>Потребление: 350-405 МВт.</w:t>
      </w:r>
    </w:p>
    <w:p w:rsidR="0099235B" w:rsidRDefault="0099235B" w:rsidP="00FB0B9F">
      <w:pPr>
        <w:spacing w:line="350" w:lineRule="atLeast"/>
        <w:ind w:firstLine="709"/>
        <w:jc w:val="both"/>
        <w:rPr>
          <w:sz w:val="28"/>
        </w:rPr>
      </w:pPr>
      <w:r>
        <w:rPr>
          <w:sz w:val="28"/>
        </w:rPr>
        <w:t>Генерация: установленная мощность – 361 МВт Новгородская ТЭЦ + 36 МВт ГТ ТЭЦ «Лужская».</w:t>
      </w:r>
    </w:p>
    <w:p w:rsidR="0099235B" w:rsidRDefault="0099235B" w:rsidP="00FB0B9F">
      <w:pPr>
        <w:spacing w:line="350" w:lineRule="atLeast"/>
        <w:ind w:firstLine="709"/>
        <w:jc w:val="both"/>
        <w:rPr>
          <w:i/>
          <w:sz w:val="28"/>
        </w:rPr>
      </w:pPr>
      <w:r>
        <w:rPr>
          <w:sz w:val="28"/>
        </w:rPr>
        <w:t>Прогноз инвестиций: порядка 50-70 МВт (предприятия машино-строительного комплекса, сфера услуг и развитие жилищно-коммунального хозяйства) (ориентировочная мощность в МВт согласно полученным заявкам на ТП к сетям «Новгородэнерго»).</w:t>
      </w:r>
      <w:r>
        <w:rPr>
          <w:i/>
          <w:sz w:val="28"/>
        </w:rPr>
        <w:t xml:space="preserve"> </w:t>
      </w:r>
    </w:p>
    <w:p w:rsidR="0099235B" w:rsidRDefault="0099235B" w:rsidP="00FB0B9F">
      <w:pPr>
        <w:spacing w:line="350" w:lineRule="atLeast"/>
        <w:ind w:firstLine="709"/>
        <w:jc w:val="both"/>
        <w:rPr>
          <w:sz w:val="28"/>
        </w:rPr>
      </w:pPr>
      <w:r>
        <w:rPr>
          <w:sz w:val="28"/>
        </w:rPr>
        <w:t xml:space="preserve">Электросетевое обеспечение: </w:t>
      </w:r>
    </w:p>
    <w:p w:rsidR="0099235B" w:rsidRDefault="0099235B" w:rsidP="00FB0B9F">
      <w:pPr>
        <w:spacing w:line="350" w:lineRule="atLeast"/>
        <w:ind w:firstLine="709"/>
        <w:jc w:val="both"/>
        <w:rPr>
          <w:sz w:val="28"/>
        </w:rPr>
      </w:pPr>
      <w:r>
        <w:rPr>
          <w:sz w:val="28"/>
        </w:rPr>
        <w:t>сеть 330 кВ – 4 ЛЭП 330 кВ;</w:t>
      </w:r>
    </w:p>
    <w:p w:rsidR="0099235B" w:rsidRDefault="0099235B" w:rsidP="00FB0B9F">
      <w:pPr>
        <w:spacing w:line="350" w:lineRule="atLeast"/>
        <w:ind w:firstLine="709"/>
        <w:jc w:val="both"/>
        <w:rPr>
          <w:sz w:val="28"/>
        </w:rPr>
      </w:pPr>
      <w:r>
        <w:rPr>
          <w:sz w:val="28"/>
        </w:rPr>
        <w:t>трансформаторная мощность 330 кВ – 650 МВА;</w:t>
      </w:r>
    </w:p>
    <w:p w:rsidR="0099235B" w:rsidRDefault="0099235B" w:rsidP="00FB0B9F">
      <w:pPr>
        <w:spacing w:line="350" w:lineRule="atLeast"/>
        <w:ind w:firstLine="709"/>
        <w:jc w:val="both"/>
        <w:rPr>
          <w:sz w:val="28"/>
        </w:rPr>
      </w:pPr>
      <w:r>
        <w:rPr>
          <w:sz w:val="28"/>
        </w:rPr>
        <w:t>распределительная сеть 110/35/10/6 кВ.</w:t>
      </w:r>
    </w:p>
    <w:p w:rsidR="0099235B" w:rsidRDefault="0099235B" w:rsidP="00FB0B9F">
      <w:pPr>
        <w:spacing w:line="350" w:lineRule="atLeast"/>
        <w:ind w:firstLine="709"/>
        <w:jc w:val="both"/>
        <w:rPr>
          <w:sz w:val="28"/>
        </w:rPr>
      </w:pPr>
      <w:r>
        <w:rPr>
          <w:sz w:val="28"/>
        </w:rPr>
        <w:t>Электроэнергетический потенциал центрального района:</w:t>
      </w:r>
    </w:p>
    <w:p w:rsidR="0099235B" w:rsidRDefault="0099235B" w:rsidP="00FB0B9F">
      <w:pPr>
        <w:spacing w:line="360" w:lineRule="atLeast"/>
        <w:ind w:firstLine="709"/>
        <w:jc w:val="both"/>
        <w:rPr>
          <w:sz w:val="28"/>
        </w:rPr>
      </w:pPr>
      <w:r>
        <w:rPr>
          <w:sz w:val="28"/>
        </w:rPr>
        <w:t xml:space="preserve">на сегодняшний день существует дефицит мощности. Учитывая развитую сеть 330 кВ, наличие достаточной трансформаторной мощности 330 кВ данный дефицит можно покрыть сальдо-перетоком по сети 330 кВ. </w:t>
      </w:r>
    </w:p>
    <w:p w:rsidR="0099235B" w:rsidRDefault="0099235B" w:rsidP="00FB0B9F">
      <w:pPr>
        <w:spacing w:line="340" w:lineRule="atLeast"/>
        <w:ind w:firstLine="709"/>
        <w:jc w:val="both"/>
        <w:rPr>
          <w:sz w:val="28"/>
        </w:rPr>
      </w:pPr>
      <w:r>
        <w:rPr>
          <w:sz w:val="28"/>
        </w:rPr>
        <w:t>Распределительная сеть 110/35/10/6 кВ достаточно развита, но имеются проблемы:</w:t>
      </w:r>
    </w:p>
    <w:p w:rsidR="0099235B" w:rsidRDefault="0099235B" w:rsidP="00FB0B9F">
      <w:pPr>
        <w:spacing w:line="340" w:lineRule="atLeast"/>
        <w:ind w:firstLine="709"/>
        <w:jc w:val="both"/>
        <w:rPr>
          <w:sz w:val="28"/>
        </w:rPr>
      </w:pPr>
      <w:r>
        <w:rPr>
          <w:sz w:val="28"/>
        </w:rPr>
        <w:t xml:space="preserve">с передачей мощности по сети 110 кВ на периферийные участки </w:t>
      </w:r>
      <w:r w:rsidR="00FB0B9F">
        <w:rPr>
          <w:sz w:val="28"/>
        </w:rPr>
        <w:br/>
      </w:r>
      <w:r>
        <w:rPr>
          <w:sz w:val="28"/>
        </w:rPr>
        <w:t>узла, где планируется строительство предприятий и развитие жилищно-коммунального хозяйства;</w:t>
      </w:r>
    </w:p>
    <w:p w:rsidR="0099235B" w:rsidRDefault="0099235B" w:rsidP="00FB0B9F">
      <w:pPr>
        <w:spacing w:line="340" w:lineRule="atLeast"/>
        <w:ind w:firstLine="709"/>
        <w:jc w:val="both"/>
        <w:rPr>
          <w:sz w:val="28"/>
        </w:rPr>
      </w:pPr>
      <w:r>
        <w:rPr>
          <w:sz w:val="28"/>
        </w:rPr>
        <w:t>часть ПС требует реконструкции в связи с техническим износом оборудования;</w:t>
      </w:r>
    </w:p>
    <w:p w:rsidR="0099235B" w:rsidRDefault="0099235B" w:rsidP="00FB0B9F">
      <w:pPr>
        <w:spacing w:line="340" w:lineRule="atLeast"/>
        <w:ind w:firstLine="709"/>
        <w:jc w:val="both"/>
        <w:rPr>
          <w:sz w:val="28"/>
        </w:rPr>
      </w:pPr>
      <w:r>
        <w:rPr>
          <w:sz w:val="28"/>
        </w:rPr>
        <w:t xml:space="preserve">с ростом нагрузки будет расти дефицит трансформаторной мощности </w:t>
      </w:r>
      <w:r w:rsidR="00FB0B9F">
        <w:rPr>
          <w:sz w:val="28"/>
        </w:rPr>
        <w:br/>
      </w:r>
      <w:r>
        <w:rPr>
          <w:sz w:val="28"/>
        </w:rPr>
        <w:t>в сети 35/10/6 кВ;</w:t>
      </w:r>
    </w:p>
    <w:p w:rsidR="0099235B" w:rsidRDefault="0099235B" w:rsidP="00FB0B9F">
      <w:pPr>
        <w:spacing w:line="340" w:lineRule="atLeast"/>
        <w:ind w:firstLine="709"/>
        <w:jc w:val="both"/>
        <w:rPr>
          <w:sz w:val="28"/>
        </w:rPr>
      </w:pPr>
      <w:r>
        <w:rPr>
          <w:sz w:val="28"/>
        </w:rPr>
        <w:t>с резервированием (кольцеванием) распределительной сети 10/6 кВ, часть сети 10 кВ и соответственно часть 6 кВ.</w:t>
      </w:r>
    </w:p>
    <w:p w:rsidR="0099235B" w:rsidRDefault="0099235B" w:rsidP="00FB0B9F">
      <w:pPr>
        <w:spacing w:line="340" w:lineRule="atLeast"/>
        <w:ind w:firstLine="709"/>
        <w:jc w:val="both"/>
        <w:rPr>
          <w:sz w:val="28"/>
        </w:rPr>
      </w:pPr>
      <w:r>
        <w:rPr>
          <w:sz w:val="28"/>
        </w:rPr>
        <w:t xml:space="preserve">При условии решения названных проблем по распределительной сети 110/35/10/6 кВ можно говорить о  высоком уровне электроэнергетического потенциала и соответственно о высоком уровне инвестиционного климата центрального района; </w:t>
      </w:r>
    </w:p>
    <w:p w:rsidR="0099235B" w:rsidRDefault="0099235B" w:rsidP="00FB0B9F">
      <w:pPr>
        <w:spacing w:line="340" w:lineRule="atLeast"/>
        <w:ind w:firstLine="709"/>
        <w:jc w:val="both"/>
        <w:rPr>
          <w:sz w:val="28"/>
        </w:rPr>
      </w:pPr>
      <w:r>
        <w:rPr>
          <w:sz w:val="28"/>
        </w:rPr>
        <w:t>5.6.1.2. Северный район.</w:t>
      </w:r>
    </w:p>
    <w:p w:rsidR="0099235B" w:rsidRDefault="0099235B" w:rsidP="00FB0B9F">
      <w:pPr>
        <w:spacing w:line="340" w:lineRule="atLeast"/>
        <w:ind w:firstLine="709"/>
        <w:jc w:val="both"/>
        <w:rPr>
          <w:sz w:val="28"/>
        </w:rPr>
      </w:pPr>
      <w:r>
        <w:rPr>
          <w:sz w:val="28"/>
        </w:rPr>
        <w:t>Потребление: 50,0-60,0 МВт.</w:t>
      </w:r>
    </w:p>
    <w:p w:rsidR="0099235B" w:rsidRDefault="0099235B" w:rsidP="00FB0B9F">
      <w:pPr>
        <w:spacing w:line="340" w:lineRule="atLeast"/>
        <w:ind w:firstLine="709"/>
        <w:jc w:val="both"/>
        <w:rPr>
          <w:sz w:val="28"/>
        </w:rPr>
      </w:pPr>
      <w:r>
        <w:rPr>
          <w:sz w:val="28"/>
        </w:rPr>
        <w:t>Генерация: 0 МВт.</w:t>
      </w:r>
    </w:p>
    <w:p w:rsidR="0099235B" w:rsidRDefault="0099235B" w:rsidP="00FB0B9F">
      <w:pPr>
        <w:spacing w:line="340" w:lineRule="atLeast"/>
        <w:ind w:firstLine="709"/>
        <w:jc w:val="both"/>
        <w:rPr>
          <w:sz w:val="28"/>
        </w:rPr>
      </w:pPr>
      <w:r>
        <w:rPr>
          <w:sz w:val="28"/>
        </w:rPr>
        <w:t>Прогноз инвестиций: порядка 230,0 МВт (инфраструктура железной дороги, промышленные предприятия, сфера услуг и развитие жилищно-коммунального хозяйства).</w:t>
      </w:r>
    </w:p>
    <w:p w:rsidR="0099235B" w:rsidRDefault="0099235B" w:rsidP="00FB0B9F">
      <w:pPr>
        <w:spacing w:line="340" w:lineRule="atLeast"/>
        <w:ind w:firstLine="709"/>
        <w:jc w:val="both"/>
        <w:rPr>
          <w:sz w:val="28"/>
        </w:rPr>
      </w:pPr>
      <w:r>
        <w:rPr>
          <w:sz w:val="28"/>
        </w:rPr>
        <w:t xml:space="preserve">Электросетевое обеспечение: </w:t>
      </w:r>
    </w:p>
    <w:p w:rsidR="0099235B" w:rsidRDefault="0099235B" w:rsidP="00FB0B9F">
      <w:pPr>
        <w:spacing w:line="340" w:lineRule="atLeast"/>
        <w:ind w:firstLine="709"/>
        <w:jc w:val="both"/>
        <w:rPr>
          <w:sz w:val="28"/>
        </w:rPr>
      </w:pPr>
      <w:r>
        <w:rPr>
          <w:sz w:val="28"/>
        </w:rPr>
        <w:t>сеть 330 кВ – 5 ЛЭП 330 кВ;</w:t>
      </w:r>
    </w:p>
    <w:p w:rsidR="0099235B" w:rsidRDefault="0099235B" w:rsidP="00FB0B9F">
      <w:pPr>
        <w:spacing w:line="340" w:lineRule="atLeast"/>
        <w:ind w:firstLine="709"/>
        <w:jc w:val="both"/>
        <w:rPr>
          <w:sz w:val="28"/>
        </w:rPr>
      </w:pPr>
      <w:r>
        <w:rPr>
          <w:sz w:val="28"/>
        </w:rPr>
        <w:t>трансформаторная мощность 330 кВ – 250,0 МВА;</w:t>
      </w:r>
    </w:p>
    <w:p w:rsidR="0099235B" w:rsidRDefault="0099235B" w:rsidP="00FB0B9F">
      <w:pPr>
        <w:spacing w:line="340" w:lineRule="atLeast"/>
        <w:ind w:firstLine="709"/>
        <w:jc w:val="both"/>
        <w:rPr>
          <w:sz w:val="28"/>
        </w:rPr>
      </w:pPr>
      <w:r>
        <w:rPr>
          <w:sz w:val="28"/>
        </w:rPr>
        <w:t>распределительная сеть 110/35/10/6 кВ.</w:t>
      </w:r>
    </w:p>
    <w:p w:rsidR="0099235B" w:rsidRDefault="0099235B" w:rsidP="00FB0B9F">
      <w:pPr>
        <w:spacing w:line="340" w:lineRule="atLeast"/>
        <w:ind w:firstLine="709"/>
        <w:jc w:val="both"/>
        <w:rPr>
          <w:sz w:val="28"/>
        </w:rPr>
      </w:pPr>
      <w:r>
        <w:rPr>
          <w:sz w:val="28"/>
        </w:rPr>
        <w:t>Электроэнергетический потенциал северного района:</w:t>
      </w:r>
    </w:p>
    <w:p w:rsidR="0099235B" w:rsidRDefault="0099235B" w:rsidP="00FB0B9F">
      <w:pPr>
        <w:spacing w:line="340" w:lineRule="atLeast"/>
        <w:ind w:firstLine="709"/>
        <w:jc w:val="both"/>
        <w:rPr>
          <w:sz w:val="28"/>
        </w:rPr>
      </w:pPr>
      <w:r>
        <w:rPr>
          <w:sz w:val="28"/>
        </w:rPr>
        <w:t xml:space="preserve">на сегодняшний день дефицит полностью покрывается сальдо-перетоком по сети 330 кВ. </w:t>
      </w:r>
    </w:p>
    <w:p w:rsidR="0099235B" w:rsidRDefault="0099235B" w:rsidP="00FB0B9F">
      <w:pPr>
        <w:spacing w:line="340" w:lineRule="atLeast"/>
        <w:ind w:firstLine="709"/>
        <w:jc w:val="both"/>
        <w:rPr>
          <w:sz w:val="28"/>
        </w:rPr>
      </w:pPr>
      <w:r>
        <w:rPr>
          <w:sz w:val="28"/>
        </w:rPr>
        <w:t>Распределительная сеть 110/35/10/6 кВ достаточно развита, но имеются проблемы:</w:t>
      </w:r>
    </w:p>
    <w:p w:rsidR="0099235B" w:rsidRDefault="0099235B" w:rsidP="00FB0B9F">
      <w:pPr>
        <w:spacing w:line="340" w:lineRule="atLeast"/>
        <w:ind w:firstLine="709"/>
        <w:jc w:val="both"/>
        <w:rPr>
          <w:sz w:val="28"/>
        </w:rPr>
      </w:pPr>
      <w:r>
        <w:rPr>
          <w:sz w:val="28"/>
        </w:rPr>
        <w:t>часть ПС требует реконструкции в связи с техническим износом оборудования;</w:t>
      </w:r>
    </w:p>
    <w:p w:rsidR="0099235B" w:rsidRDefault="0099235B" w:rsidP="00FB0B9F">
      <w:pPr>
        <w:spacing w:line="340" w:lineRule="atLeast"/>
        <w:ind w:firstLine="709"/>
        <w:jc w:val="both"/>
        <w:rPr>
          <w:sz w:val="28"/>
        </w:rPr>
      </w:pPr>
      <w:r>
        <w:rPr>
          <w:sz w:val="28"/>
        </w:rPr>
        <w:t>с ростом нагрузки будет расти дефицит трансформаторной мощности в сети 35/10/6 кВ.</w:t>
      </w:r>
    </w:p>
    <w:p w:rsidR="0099235B" w:rsidRDefault="0099235B" w:rsidP="00FB0B9F">
      <w:pPr>
        <w:spacing w:line="340" w:lineRule="atLeast"/>
        <w:ind w:firstLine="709"/>
        <w:jc w:val="both"/>
        <w:rPr>
          <w:sz w:val="28"/>
        </w:rPr>
      </w:pPr>
      <w:r>
        <w:rPr>
          <w:sz w:val="28"/>
        </w:rPr>
        <w:t>При условии решения данных проблем по распределительной сети 110/35/10/6 кВ можно говорить о нормальном уровне электроэнергети</w:t>
      </w:r>
      <w:r w:rsidR="00FB0B9F">
        <w:rPr>
          <w:sz w:val="28"/>
        </w:rPr>
        <w:t>-</w:t>
      </w:r>
      <w:r>
        <w:rPr>
          <w:sz w:val="28"/>
        </w:rPr>
        <w:t>ческого потенциала и соответственно о нормальном уровне инвестиционного климата северного района;</w:t>
      </w:r>
    </w:p>
    <w:p w:rsidR="0099235B" w:rsidRDefault="0099235B" w:rsidP="00FB0B9F">
      <w:pPr>
        <w:spacing w:line="340" w:lineRule="atLeast"/>
        <w:ind w:firstLine="709"/>
        <w:jc w:val="both"/>
        <w:rPr>
          <w:sz w:val="28"/>
        </w:rPr>
      </w:pPr>
      <w:r>
        <w:rPr>
          <w:sz w:val="28"/>
        </w:rPr>
        <w:t>5.6.1.3. Западный район.</w:t>
      </w:r>
    </w:p>
    <w:p w:rsidR="0099235B" w:rsidRDefault="0099235B" w:rsidP="00FB0B9F">
      <w:pPr>
        <w:spacing w:line="340" w:lineRule="atLeast"/>
        <w:ind w:firstLine="709"/>
        <w:jc w:val="both"/>
        <w:rPr>
          <w:sz w:val="28"/>
        </w:rPr>
      </w:pPr>
      <w:r>
        <w:rPr>
          <w:sz w:val="28"/>
        </w:rPr>
        <w:t>Потребление: 30,0-40,0 МВт.</w:t>
      </w:r>
    </w:p>
    <w:p w:rsidR="0099235B" w:rsidRDefault="0099235B" w:rsidP="00FB0B9F">
      <w:pPr>
        <w:spacing w:line="340" w:lineRule="atLeast"/>
        <w:ind w:firstLine="709"/>
        <w:jc w:val="both"/>
        <w:rPr>
          <w:sz w:val="28"/>
        </w:rPr>
      </w:pPr>
      <w:r w:rsidRPr="00FB0B9F">
        <w:rPr>
          <w:spacing w:val="-8"/>
          <w:sz w:val="28"/>
        </w:rPr>
        <w:t>Генерация: 7,5 МВт (ГТ ТЭЦ «123 АРЗ» в связи с отсутствием делительной</w:t>
      </w:r>
      <w:r>
        <w:rPr>
          <w:sz w:val="28"/>
        </w:rPr>
        <w:t xml:space="preserve"> автоматики действует запрет на параллельную работу с энергосистемой).</w:t>
      </w:r>
    </w:p>
    <w:p w:rsidR="0099235B" w:rsidRDefault="0099235B" w:rsidP="00FB0B9F">
      <w:pPr>
        <w:spacing w:line="360" w:lineRule="atLeast"/>
        <w:ind w:firstLine="709"/>
        <w:jc w:val="both"/>
        <w:rPr>
          <w:sz w:val="28"/>
        </w:rPr>
      </w:pPr>
      <w:r>
        <w:rPr>
          <w:sz w:val="28"/>
        </w:rPr>
        <w:t>Прогноз инвестиций: порядка 30,0 МВт (предприятия лесоперерабаты-вающего комплекса, нефтетранспортная система, сфера услуг и развитие жилищно-коммунального хозяйства).</w:t>
      </w:r>
    </w:p>
    <w:p w:rsidR="0099235B" w:rsidRDefault="0099235B" w:rsidP="00FB0B9F">
      <w:pPr>
        <w:spacing w:line="360" w:lineRule="atLeast"/>
        <w:ind w:firstLine="709"/>
        <w:jc w:val="both"/>
        <w:rPr>
          <w:sz w:val="28"/>
        </w:rPr>
      </w:pPr>
      <w:r>
        <w:rPr>
          <w:sz w:val="28"/>
        </w:rPr>
        <w:t xml:space="preserve">Электросетевое обеспечение: </w:t>
      </w:r>
    </w:p>
    <w:p w:rsidR="0099235B" w:rsidRDefault="0099235B" w:rsidP="00FB0B9F">
      <w:pPr>
        <w:spacing w:line="360" w:lineRule="atLeast"/>
        <w:ind w:firstLine="709"/>
        <w:jc w:val="both"/>
        <w:rPr>
          <w:sz w:val="28"/>
        </w:rPr>
      </w:pPr>
      <w:r>
        <w:rPr>
          <w:sz w:val="28"/>
        </w:rPr>
        <w:t>сеть 330 кВ – 2 ЛЭП 330 кВ;</w:t>
      </w:r>
    </w:p>
    <w:p w:rsidR="0099235B" w:rsidRDefault="0099235B" w:rsidP="00FB0B9F">
      <w:pPr>
        <w:spacing w:line="360" w:lineRule="atLeast"/>
        <w:ind w:firstLine="709"/>
        <w:jc w:val="both"/>
        <w:rPr>
          <w:sz w:val="28"/>
        </w:rPr>
      </w:pPr>
      <w:r>
        <w:rPr>
          <w:sz w:val="28"/>
        </w:rPr>
        <w:t>трансформаторная мощность 330 кВ – 200,0 МВА;</w:t>
      </w:r>
    </w:p>
    <w:p w:rsidR="0099235B" w:rsidRDefault="0099235B" w:rsidP="00FB0B9F">
      <w:pPr>
        <w:spacing w:line="360" w:lineRule="atLeast"/>
        <w:ind w:firstLine="709"/>
        <w:jc w:val="both"/>
        <w:rPr>
          <w:sz w:val="28"/>
        </w:rPr>
      </w:pPr>
      <w:r>
        <w:rPr>
          <w:sz w:val="28"/>
        </w:rPr>
        <w:t>распределительная сеть 110/35/10/6 кВ.</w:t>
      </w:r>
    </w:p>
    <w:p w:rsidR="0099235B" w:rsidRDefault="0099235B" w:rsidP="00FB0B9F">
      <w:pPr>
        <w:spacing w:line="360" w:lineRule="atLeast"/>
        <w:ind w:firstLine="709"/>
        <w:jc w:val="both"/>
        <w:rPr>
          <w:sz w:val="28"/>
        </w:rPr>
      </w:pPr>
      <w:r>
        <w:rPr>
          <w:sz w:val="28"/>
        </w:rPr>
        <w:t>Электроэнергетический потенциал западного района:</w:t>
      </w:r>
    </w:p>
    <w:p w:rsidR="0099235B" w:rsidRDefault="0099235B" w:rsidP="00FB0B9F">
      <w:pPr>
        <w:spacing w:line="360" w:lineRule="atLeast"/>
        <w:ind w:firstLine="709"/>
        <w:jc w:val="both"/>
        <w:rPr>
          <w:sz w:val="28"/>
        </w:rPr>
      </w:pPr>
      <w:r>
        <w:rPr>
          <w:sz w:val="28"/>
        </w:rPr>
        <w:t xml:space="preserve">на сегодняшний день дефицит мощности полностью покрывается сальдо-перетоком по сети 110/330 кВ. </w:t>
      </w:r>
    </w:p>
    <w:p w:rsidR="0099235B" w:rsidRDefault="0099235B" w:rsidP="00FB0B9F">
      <w:pPr>
        <w:spacing w:line="360" w:lineRule="atLeast"/>
        <w:ind w:firstLine="709"/>
        <w:jc w:val="both"/>
        <w:rPr>
          <w:sz w:val="28"/>
        </w:rPr>
      </w:pPr>
      <w:r>
        <w:rPr>
          <w:sz w:val="28"/>
        </w:rPr>
        <w:t xml:space="preserve">По сети 330 кВ «узким местом» является неполная схема ПС 330 кВ Старорусская – один АТ. Учитывая достаточно небольшое потребление электрической мощности данного района и необходимость снижения потерь в сети ЕНЭС, можно рассмотреть вопрос усиления и резервирования питания потребителей по сети 110 кВ. В перспективе, при подтверждении роста нагрузок потребителей, целесообразна установка второго АТ 330/110 кВ </w:t>
      </w:r>
      <w:r>
        <w:rPr>
          <w:sz w:val="28"/>
        </w:rPr>
        <w:br/>
        <w:t>200 МВА, однако необходимость реализации данного мероприятия, на сегодняшний день, результатами электрических расчетов не подтверждена.</w:t>
      </w:r>
    </w:p>
    <w:p w:rsidR="0099235B" w:rsidRDefault="0099235B" w:rsidP="00FB0B9F">
      <w:pPr>
        <w:spacing w:line="360" w:lineRule="atLeast"/>
        <w:ind w:firstLine="709"/>
        <w:jc w:val="both"/>
        <w:rPr>
          <w:sz w:val="28"/>
        </w:rPr>
      </w:pPr>
      <w:r>
        <w:rPr>
          <w:sz w:val="28"/>
        </w:rPr>
        <w:t>Распределительная сеть 110/35/10/6 кВ недостаточно развита, имеются проблемы:</w:t>
      </w:r>
    </w:p>
    <w:p w:rsidR="0099235B" w:rsidRDefault="0099235B" w:rsidP="00FB0B9F">
      <w:pPr>
        <w:spacing w:line="360" w:lineRule="atLeast"/>
        <w:ind w:firstLine="709"/>
        <w:jc w:val="both"/>
        <w:rPr>
          <w:sz w:val="28"/>
        </w:rPr>
      </w:pPr>
      <w:r>
        <w:rPr>
          <w:sz w:val="28"/>
        </w:rPr>
        <w:t xml:space="preserve">два административных района (Холмский и Демянский) питаются по транзитным (связь между Новгородской и Псковской энергосистемами) </w:t>
      </w:r>
      <w:r>
        <w:rPr>
          <w:sz w:val="28"/>
        </w:rPr>
        <w:br/>
        <w:t>одноцепным ЛЭП 110 кВ общей длиной 300,0 км, имеется ограниченный резерв по сети 35/10 кВ;</w:t>
      </w:r>
    </w:p>
    <w:p w:rsidR="0099235B" w:rsidRDefault="0099235B" w:rsidP="00FB0B9F">
      <w:pPr>
        <w:spacing w:line="360" w:lineRule="atLeast"/>
        <w:ind w:firstLine="709"/>
        <w:jc w:val="both"/>
        <w:rPr>
          <w:sz w:val="28"/>
        </w:rPr>
      </w:pPr>
      <w:r>
        <w:rPr>
          <w:sz w:val="28"/>
        </w:rPr>
        <w:t>часть ПС требует реконструкции в связи с техническим износом оборудования.</w:t>
      </w:r>
    </w:p>
    <w:p w:rsidR="0099235B" w:rsidRDefault="0099235B" w:rsidP="00FB0B9F">
      <w:pPr>
        <w:spacing w:line="360" w:lineRule="atLeast"/>
        <w:ind w:firstLine="709"/>
        <w:jc w:val="both"/>
        <w:rPr>
          <w:sz w:val="28"/>
        </w:rPr>
      </w:pPr>
      <w:r>
        <w:rPr>
          <w:sz w:val="28"/>
        </w:rPr>
        <w:t xml:space="preserve">Учитывая удаленность узла от источников питания по сети 110 кВ, ограничение при ремонтных (аварийных) схемах по сети 330 кВ (один </w:t>
      </w:r>
      <w:r>
        <w:rPr>
          <w:sz w:val="28"/>
        </w:rPr>
        <w:br/>
        <w:t xml:space="preserve">АТ ПС Старорусская), отсутствие местной генерации (для ГТ ТЭЦ </w:t>
      </w:r>
      <w:r>
        <w:rPr>
          <w:sz w:val="28"/>
        </w:rPr>
        <w:br/>
        <w:t xml:space="preserve">«123 АРЗ» в связи с отсутствием делительной автоматики действует запрет </w:t>
      </w:r>
      <w:r>
        <w:rPr>
          <w:sz w:val="28"/>
        </w:rPr>
        <w:br/>
        <w:t>на параллельную работу с энергосистемой) и наличие проблем по распределительной сети 110/35/10/6 кВ, можно говорить о низком уровне электроэнергетического потенциала узла и соответственно о низком уровне инвестиционного климата западного района.</w:t>
      </w:r>
    </w:p>
    <w:p w:rsidR="0099235B" w:rsidRDefault="0099235B" w:rsidP="00FB0B9F">
      <w:pPr>
        <w:spacing w:line="360" w:lineRule="atLeast"/>
        <w:ind w:firstLine="709"/>
        <w:jc w:val="both"/>
        <w:rPr>
          <w:sz w:val="28"/>
        </w:rPr>
      </w:pPr>
      <w:r>
        <w:rPr>
          <w:sz w:val="28"/>
        </w:rPr>
        <w:t>Предложения в схему развития:</w:t>
      </w:r>
    </w:p>
    <w:p w:rsidR="0099235B" w:rsidRDefault="0099235B" w:rsidP="00FB0B9F">
      <w:pPr>
        <w:spacing w:line="360" w:lineRule="atLeast"/>
        <w:ind w:firstLine="709"/>
        <w:jc w:val="both"/>
        <w:rPr>
          <w:sz w:val="28"/>
        </w:rPr>
      </w:pPr>
      <w:r>
        <w:rPr>
          <w:sz w:val="28"/>
        </w:rPr>
        <w:t>ввод в работу второго АТ на ПС Старорусская;</w:t>
      </w:r>
    </w:p>
    <w:p w:rsidR="0099235B" w:rsidRDefault="0099235B" w:rsidP="00FB0B9F">
      <w:pPr>
        <w:spacing w:line="360" w:lineRule="atLeast"/>
        <w:ind w:firstLine="709"/>
        <w:jc w:val="both"/>
        <w:rPr>
          <w:sz w:val="28"/>
        </w:rPr>
      </w:pPr>
      <w:r>
        <w:rPr>
          <w:sz w:val="28"/>
        </w:rPr>
        <w:t>развитие небольших локальных генерирующих источников;</w:t>
      </w:r>
    </w:p>
    <w:p w:rsidR="0099235B" w:rsidRDefault="0099235B" w:rsidP="00FB0B9F">
      <w:pPr>
        <w:spacing w:line="360" w:lineRule="atLeast"/>
        <w:ind w:firstLine="709"/>
        <w:jc w:val="both"/>
        <w:rPr>
          <w:sz w:val="28"/>
        </w:rPr>
      </w:pPr>
      <w:r>
        <w:rPr>
          <w:sz w:val="28"/>
        </w:rPr>
        <w:t>5.6.1.4. Восточный район.</w:t>
      </w:r>
    </w:p>
    <w:p w:rsidR="0099235B" w:rsidRDefault="0099235B" w:rsidP="00FB0B9F">
      <w:pPr>
        <w:spacing w:line="360" w:lineRule="atLeast"/>
        <w:ind w:firstLine="709"/>
        <w:jc w:val="both"/>
        <w:rPr>
          <w:sz w:val="28"/>
        </w:rPr>
      </w:pPr>
      <w:r>
        <w:rPr>
          <w:sz w:val="28"/>
        </w:rPr>
        <w:t>Потребление: 120-160 МВт.</w:t>
      </w:r>
    </w:p>
    <w:p w:rsidR="0099235B" w:rsidRDefault="0099235B" w:rsidP="00FB0B9F">
      <w:pPr>
        <w:spacing w:line="360" w:lineRule="atLeast"/>
        <w:ind w:firstLine="709"/>
        <w:jc w:val="both"/>
        <w:rPr>
          <w:sz w:val="28"/>
        </w:rPr>
      </w:pPr>
      <w:r>
        <w:rPr>
          <w:sz w:val="28"/>
        </w:rPr>
        <w:t>Генерация: ТЭЦ ОАО БКО – 18,0 МВт.</w:t>
      </w:r>
    </w:p>
    <w:p w:rsidR="0099235B" w:rsidRDefault="0099235B" w:rsidP="00FB0B9F">
      <w:pPr>
        <w:spacing w:line="346" w:lineRule="atLeast"/>
        <w:ind w:firstLine="709"/>
        <w:jc w:val="both"/>
        <w:rPr>
          <w:sz w:val="28"/>
        </w:rPr>
      </w:pPr>
      <w:r>
        <w:rPr>
          <w:sz w:val="28"/>
        </w:rPr>
        <w:t>Прогноз инвестиций: порядка 30,0 МВт (нефтетранспортная система, небольшие предприятия лесоперерабатывающего комплекса, сфера услуг и развитие жилищно-коммунального хозяйства).</w:t>
      </w:r>
    </w:p>
    <w:p w:rsidR="0099235B" w:rsidRDefault="0099235B" w:rsidP="00FB0B9F">
      <w:pPr>
        <w:spacing w:line="346" w:lineRule="atLeast"/>
        <w:ind w:firstLine="709"/>
        <w:jc w:val="both"/>
        <w:rPr>
          <w:sz w:val="28"/>
        </w:rPr>
      </w:pPr>
      <w:r>
        <w:rPr>
          <w:sz w:val="28"/>
        </w:rPr>
        <w:t xml:space="preserve">Электросетевое обеспечение: </w:t>
      </w:r>
    </w:p>
    <w:p w:rsidR="0099235B" w:rsidRDefault="0099235B" w:rsidP="00FB0B9F">
      <w:pPr>
        <w:spacing w:line="346" w:lineRule="atLeast"/>
        <w:ind w:firstLine="709"/>
        <w:jc w:val="both"/>
        <w:rPr>
          <w:sz w:val="28"/>
        </w:rPr>
      </w:pPr>
      <w:r>
        <w:rPr>
          <w:sz w:val="28"/>
        </w:rPr>
        <w:t>сеть 330 кВ – 2 ЛЭП 330 кВ;</w:t>
      </w:r>
    </w:p>
    <w:p w:rsidR="0099235B" w:rsidRDefault="0099235B" w:rsidP="00FB0B9F">
      <w:pPr>
        <w:spacing w:line="346" w:lineRule="atLeast"/>
        <w:ind w:firstLine="709"/>
        <w:jc w:val="both"/>
        <w:rPr>
          <w:sz w:val="28"/>
        </w:rPr>
      </w:pPr>
      <w:r>
        <w:rPr>
          <w:sz w:val="28"/>
        </w:rPr>
        <w:t>трансформаторная мощность 330 кВ – 250,0 МВА;</w:t>
      </w:r>
    </w:p>
    <w:p w:rsidR="0099235B" w:rsidRDefault="0099235B" w:rsidP="00FB0B9F">
      <w:pPr>
        <w:spacing w:line="346" w:lineRule="atLeast"/>
        <w:ind w:firstLine="709"/>
        <w:jc w:val="both"/>
        <w:rPr>
          <w:sz w:val="28"/>
        </w:rPr>
      </w:pPr>
      <w:r>
        <w:rPr>
          <w:sz w:val="28"/>
        </w:rPr>
        <w:t>распределительная сеть 110/35/10/6 кВ.</w:t>
      </w:r>
    </w:p>
    <w:p w:rsidR="0099235B" w:rsidRDefault="0099235B" w:rsidP="00FB0B9F">
      <w:pPr>
        <w:spacing w:line="346" w:lineRule="atLeast"/>
        <w:ind w:firstLine="709"/>
        <w:jc w:val="both"/>
        <w:rPr>
          <w:sz w:val="28"/>
        </w:rPr>
      </w:pPr>
      <w:r>
        <w:rPr>
          <w:sz w:val="28"/>
        </w:rPr>
        <w:t>Электроэнергетический потенциал восточного района:</w:t>
      </w:r>
    </w:p>
    <w:p w:rsidR="0099235B" w:rsidRDefault="0099235B" w:rsidP="00FB0B9F">
      <w:pPr>
        <w:spacing w:line="346" w:lineRule="atLeast"/>
        <w:ind w:firstLine="709"/>
        <w:jc w:val="both"/>
        <w:rPr>
          <w:sz w:val="28"/>
        </w:rPr>
      </w:pPr>
      <w:r>
        <w:rPr>
          <w:sz w:val="28"/>
        </w:rPr>
        <w:t xml:space="preserve">на сегодняшний день дефицит мощности покрывается сальдо-перетоком по сети 110/330 кВ как от ПС 330 кВ Окуловская, так и от Ленинградской энергосистемы. </w:t>
      </w:r>
    </w:p>
    <w:p w:rsidR="0099235B" w:rsidRDefault="0099235B" w:rsidP="00FB0B9F">
      <w:pPr>
        <w:spacing w:line="346" w:lineRule="atLeast"/>
        <w:ind w:firstLine="709"/>
        <w:jc w:val="both"/>
        <w:rPr>
          <w:sz w:val="28"/>
        </w:rPr>
      </w:pPr>
      <w:r>
        <w:rPr>
          <w:sz w:val="28"/>
        </w:rPr>
        <w:t xml:space="preserve">По сети 330 кВ «узким местом» является дефицит трансформаторной мощности ПС Окуловская 330/110/10 кВ, два АТ по 125 МВА. Нагрузка данного узла на сегодняшний день в отдельные часы достигает значения </w:t>
      </w:r>
      <w:r>
        <w:rPr>
          <w:sz w:val="28"/>
        </w:rPr>
        <w:br/>
        <w:t>130-160 МВт с учетом транзитного перетока по сети 110 кВ Северо-Запад – Центр. При аварийном отключении ВЛ 330 кВ Бологое – Окуловская и выводе в ремонт одного АТ оставшийся в работе АТ с учетом реактивной нагрузки перегружается на 30,0 %.</w:t>
      </w:r>
    </w:p>
    <w:p w:rsidR="0099235B" w:rsidRDefault="0099235B" w:rsidP="00FB0B9F">
      <w:pPr>
        <w:spacing w:line="346" w:lineRule="atLeast"/>
        <w:ind w:firstLine="709"/>
        <w:jc w:val="both"/>
        <w:rPr>
          <w:sz w:val="28"/>
        </w:rPr>
      </w:pPr>
      <w:r>
        <w:rPr>
          <w:sz w:val="28"/>
        </w:rPr>
        <w:t>Распределительная сеть 110/35/10/6 кВ недостаточно развита, имеются проблемы:</w:t>
      </w:r>
    </w:p>
    <w:p w:rsidR="0099235B" w:rsidRDefault="0099235B" w:rsidP="00FB0B9F">
      <w:pPr>
        <w:spacing w:line="346" w:lineRule="atLeast"/>
        <w:ind w:firstLine="709"/>
        <w:jc w:val="both"/>
        <w:rPr>
          <w:sz w:val="28"/>
        </w:rPr>
      </w:pPr>
      <w:r>
        <w:rPr>
          <w:sz w:val="28"/>
        </w:rPr>
        <w:t>учитывая неравномерное распределение нагрузки по территории узла, центрами электрических нагруз</w:t>
      </w:r>
      <w:r w:rsidR="000E5F82">
        <w:rPr>
          <w:sz w:val="28"/>
        </w:rPr>
        <w:t xml:space="preserve">ок являются г.Боровичи 20 МВт, </w:t>
      </w:r>
      <w:r>
        <w:rPr>
          <w:sz w:val="28"/>
        </w:rPr>
        <w:t xml:space="preserve">РУ Пестово 30 МВт и с.Песь 30 МВт, удаленность данных центров от </w:t>
      </w:r>
      <w:r>
        <w:rPr>
          <w:spacing w:val="-4"/>
          <w:sz w:val="28"/>
        </w:rPr>
        <w:t>источников питания (ПС Окуловская – ПС Прогресс – 57 км, ПС Окуловская –</w:t>
      </w:r>
      <w:r>
        <w:rPr>
          <w:sz w:val="28"/>
        </w:rPr>
        <w:t xml:space="preserve"> ПС Песь – 210 км, ПС Окуловская – ПС Пестово – 178 км) и электро-снабжение по одноцепным ЛЭП 110 кВ с наличием отпаек, остро стоит вопрос дефицита мощности и уровня надежности электроснабжения; </w:t>
      </w:r>
    </w:p>
    <w:p w:rsidR="0099235B" w:rsidRDefault="0099235B" w:rsidP="00FB0B9F">
      <w:pPr>
        <w:spacing w:line="346" w:lineRule="atLeast"/>
        <w:ind w:firstLine="709"/>
        <w:jc w:val="both"/>
        <w:rPr>
          <w:sz w:val="28"/>
        </w:rPr>
      </w:pPr>
      <w:r>
        <w:rPr>
          <w:sz w:val="28"/>
        </w:rPr>
        <w:t>часть ПС требует реконструкции в связи с техническим износом оборудования.</w:t>
      </w:r>
    </w:p>
    <w:p w:rsidR="0099235B" w:rsidRDefault="0099235B" w:rsidP="00FB0B9F">
      <w:pPr>
        <w:spacing w:line="346" w:lineRule="atLeast"/>
        <w:ind w:firstLine="709"/>
        <w:jc w:val="both"/>
        <w:rPr>
          <w:sz w:val="28"/>
        </w:rPr>
      </w:pPr>
      <w:r>
        <w:rPr>
          <w:sz w:val="28"/>
        </w:rPr>
        <w:t>Учитывая изложенное, можно говорить о крайне низком уровне электроэнергетического потенциала узла и соответственно о низком уровне инвестиционного климата восточного района.</w:t>
      </w:r>
    </w:p>
    <w:p w:rsidR="0099235B" w:rsidRDefault="0099235B" w:rsidP="00FB0B9F">
      <w:pPr>
        <w:spacing w:line="346" w:lineRule="atLeast"/>
        <w:ind w:firstLine="709"/>
        <w:jc w:val="both"/>
        <w:rPr>
          <w:sz w:val="28"/>
        </w:rPr>
      </w:pPr>
      <w:r>
        <w:rPr>
          <w:sz w:val="28"/>
        </w:rPr>
        <w:t>Предложения в схему развития:</w:t>
      </w:r>
    </w:p>
    <w:p w:rsidR="0099235B" w:rsidRDefault="0099235B" w:rsidP="00FB0B9F">
      <w:pPr>
        <w:tabs>
          <w:tab w:val="left" w:pos="1440"/>
        </w:tabs>
        <w:spacing w:line="346" w:lineRule="atLeast"/>
        <w:ind w:firstLine="709"/>
        <w:jc w:val="both"/>
        <w:rPr>
          <w:sz w:val="28"/>
        </w:rPr>
      </w:pPr>
      <w:r>
        <w:rPr>
          <w:sz w:val="28"/>
        </w:rPr>
        <w:t xml:space="preserve">по ПС 330 кВ Окуловская реконструкция ОРУ 330, 110 кВ и ввод в работу еще одного АТ – 125 МВА. </w:t>
      </w:r>
    </w:p>
    <w:p w:rsidR="0099235B" w:rsidRDefault="0099235B" w:rsidP="00FB0B9F">
      <w:pPr>
        <w:tabs>
          <w:tab w:val="left" w:pos="1440"/>
        </w:tabs>
        <w:spacing w:line="346" w:lineRule="atLeast"/>
        <w:ind w:firstLine="709"/>
        <w:jc w:val="both"/>
        <w:rPr>
          <w:sz w:val="28"/>
        </w:rPr>
      </w:pPr>
      <w:r>
        <w:rPr>
          <w:sz w:val="28"/>
        </w:rPr>
        <w:t xml:space="preserve">рассмотрение вопроса строительства в данном узле источника активной и </w:t>
      </w:r>
      <w:r>
        <w:rPr>
          <w:spacing w:val="-6"/>
          <w:sz w:val="28"/>
        </w:rPr>
        <w:t>реактивной мощности, то есть ТЭС, как небольшой мощности (80,0-100,0 МВт),</w:t>
      </w:r>
      <w:r>
        <w:rPr>
          <w:sz w:val="28"/>
        </w:rPr>
        <w:t xml:space="preserve"> так и крупной ТЭС системного значения с выдачей мощности в объединенную энергосистему Северо-Запада.</w:t>
      </w:r>
    </w:p>
    <w:p w:rsidR="0099235B" w:rsidRDefault="0099235B" w:rsidP="00FB0B9F">
      <w:pPr>
        <w:tabs>
          <w:tab w:val="left" w:pos="1440"/>
        </w:tabs>
        <w:spacing w:line="340" w:lineRule="atLeast"/>
        <w:ind w:firstLine="709"/>
        <w:jc w:val="both"/>
        <w:rPr>
          <w:b/>
          <w:sz w:val="28"/>
        </w:rPr>
      </w:pPr>
      <w:r>
        <w:rPr>
          <w:sz w:val="28"/>
        </w:rPr>
        <w:t>Необходимо учитывать, что в настоящее время заявки на ТП по Хвойнинскому, Пестовскому и Любытинскому муниципальным районам поданы инвестора</w:t>
      </w:r>
      <w:r w:rsidR="00EB5F1C">
        <w:rPr>
          <w:sz w:val="28"/>
        </w:rPr>
        <w:t>ми на общую мощность 58,63 МВт;</w:t>
      </w:r>
    </w:p>
    <w:p w:rsidR="0099235B" w:rsidRDefault="001166C2" w:rsidP="00FB0B9F">
      <w:pPr>
        <w:spacing w:line="360" w:lineRule="atLeast"/>
        <w:ind w:firstLine="709"/>
        <w:jc w:val="both"/>
        <w:rPr>
          <w:sz w:val="28"/>
        </w:rPr>
      </w:pPr>
      <w:r>
        <w:rPr>
          <w:sz w:val="28"/>
        </w:rPr>
        <w:t>5.6.1.5. Южный район</w:t>
      </w:r>
    </w:p>
    <w:p w:rsidR="0099235B" w:rsidRDefault="0099235B" w:rsidP="00FB0B9F">
      <w:pPr>
        <w:spacing w:line="360" w:lineRule="atLeast"/>
        <w:ind w:firstLine="709"/>
        <w:jc w:val="both"/>
        <w:rPr>
          <w:sz w:val="28"/>
        </w:rPr>
      </w:pPr>
      <w:r>
        <w:rPr>
          <w:sz w:val="28"/>
        </w:rPr>
        <w:t>Потребление: 30-40 МВт.</w:t>
      </w:r>
    </w:p>
    <w:p w:rsidR="0099235B" w:rsidRDefault="0099235B" w:rsidP="00FB0B9F">
      <w:pPr>
        <w:spacing w:line="360" w:lineRule="atLeast"/>
        <w:ind w:firstLine="709"/>
        <w:jc w:val="both"/>
        <w:rPr>
          <w:sz w:val="28"/>
        </w:rPr>
      </w:pPr>
      <w:r>
        <w:rPr>
          <w:sz w:val="28"/>
        </w:rPr>
        <w:t>Генерация: 0 МВт.</w:t>
      </w:r>
    </w:p>
    <w:p w:rsidR="0099235B" w:rsidRDefault="0099235B" w:rsidP="00FB0B9F">
      <w:pPr>
        <w:spacing w:line="360" w:lineRule="atLeast"/>
        <w:ind w:firstLine="709"/>
        <w:jc w:val="both"/>
        <w:rPr>
          <w:sz w:val="28"/>
        </w:rPr>
      </w:pPr>
      <w:r>
        <w:rPr>
          <w:sz w:val="28"/>
        </w:rPr>
        <w:t>Прогноз инвестиций: порядка 20,0 МВт (инфраструктура газотранс-портной системы, небольшие предприятия, сфера услуг и развитие жилищно-коммунального хозяйства).</w:t>
      </w:r>
    </w:p>
    <w:p w:rsidR="0099235B" w:rsidRDefault="0099235B" w:rsidP="00FB0B9F">
      <w:pPr>
        <w:spacing w:line="360" w:lineRule="atLeast"/>
        <w:ind w:firstLine="709"/>
        <w:jc w:val="both"/>
        <w:rPr>
          <w:sz w:val="28"/>
        </w:rPr>
      </w:pPr>
      <w:r>
        <w:rPr>
          <w:sz w:val="28"/>
        </w:rPr>
        <w:t xml:space="preserve">Электросетевое обеспечение: </w:t>
      </w:r>
    </w:p>
    <w:p w:rsidR="0099235B" w:rsidRDefault="0099235B" w:rsidP="00FB0B9F">
      <w:pPr>
        <w:spacing w:line="360" w:lineRule="atLeast"/>
        <w:ind w:firstLine="709"/>
        <w:jc w:val="both"/>
        <w:rPr>
          <w:sz w:val="28"/>
        </w:rPr>
      </w:pPr>
      <w:r>
        <w:rPr>
          <w:sz w:val="28"/>
        </w:rPr>
        <w:t>сеть 330 кВ – нет;</w:t>
      </w:r>
    </w:p>
    <w:p w:rsidR="0099235B" w:rsidRDefault="0099235B" w:rsidP="00FB0B9F">
      <w:pPr>
        <w:spacing w:line="360" w:lineRule="atLeast"/>
        <w:ind w:firstLine="709"/>
        <w:jc w:val="both"/>
        <w:rPr>
          <w:sz w:val="28"/>
        </w:rPr>
      </w:pPr>
      <w:r>
        <w:rPr>
          <w:sz w:val="28"/>
        </w:rPr>
        <w:t>трансформаторная мощность 330 кВ – 0 МВА;</w:t>
      </w:r>
    </w:p>
    <w:p w:rsidR="0099235B" w:rsidRDefault="0099235B" w:rsidP="00FB0B9F">
      <w:pPr>
        <w:spacing w:line="360" w:lineRule="atLeast"/>
        <w:ind w:firstLine="709"/>
        <w:jc w:val="both"/>
        <w:rPr>
          <w:sz w:val="28"/>
        </w:rPr>
      </w:pPr>
      <w:r>
        <w:rPr>
          <w:sz w:val="28"/>
        </w:rPr>
        <w:t>распределительная сеть 110/35/10/6 кВ.</w:t>
      </w:r>
    </w:p>
    <w:p w:rsidR="0099235B" w:rsidRDefault="0099235B" w:rsidP="00FB0B9F">
      <w:pPr>
        <w:spacing w:line="360" w:lineRule="atLeast"/>
        <w:ind w:firstLine="709"/>
        <w:jc w:val="both"/>
        <w:rPr>
          <w:sz w:val="28"/>
        </w:rPr>
      </w:pPr>
      <w:r>
        <w:rPr>
          <w:sz w:val="28"/>
        </w:rPr>
        <w:t>Электроэнергетический потенциал южного района:</w:t>
      </w:r>
    </w:p>
    <w:p w:rsidR="0099235B" w:rsidRDefault="0099235B" w:rsidP="00FB0B9F">
      <w:pPr>
        <w:spacing w:line="360" w:lineRule="atLeast"/>
        <w:ind w:firstLine="709"/>
        <w:jc w:val="both"/>
        <w:rPr>
          <w:sz w:val="28"/>
        </w:rPr>
      </w:pPr>
      <w:r>
        <w:rPr>
          <w:sz w:val="28"/>
        </w:rPr>
        <w:t xml:space="preserve">на сегодняшний день дефицит мощности полностью покрывается сальдо-перетоком по сети 110 кВ. </w:t>
      </w:r>
    </w:p>
    <w:p w:rsidR="0099235B" w:rsidRDefault="0099235B" w:rsidP="00FB0B9F">
      <w:pPr>
        <w:spacing w:line="360" w:lineRule="atLeast"/>
        <w:ind w:firstLine="709"/>
        <w:jc w:val="both"/>
        <w:rPr>
          <w:sz w:val="28"/>
        </w:rPr>
      </w:pPr>
      <w:r>
        <w:rPr>
          <w:sz w:val="28"/>
        </w:rPr>
        <w:t>Распределительная сеть 110/35/10/6 кВ достаточно развита, но имеются проблемы:</w:t>
      </w:r>
    </w:p>
    <w:p w:rsidR="0099235B" w:rsidRDefault="0099235B" w:rsidP="00FB0B9F">
      <w:pPr>
        <w:spacing w:line="360" w:lineRule="atLeast"/>
        <w:ind w:firstLine="709"/>
        <w:jc w:val="both"/>
        <w:rPr>
          <w:sz w:val="28"/>
        </w:rPr>
      </w:pPr>
      <w:r>
        <w:rPr>
          <w:sz w:val="28"/>
        </w:rPr>
        <w:t>часть ПС требует реконструкции в связи с техническим износом оборудования;</w:t>
      </w:r>
    </w:p>
    <w:p w:rsidR="0099235B" w:rsidRDefault="0099235B" w:rsidP="00FB0B9F">
      <w:pPr>
        <w:spacing w:line="360" w:lineRule="atLeast"/>
        <w:ind w:firstLine="709"/>
        <w:jc w:val="both"/>
        <w:rPr>
          <w:sz w:val="28"/>
        </w:rPr>
      </w:pPr>
      <w:r>
        <w:rPr>
          <w:sz w:val="28"/>
        </w:rPr>
        <w:t>с ростом нагрузки будет расти дефицит трансформаторной мощности в сети 35/10/6 кВ.</w:t>
      </w:r>
    </w:p>
    <w:p w:rsidR="0099235B" w:rsidRDefault="0099235B" w:rsidP="00FB0B9F">
      <w:pPr>
        <w:spacing w:line="360" w:lineRule="atLeast"/>
        <w:ind w:firstLine="709"/>
        <w:jc w:val="both"/>
        <w:rPr>
          <w:sz w:val="28"/>
        </w:rPr>
      </w:pPr>
      <w:r>
        <w:rPr>
          <w:sz w:val="28"/>
        </w:rPr>
        <w:t>При условии решения данных проблем по распределительной сети 110/35/10/6 кВ можно говорить о нормальном уровне электроэнергети</w:t>
      </w:r>
      <w:r w:rsidR="00FB0B9F">
        <w:rPr>
          <w:sz w:val="28"/>
        </w:rPr>
        <w:t>-</w:t>
      </w:r>
      <w:r>
        <w:rPr>
          <w:sz w:val="28"/>
        </w:rPr>
        <w:t>ческого потенциала и соответственно о нормальном уровне инвестиционного климата южного района.</w:t>
      </w:r>
    </w:p>
    <w:p w:rsidR="0099235B" w:rsidRDefault="0099235B" w:rsidP="00FB0B9F">
      <w:pPr>
        <w:spacing w:line="360" w:lineRule="atLeast"/>
        <w:ind w:firstLine="709"/>
        <w:jc w:val="both"/>
        <w:rPr>
          <w:sz w:val="28"/>
        </w:rPr>
      </w:pPr>
      <w:r>
        <w:rPr>
          <w:sz w:val="28"/>
        </w:rPr>
        <w:t>5.6.2. В целях повышения надежности и устойчивости работы энергосистемы Новгородской области необходимо выполнить мероприятия, предусмотренные в приложении № 1 к Программе.</w:t>
      </w:r>
    </w:p>
    <w:p w:rsidR="0099235B" w:rsidRDefault="0099235B" w:rsidP="00FB0B9F">
      <w:pPr>
        <w:spacing w:line="360" w:lineRule="atLeast"/>
        <w:ind w:firstLine="709"/>
        <w:jc w:val="both"/>
        <w:rPr>
          <w:sz w:val="28"/>
        </w:rPr>
      </w:pPr>
      <w:r>
        <w:rPr>
          <w:sz w:val="28"/>
        </w:rPr>
        <w:t>Мероприятия по развитию электросетевы</w:t>
      </w:r>
      <w:r w:rsidR="00FB0B9F">
        <w:rPr>
          <w:sz w:val="28"/>
        </w:rPr>
        <w:t xml:space="preserve">х объектов напряжением </w:t>
      </w:r>
      <w:r w:rsidR="00EB29BA">
        <w:rPr>
          <w:sz w:val="28"/>
        </w:rPr>
        <w:br/>
      </w:r>
      <w:r w:rsidR="00FB0B9F">
        <w:rPr>
          <w:sz w:val="28"/>
        </w:rPr>
        <w:t xml:space="preserve">330 кВ и </w:t>
      </w:r>
      <w:r>
        <w:rPr>
          <w:sz w:val="28"/>
        </w:rPr>
        <w:t>выше на территории Новгородской области в период 2015-</w:t>
      </w:r>
      <w:r w:rsidR="00FB0B9F">
        <w:rPr>
          <w:sz w:val="28"/>
        </w:rPr>
        <w:br/>
      </w:r>
      <w:r>
        <w:rPr>
          <w:sz w:val="28"/>
        </w:rPr>
        <w:t>2019</w:t>
      </w:r>
      <w:r w:rsidR="00FB0B9F">
        <w:rPr>
          <w:sz w:val="28"/>
        </w:rPr>
        <w:t xml:space="preserve"> </w:t>
      </w:r>
      <w:r>
        <w:rPr>
          <w:sz w:val="28"/>
        </w:rPr>
        <w:t>годов сформированы на основе материалов Схемы и программы развития Единой энергетической системы России на 2014-2020 годы и с учетом Инвестиционной программы ОАО «ФСК ЕЭС» на 2015-2019 годы.</w:t>
      </w:r>
    </w:p>
    <w:p w:rsidR="0099235B" w:rsidRDefault="0099235B" w:rsidP="00FB0B9F">
      <w:pPr>
        <w:spacing w:line="360" w:lineRule="atLeast"/>
        <w:ind w:firstLine="709"/>
        <w:jc w:val="both"/>
        <w:rPr>
          <w:sz w:val="28"/>
        </w:rPr>
      </w:pPr>
      <w:r>
        <w:rPr>
          <w:sz w:val="28"/>
        </w:rPr>
        <w:t xml:space="preserve">В целях снижения потерь электроэнергии «Новгородэнерго» на некоторых ПС 35-110 кВ предусмотрена замена существующих трансформа-торов на трансформаторы меньшей мощности, реконструкция и техническое перевооружение 1249,3 км ВЛ 35/110 кВ, в том числе 946,0 км – взамен самортизированных по сроку службы, 250,6 км – в связи с заменой существующего провода на провод большего сечения, 52,7 км – в связи с </w:t>
      </w:r>
      <w:r>
        <w:rPr>
          <w:sz w:val="28"/>
        </w:rPr>
        <w:br/>
        <w:t>заменой опор по техническому состоянию.</w:t>
      </w:r>
    </w:p>
    <w:p w:rsidR="0099235B" w:rsidRDefault="0099235B" w:rsidP="00FB0B9F">
      <w:pPr>
        <w:spacing w:line="360" w:lineRule="atLeast"/>
        <w:ind w:firstLine="709"/>
        <w:jc w:val="both"/>
        <w:rPr>
          <w:sz w:val="28"/>
        </w:rPr>
      </w:pPr>
      <w:r w:rsidRPr="00EB29BA">
        <w:rPr>
          <w:spacing w:val="-6"/>
          <w:sz w:val="28"/>
        </w:rPr>
        <w:t>Основной задачей по развитию сетей электроснабжения ОАО «Новгород</w:t>
      </w:r>
      <w:r w:rsidR="00EB29BA">
        <w:rPr>
          <w:sz w:val="28"/>
        </w:rPr>
        <w:t>-</w:t>
      </w:r>
      <w:r>
        <w:rPr>
          <w:sz w:val="28"/>
        </w:rPr>
        <w:t>облэлектро» на период 2015-2019 годов является повышение надежности электроснабжения потребителей. Развитие сетей электроснабжения заплани</w:t>
      </w:r>
      <w:r w:rsidR="00EB29BA">
        <w:rPr>
          <w:sz w:val="28"/>
        </w:rPr>
        <w:t>-</w:t>
      </w:r>
      <w:r>
        <w:rPr>
          <w:sz w:val="28"/>
        </w:rPr>
        <w:t>ровано с учетом перспективного развития городов и поселков (создание резерва мощности). Для этих целей необходимо выполнить мероприятия по замене изношенного оборудования на новое, увеличению пропускной способности ВЛ и КЛ с применением современных материалов.</w:t>
      </w:r>
    </w:p>
    <w:p w:rsidR="0099235B" w:rsidRDefault="0099235B" w:rsidP="00FB0B9F">
      <w:pPr>
        <w:spacing w:line="360" w:lineRule="atLeast"/>
        <w:ind w:firstLine="709"/>
        <w:jc w:val="both"/>
        <w:rPr>
          <w:sz w:val="28"/>
        </w:rPr>
      </w:pPr>
      <w:r w:rsidRPr="00FB0B9F">
        <w:rPr>
          <w:spacing w:val="-4"/>
          <w:sz w:val="28"/>
        </w:rPr>
        <w:t>Место расположения объектов и сетей электроэнергетики Новгородской</w:t>
      </w:r>
      <w:r>
        <w:rPr>
          <w:sz w:val="28"/>
        </w:rPr>
        <w:t xml:space="preserve"> области показано на Схеме  (приложение  № 2 к Программе).</w:t>
      </w:r>
    </w:p>
    <w:p w:rsidR="0099235B" w:rsidRDefault="0099235B" w:rsidP="0099235B">
      <w:pPr>
        <w:spacing w:line="338" w:lineRule="auto"/>
        <w:ind w:firstLine="851"/>
        <w:jc w:val="both"/>
        <w:rPr>
          <w:sz w:val="28"/>
        </w:rPr>
      </w:pPr>
    </w:p>
    <w:p w:rsidR="0099235B" w:rsidRDefault="0099235B" w:rsidP="00FB0B9F">
      <w:pPr>
        <w:spacing w:line="240" w:lineRule="exact"/>
        <w:ind w:left="993" w:hanging="284"/>
        <w:rPr>
          <w:b/>
          <w:sz w:val="28"/>
        </w:rPr>
      </w:pPr>
      <w:r>
        <w:rPr>
          <w:b/>
          <w:sz w:val="28"/>
        </w:rPr>
        <w:t>6. Энергосбережение и повышение энергетической эффективности в электроэнергетике Новгородской области</w:t>
      </w:r>
    </w:p>
    <w:p w:rsidR="0099235B" w:rsidRDefault="0099235B" w:rsidP="00531DFF">
      <w:pPr>
        <w:spacing w:line="370" w:lineRule="atLeast"/>
        <w:ind w:firstLine="709"/>
        <w:jc w:val="both"/>
        <w:rPr>
          <w:sz w:val="28"/>
        </w:rPr>
      </w:pPr>
      <w:r>
        <w:rPr>
          <w:sz w:val="28"/>
        </w:rPr>
        <w:t>Особое место в Энергетической стратегии Новгородской области на период до 2020 года занимает перевод экономики на энергосберегающий путь. Основную часть роста спроса на энергоресурсы предполагается обеспечить за счет выполнения мероприятий по энергосбережению.</w:t>
      </w:r>
    </w:p>
    <w:p w:rsidR="0099235B" w:rsidRDefault="0099235B" w:rsidP="00531DFF">
      <w:pPr>
        <w:spacing w:line="370" w:lineRule="atLeast"/>
        <w:ind w:firstLine="709"/>
        <w:jc w:val="both"/>
        <w:rPr>
          <w:sz w:val="28"/>
        </w:rPr>
      </w:pPr>
      <w:r>
        <w:rPr>
          <w:sz w:val="28"/>
        </w:rPr>
        <w:t xml:space="preserve">Вовлечение энергосберегающего потенциала, сосредоточенного в </w:t>
      </w:r>
      <w:r>
        <w:rPr>
          <w:sz w:val="28"/>
        </w:rPr>
        <w:br/>
        <w:t>топливно-энергетическом комплексе Новгородской области, требует значительно меньших затрат по сравнению с необходимыми инвестициями для эквивалентного увеличения производства энергоресурсов.</w:t>
      </w:r>
    </w:p>
    <w:p w:rsidR="0099235B" w:rsidRDefault="0099235B" w:rsidP="00531DFF">
      <w:pPr>
        <w:spacing w:line="370" w:lineRule="atLeast"/>
        <w:ind w:firstLine="709"/>
        <w:jc w:val="both"/>
        <w:rPr>
          <w:sz w:val="28"/>
        </w:rPr>
      </w:pPr>
      <w:r>
        <w:rPr>
          <w:sz w:val="28"/>
        </w:rPr>
        <w:t>Одним из приоритетов развития энергосбережения является сокращение доли энергоемких производств и увеличение производства, использующего высокие технологии.</w:t>
      </w:r>
    </w:p>
    <w:p w:rsidR="0099235B" w:rsidRDefault="0099235B" w:rsidP="00531DFF">
      <w:pPr>
        <w:spacing w:line="370" w:lineRule="atLeast"/>
        <w:ind w:firstLine="709"/>
        <w:jc w:val="both"/>
        <w:rPr>
          <w:sz w:val="28"/>
        </w:rPr>
      </w:pPr>
      <w:r>
        <w:rPr>
          <w:sz w:val="28"/>
        </w:rPr>
        <w:t xml:space="preserve">В Новгородской области необходимо проводить мероприятия по внедрению энергосберегающих технологий на предприятиях, позволяющих при тех же технологических режимах значительно сократить потребление электроэнергии. </w:t>
      </w:r>
    </w:p>
    <w:p w:rsidR="0099235B" w:rsidRDefault="0099235B" w:rsidP="00531DFF">
      <w:pPr>
        <w:spacing w:line="370" w:lineRule="atLeast"/>
        <w:ind w:firstLine="709"/>
        <w:jc w:val="both"/>
        <w:rPr>
          <w:sz w:val="28"/>
        </w:rPr>
      </w:pPr>
      <w:r>
        <w:rPr>
          <w:sz w:val="28"/>
        </w:rPr>
        <w:t>В период 2015-2019 годов организациям энергетического комплекса рекомендуется выполнить следующие задачи:</w:t>
      </w:r>
    </w:p>
    <w:p w:rsidR="0099235B" w:rsidRDefault="0099235B" w:rsidP="00531DFF">
      <w:pPr>
        <w:spacing w:line="370" w:lineRule="atLeast"/>
        <w:ind w:firstLine="709"/>
        <w:jc w:val="both"/>
        <w:rPr>
          <w:sz w:val="28"/>
        </w:rPr>
      </w:pPr>
      <w:r>
        <w:rPr>
          <w:sz w:val="28"/>
        </w:rPr>
        <w:t xml:space="preserve">повышение степени компенсации реактивной мощности в электри-ческих </w:t>
      </w:r>
      <w:r w:rsidR="00FB0B9F">
        <w:rPr>
          <w:sz w:val="28"/>
        </w:rPr>
        <w:t xml:space="preserve">сетях 35, 110, 330 кВ до 80-100 </w:t>
      </w:r>
      <w:r>
        <w:rPr>
          <w:sz w:val="28"/>
        </w:rPr>
        <w:t xml:space="preserve">%, уровень которой в настоящее время </w:t>
      </w:r>
      <w:r>
        <w:rPr>
          <w:sz w:val="28"/>
        </w:rPr>
        <w:br/>
        <w:t xml:space="preserve">составляет 35,0 %; </w:t>
      </w:r>
    </w:p>
    <w:p w:rsidR="0099235B" w:rsidRDefault="0099235B" w:rsidP="00531DFF">
      <w:pPr>
        <w:spacing w:line="370" w:lineRule="atLeast"/>
        <w:ind w:firstLine="709"/>
        <w:jc w:val="both"/>
        <w:rPr>
          <w:sz w:val="28"/>
        </w:rPr>
      </w:pPr>
      <w:r>
        <w:rPr>
          <w:sz w:val="28"/>
        </w:rPr>
        <w:t>строительство новых системообразующих ПС 330 кВ, распредели-тельных подстанций 110 кВ или их реконструкция с целью увеличения мощности, существующей в узлах, где существует или прогнозируется дефицит мощности;</w:t>
      </w:r>
    </w:p>
    <w:p w:rsidR="0099235B" w:rsidRDefault="0099235B" w:rsidP="00531DFF">
      <w:pPr>
        <w:spacing w:line="370" w:lineRule="atLeast"/>
        <w:ind w:firstLine="709"/>
        <w:jc w:val="both"/>
        <w:rPr>
          <w:sz w:val="28"/>
        </w:rPr>
      </w:pPr>
      <w:r>
        <w:rPr>
          <w:sz w:val="28"/>
        </w:rPr>
        <w:t>проведение мероприятий по снижению потерь электроэнергии, таких как замена проводов на перегруженных ВЛ 6/10 кВ и ниже, замена ответвлений от ВЛ 0,38 кВ к зданиям, замена перегруженных и недогруженных трансформаторов на ПС 10 кВ и ниже, оптимизация нагрузки электросетей за счет строительства линий, реконструкция сетевого оборудования с большим процентом износа;</w:t>
      </w:r>
    </w:p>
    <w:p w:rsidR="0099235B" w:rsidRDefault="0099235B" w:rsidP="00FB0B9F">
      <w:pPr>
        <w:spacing w:line="360" w:lineRule="atLeast"/>
        <w:ind w:firstLine="709"/>
        <w:jc w:val="both"/>
        <w:rPr>
          <w:sz w:val="28"/>
        </w:rPr>
      </w:pPr>
      <w:r>
        <w:rPr>
          <w:sz w:val="28"/>
        </w:rPr>
        <w:t>совершенствование систем учета, в том числе и за счет внедрения автоматизированной системы коммерческого учета электроэнергии (далее АСКУЭ). При увеличении числа ПС, охваченных АСКУЭ, появится возможность контроля баланса электроэнергии не только по отдельным энергообъектам, но и по транзитным ВЛ, что также позволит снижать потери электроэнергии. Контроль баланса электроэнергии на ПС позволит подтвердить достоверность учета электроэнергии, а автоматизация учета даст возможность при возникновении дисбаланса выше допустимых пределов оперативно выявить причину его появления, оперативно ее устранить, тем самым снизить потери электроэнергии.</w:t>
      </w:r>
    </w:p>
    <w:p w:rsidR="009B5C68" w:rsidRDefault="00FB0B9F" w:rsidP="00FB0B9F">
      <w:pPr>
        <w:tabs>
          <w:tab w:val="left" w:pos="5670"/>
          <w:tab w:val="left" w:pos="6237"/>
          <w:tab w:val="left" w:pos="7088"/>
        </w:tabs>
        <w:spacing w:line="360" w:lineRule="atLeast"/>
        <w:jc w:val="center"/>
        <w:rPr>
          <w:sz w:val="28"/>
          <w:szCs w:val="28"/>
        </w:rPr>
        <w:sectPr w:rsidR="009B5C68" w:rsidSect="0099235B">
          <w:footerReference w:type="first" r:id="rId16"/>
          <w:pgSz w:w="11906" w:h="16838" w:code="9"/>
          <w:pgMar w:top="1134" w:right="567" w:bottom="1134" w:left="1985" w:header="567" w:footer="1134" w:gutter="0"/>
          <w:pgNumType w:start="1"/>
          <w:cols w:space="708"/>
          <w:titlePg/>
          <w:docGrid w:linePitch="360"/>
        </w:sectPr>
      </w:pPr>
      <w:r>
        <w:rPr>
          <w:sz w:val="28"/>
          <w:szCs w:val="28"/>
        </w:rPr>
        <w:t>_______________________</w:t>
      </w:r>
    </w:p>
    <w:tbl>
      <w:tblPr>
        <w:tblStyle w:val="af3"/>
        <w:tblW w:w="1428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330"/>
        <w:gridCol w:w="5953"/>
      </w:tblGrid>
      <w:tr w:rsidR="009B5C68" w:rsidTr="009B5C68">
        <w:tc>
          <w:tcPr>
            <w:tcW w:w="8330" w:type="dxa"/>
          </w:tcPr>
          <w:p w:rsidR="009B5C68" w:rsidRDefault="009B5C68" w:rsidP="00FB0B9F">
            <w:pPr>
              <w:tabs>
                <w:tab w:val="left" w:pos="5670"/>
                <w:tab w:val="left" w:pos="6237"/>
                <w:tab w:val="left" w:pos="7088"/>
              </w:tabs>
              <w:spacing w:line="360" w:lineRule="atLeast"/>
              <w:jc w:val="center"/>
              <w:rPr>
                <w:sz w:val="28"/>
                <w:szCs w:val="28"/>
              </w:rPr>
            </w:pPr>
          </w:p>
        </w:tc>
        <w:tc>
          <w:tcPr>
            <w:tcW w:w="5953" w:type="dxa"/>
          </w:tcPr>
          <w:p w:rsidR="009B5C68" w:rsidRDefault="009B5C68" w:rsidP="00FB0B9F">
            <w:pPr>
              <w:tabs>
                <w:tab w:val="left" w:pos="5670"/>
                <w:tab w:val="left" w:pos="6237"/>
                <w:tab w:val="left" w:pos="7088"/>
              </w:tabs>
              <w:spacing w:line="360" w:lineRule="atLeast"/>
              <w:jc w:val="center"/>
              <w:rPr>
                <w:sz w:val="28"/>
                <w:szCs w:val="28"/>
              </w:rPr>
            </w:pPr>
            <w:r>
              <w:rPr>
                <w:sz w:val="28"/>
                <w:szCs w:val="28"/>
              </w:rPr>
              <w:t>Приложение № 1</w:t>
            </w:r>
          </w:p>
        </w:tc>
      </w:tr>
      <w:tr w:rsidR="009B5C68" w:rsidTr="009B5C68">
        <w:tc>
          <w:tcPr>
            <w:tcW w:w="8330" w:type="dxa"/>
          </w:tcPr>
          <w:p w:rsidR="009B5C68" w:rsidRDefault="009B5C68" w:rsidP="00FB0B9F">
            <w:pPr>
              <w:tabs>
                <w:tab w:val="left" w:pos="5670"/>
                <w:tab w:val="left" w:pos="6237"/>
                <w:tab w:val="left" w:pos="7088"/>
              </w:tabs>
              <w:spacing w:line="360" w:lineRule="atLeast"/>
              <w:jc w:val="center"/>
              <w:rPr>
                <w:sz w:val="28"/>
                <w:szCs w:val="28"/>
              </w:rPr>
            </w:pPr>
          </w:p>
        </w:tc>
        <w:tc>
          <w:tcPr>
            <w:tcW w:w="5953" w:type="dxa"/>
          </w:tcPr>
          <w:p w:rsidR="009B5C68" w:rsidRPr="009B5C68" w:rsidRDefault="009B5C68" w:rsidP="009B5C68">
            <w:pPr>
              <w:tabs>
                <w:tab w:val="left" w:pos="5670"/>
                <w:tab w:val="left" w:pos="6237"/>
                <w:tab w:val="left" w:pos="7088"/>
              </w:tabs>
              <w:spacing w:before="120" w:line="240" w:lineRule="exact"/>
              <w:rPr>
                <w:sz w:val="28"/>
                <w:szCs w:val="28"/>
              </w:rPr>
            </w:pPr>
            <w:r w:rsidRPr="009B5C68">
              <w:rPr>
                <w:sz w:val="28"/>
              </w:rPr>
              <w:t>к программе перспективного развития электро</w:t>
            </w:r>
            <w:r>
              <w:rPr>
                <w:sz w:val="28"/>
              </w:rPr>
              <w:t>-</w:t>
            </w:r>
            <w:r w:rsidR="007D728D">
              <w:rPr>
                <w:sz w:val="28"/>
              </w:rPr>
              <w:t>э</w:t>
            </w:r>
            <w:r w:rsidRPr="009B5C68">
              <w:rPr>
                <w:sz w:val="28"/>
              </w:rPr>
              <w:t xml:space="preserve">нергетики Новгородской области на период </w:t>
            </w:r>
            <w:r>
              <w:rPr>
                <w:sz w:val="28"/>
              </w:rPr>
              <w:br/>
            </w:r>
            <w:r w:rsidRPr="009B5C68">
              <w:rPr>
                <w:sz w:val="28"/>
              </w:rPr>
              <w:t>2015-2019 годов</w:t>
            </w:r>
          </w:p>
        </w:tc>
      </w:tr>
    </w:tbl>
    <w:p w:rsidR="0099235B" w:rsidRDefault="0099235B" w:rsidP="009B5C68">
      <w:pPr>
        <w:tabs>
          <w:tab w:val="left" w:pos="5670"/>
          <w:tab w:val="left" w:pos="6237"/>
          <w:tab w:val="left" w:pos="7088"/>
        </w:tabs>
        <w:spacing w:line="240" w:lineRule="exact"/>
        <w:jc w:val="center"/>
        <w:rPr>
          <w:sz w:val="28"/>
          <w:szCs w:val="28"/>
        </w:rPr>
      </w:pPr>
    </w:p>
    <w:p w:rsidR="009B5C68" w:rsidRDefault="009B5C68" w:rsidP="009B5C68">
      <w:pPr>
        <w:tabs>
          <w:tab w:val="left" w:pos="5670"/>
          <w:tab w:val="left" w:pos="6237"/>
          <w:tab w:val="left" w:pos="7088"/>
        </w:tabs>
        <w:spacing w:line="240" w:lineRule="exact"/>
        <w:jc w:val="center"/>
        <w:rPr>
          <w:sz w:val="28"/>
          <w:szCs w:val="28"/>
        </w:rPr>
      </w:pPr>
    </w:p>
    <w:p w:rsidR="009B5C68" w:rsidRDefault="009B5C68" w:rsidP="009B5C68">
      <w:pPr>
        <w:spacing w:line="240" w:lineRule="exact"/>
        <w:jc w:val="center"/>
        <w:rPr>
          <w:b/>
          <w:sz w:val="28"/>
        </w:rPr>
      </w:pPr>
      <w:r>
        <w:rPr>
          <w:b/>
          <w:sz w:val="28"/>
        </w:rPr>
        <w:t>Мероприятия Программы</w:t>
      </w:r>
    </w:p>
    <w:p w:rsidR="009B5C68" w:rsidRDefault="009B5C68" w:rsidP="009B5C68">
      <w:pPr>
        <w:jc w:val="center"/>
        <w:rPr>
          <w:b/>
          <w:sz w:val="28"/>
        </w:rPr>
      </w:pPr>
    </w:p>
    <w:tbl>
      <w:tblPr>
        <w:tblW w:w="14742" w:type="dxa"/>
        <w:tblInd w:w="108" w:type="dxa"/>
        <w:tblBorders>
          <w:top w:val="single" w:sz="4" w:space="0" w:color="000000"/>
          <w:left w:val="single" w:sz="4" w:space="0" w:color="000000"/>
          <w:right w:val="single" w:sz="4" w:space="0" w:color="000000"/>
          <w:insideH w:val="single" w:sz="4" w:space="0" w:color="000000"/>
          <w:insideV w:val="single" w:sz="4" w:space="0" w:color="000000"/>
        </w:tblBorders>
        <w:tblCellMar>
          <w:left w:w="10" w:type="dxa"/>
          <w:right w:w="10" w:type="dxa"/>
        </w:tblCellMar>
        <w:tblLook w:val="04A0" w:firstRow="1" w:lastRow="0" w:firstColumn="1" w:lastColumn="0" w:noHBand="0" w:noVBand="1"/>
      </w:tblPr>
      <w:tblGrid>
        <w:gridCol w:w="709"/>
        <w:gridCol w:w="3686"/>
        <w:gridCol w:w="2528"/>
        <w:gridCol w:w="1866"/>
        <w:gridCol w:w="5953"/>
      </w:tblGrid>
      <w:tr w:rsidR="009B5C68" w:rsidTr="008116D4">
        <w:trPr>
          <w:trHeight w:val="1"/>
        </w:trPr>
        <w:tc>
          <w:tcPr>
            <w:tcW w:w="709" w:type="dxa"/>
            <w:shd w:val="clear" w:color="auto" w:fill="FFFFFF"/>
            <w:tcMar>
              <w:top w:w="0" w:type="dxa"/>
              <w:left w:w="108" w:type="dxa"/>
              <w:bottom w:w="0" w:type="dxa"/>
              <w:right w:w="108" w:type="dxa"/>
            </w:tcMar>
            <w:vAlign w:val="center"/>
            <w:hideMark/>
          </w:tcPr>
          <w:p w:rsidR="009B5C68" w:rsidRDefault="009B5C68" w:rsidP="009B5C68">
            <w:pPr>
              <w:spacing w:before="40" w:line="240" w:lineRule="exact"/>
              <w:jc w:val="center"/>
              <w:rPr>
                <w:sz w:val="22"/>
                <w:szCs w:val="22"/>
              </w:rPr>
            </w:pPr>
            <w:r>
              <w:rPr>
                <w:sz w:val="28"/>
              </w:rPr>
              <w:t xml:space="preserve">№ </w:t>
            </w:r>
            <w:r>
              <w:rPr>
                <w:sz w:val="28"/>
              </w:rPr>
              <w:br/>
              <w:t>п/п</w:t>
            </w:r>
          </w:p>
        </w:tc>
        <w:tc>
          <w:tcPr>
            <w:tcW w:w="3686" w:type="dxa"/>
            <w:shd w:val="clear" w:color="auto" w:fill="FFFFFF"/>
            <w:tcMar>
              <w:top w:w="0" w:type="dxa"/>
              <w:left w:w="108" w:type="dxa"/>
              <w:bottom w:w="0" w:type="dxa"/>
              <w:right w:w="108" w:type="dxa"/>
            </w:tcMar>
            <w:vAlign w:val="center"/>
            <w:hideMark/>
          </w:tcPr>
          <w:p w:rsidR="009B5C68" w:rsidRDefault="009B5C68" w:rsidP="009B5C68">
            <w:pPr>
              <w:spacing w:before="40" w:line="240" w:lineRule="exact"/>
              <w:jc w:val="center"/>
              <w:rPr>
                <w:sz w:val="22"/>
                <w:szCs w:val="22"/>
              </w:rPr>
            </w:pPr>
            <w:r>
              <w:rPr>
                <w:sz w:val="28"/>
              </w:rPr>
              <w:t>Наименование мероприятия</w:t>
            </w:r>
          </w:p>
        </w:tc>
        <w:tc>
          <w:tcPr>
            <w:tcW w:w="2528" w:type="dxa"/>
            <w:shd w:val="clear" w:color="auto" w:fill="FFFFFF"/>
            <w:tcMar>
              <w:top w:w="0" w:type="dxa"/>
              <w:left w:w="108" w:type="dxa"/>
              <w:bottom w:w="0" w:type="dxa"/>
              <w:right w:w="108" w:type="dxa"/>
            </w:tcMar>
            <w:vAlign w:val="center"/>
            <w:hideMark/>
          </w:tcPr>
          <w:p w:rsidR="009B5C68" w:rsidRDefault="009B5C68" w:rsidP="009B5C68">
            <w:pPr>
              <w:spacing w:before="40" w:line="240" w:lineRule="exact"/>
              <w:jc w:val="center"/>
              <w:rPr>
                <w:sz w:val="22"/>
                <w:szCs w:val="22"/>
              </w:rPr>
            </w:pPr>
            <w:r>
              <w:rPr>
                <w:sz w:val="28"/>
              </w:rPr>
              <w:t>Исполнитель</w:t>
            </w:r>
          </w:p>
        </w:tc>
        <w:tc>
          <w:tcPr>
            <w:tcW w:w="1866" w:type="dxa"/>
            <w:shd w:val="clear" w:color="auto" w:fill="FFFFFF"/>
            <w:tcMar>
              <w:top w:w="0" w:type="dxa"/>
              <w:left w:w="108" w:type="dxa"/>
              <w:bottom w:w="0" w:type="dxa"/>
              <w:right w:w="108" w:type="dxa"/>
            </w:tcMar>
            <w:vAlign w:val="center"/>
            <w:hideMark/>
          </w:tcPr>
          <w:p w:rsidR="009B5C68" w:rsidRDefault="009B5C68" w:rsidP="009B5C68">
            <w:pPr>
              <w:spacing w:before="40" w:line="240" w:lineRule="exact"/>
              <w:jc w:val="center"/>
              <w:rPr>
                <w:sz w:val="22"/>
                <w:szCs w:val="22"/>
              </w:rPr>
            </w:pPr>
            <w:r>
              <w:rPr>
                <w:sz w:val="28"/>
              </w:rPr>
              <w:t>Ориентиро-вочный срок исполнения</w:t>
            </w:r>
          </w:p>
        </w:tc>
        <w:tc>
          <w:tcPr>
            <w:tcW w:w="5953" w:type="dxa"/>
            <w:shd w:val="clear" w:color="auto" w:fill="FFFFFF"/>
            <w:tcMar>
              <w:top w:w="0" w:type="dxa"/>
              <w:left w:w="108" w:type="dxa"/>
              <w:bottom w:w="0" w:type="dxa"/>
              <w:right w:w="108" w:type="dxa"/>
            </w:tcMar>
            <w:vAlign w:val="center"/>
            <w:hideMark/>
          </w:tcPr>
          <w:p w:rsidR="009B5C68" w:rsidRDefault="009B5C68" w:rsidP="008116D4">
            <w:pPr>
              <w:spacing w:before="40" w:line="240" w:lineRule="exact"/>
              <w:jc w:val="center"/>
              <w:rPr>
                <w:sz w:val="22"/>
                <w:szCs w:val="22"/>
              </w:rPr>
            </w:pPr>
            <w:r>
              <w:rPr>
                <w:sz w:val="28"/>
              </w:rPr>
              <w:t>Обоснование необходимости исполнения мероприятия, ожидаемый результат</w:t>
            </w:r>
          </w:p>
        </w:tc>
      </w:tr>
    </w:tbl>
    <w:p w:rsidR="009B5C68" w:rsidRDefault="009B5C68" w:rsidP="009B5C68">
      <w:pPr>
        <w:rPr>
          <w:sz w:val="2"/>
          <w:szCs w:val="22"/>
        </w:rPr>
      </w:pPr>
    </w:p>
    <w:tbl>
      <w:tblPr>
        <w:tblW w:w="14742" w:type="dxa"/>
        <w:tblInd w:w="108" w:type="dxa"/>
        <w:tblCellMar>
          <w:left w:w="10" w:type="dxa"/>
          <w:right w:w="10" w:type="dxa"/>
        </w:tblCellMar>
        <w:tblLook w:val="04A0" w:firstRow="1" w:lastRow="0" w:firstColumn="1" w:lastColumn="0" w:noHBand="0" w:noVBand="1"/>
      </w:tblPr>
      <w:tblGrid>
        <w:gridCol w:w="709"/>
        <w:gridCol w:w="3686"/>
        <w:gridCol w:w="2540"/>
        <w:gridCol w:w="1854"/>
        <w:gridCol w:w="5953"/>
      </w:tblGrid>
      <w:tr w:rsidR="008116D4" w:rsidTr="008116D4">
        <w:trPr>
          <w:trHeight w:val="1"/>
          <w:tblHeader/>
        </w:trPr>
        <w:tc>
          <w:tcPr>
            <w:tcW w:w="70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9B5C68" w:rsidRDefault="009B5C68" w:rsidP="009B5C68">
            <w:pPr>
              <w:spacing w:before="40" w:line="240" w:lineRule="exact"/>
              <w:jc w:val="center"/>
              <w:rPr>
                <w:sz w:val="22"/>
                <w:szCs w:val="22"/>
              </w:rPr>
            </w:pPr>
            <w:r>
              <w:rPr>
                <w:sz w:val="28"/>
              </w:rPr>
              <w:t>1</w:t>
            </w:r>
          </w:p>
        </w:tc>
        <w:tc>
          <w:tcPr>
            <w:tcW w:w="368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9B5C68" w:rsidRDefault="009B5C68" w:rsidP="009B5C68">
            <w:pPr>
              <w:spacing w:before="40" w:line="240" w:lineRule="exact"/>
              <w:jc w:val="center"/>
              <w:rPr>
                <w:sz w:val="22"/>
                <w:szCs w:val="22"/>
              </w:rPr>
            </w:pPr>
            <w:r>
              <w:rPr>
                <w:sz w:val="28"/>
              </w:rPr>
              <w:t>2</w:t>
            </w:r>
          </w:p>
        </w:tc>
        <w:tc>
          <w:tcPr>
            <w:tcW w:w="254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9B5C68" w:rsidRDefault="009B5C68" w:rsidP="009B5C68">
            <w:pPr>
              <w:spacing w:before="40" w:line="240" w:lineRule="exact"/>
              <w:jc w:val="center"/>
              <w:rPr>
                <w:sz w:val="22"/>
                <w:szCs w:val="22"/>
              </w:rPr>
            </w:pPr>
            <w:r>
              <w:rPr>
                <w:sz w:val="28"/>
              </w:rPr>
              <w:t>3</w:t>
            </w:r>
          </w:p>
        </w:tc>
        <w:tc>
          <w:tcPr>
            <w:tcW w:w="185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9B5C68" w:rsidRDefault="009B5C68" w:rsidP="009B5C68">
            <w:pPr>
              <w:spacing w:before="40" w:line="240" w:lineRule="exact"/>
              <w:jc w:val="center"/>
              <w:rPr>
                <w:sz w:val="22"/>
                <w:szCs w:val="22"/>
              </w:rPr>
            </w:pPr>
            <w:r>
              <w:rPr>
                <w:sz w:val="28"/>
              </w:rPr>
              <w:t>4</w:t>
            </w:r>
          </w:p>
        </w:tc>
        <w:tc>
          <w:tcPr>
            <w:tcW w:w="595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9B5C68" w:rsidRDefault="009B5C68" w:rsidP="009B5C68">
            <w:pPr>
              <w:spacing w:before="40" w:line="240" w:lineRule="exact"/>
              <w:jc w:val="center"/>
              <w:rPr>
                <w:sz w:val="22"/>
                <w:szCs w:val="22"/>
              </w:rPr>
            </w:pPr>
            <w:r>
              <w:rPr>
                <w:sz w:val="28"/>
              </w:rPr>
              <w:t>5</w:t>
            </w:r>
          </w:p>
        </w:tc>
      </w:tr>
      <w:tr w:rsidR="008116D4" w:rsidTr="008116D4">
        <w:trPr>
          <w:trHeight w:val="1"/>
        </w:trPr>
        <w:tc>
          <w:tcPr>
            <w:tcW w:w="70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B5C68" w:rsidRPr="009B5C68" w:rsidRDefault="009B5C68" w:rsidP="008116D4">
            <w:pPr>
              <w:spacing w:before="120" w:line="240" w:lineRule="exact"/>
              <w:jc w:val="center"/>
              <w:rPr>
                <w:sz w:val="28"/>
                <w:szCs w:val="28"/>
              </w:rPr>
            </w:pPr>
            <w:r w:rsidRPr="009B5C68">
              <w:rPr>
                <w:sz w:val="28"/>
                <w:szCs w:val="28"/>
              </w:rPr>
              <w:t>1.</w:t>
            </w:r>
          </w:p>
        </w:tc>
        <w:tc>
          <w:tcPr>
            <w:tcW w:w="368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B5C68" w:rsidRPr="009B5C68" w:rsidRDefault="008116D4" w:rsidP="008116D4">
            <w:pPr>
              <w:spacing w:before="120" w:line="240" w:lineRule="exact"/>
              <w:rPr>
                <w:sz w:val="28"/>
                <w:szCs w:val="28"/>
              </w:rPr>
            </w:pPr>
            <w:r>
              <w:rPr>
                <w:sz w:val="28"/>
                <w:szCs w:val="28"/>
              </w:rPr>
              <w:t>Реконструкция</w:t>
            </w:r>
            <w:r w:rsidR="009B5C68" w:rsidRPr="009B5C68">
              <w:rPr>
                <w:sz w:val="28"/>
                <w:szCs w:val="28"/>
              </w:rPr>
              <w:t xml:space="preserve"> ПС 330 кВ Окуловская с вводом в работу АТ-3 </w:t>
            </w:r>
          </w:p>
        </w:tc>
        <w:tc>
          <w:tcPr>
            <w:tcW w:w="254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B5C68" w:rsidRPr="009B5C68" w:rsidRDefault="009B5C68" w:rsidP="008116D4">
            <w:pPr>
              <w:spacing w:before="120" w:line="240" w:lineRule="exact"/>
              <w:rPr>
                <w:sz w:val="28"/>
                <w:szCs w:val="28"/>
              </w:rPr>
            </w:pPr>
            <w:r w:rsidRPr="009B5C68">
              <w:rPr>
                <w:sz w:val="28"/>
                <w:szCs w:val="28"/>
              </w:rPr>
              <w:t>ОАО «ФСК ЕЭС» (по согласованию)</w:t>
            </w:r>
          </w:p>
        </w:tc>
        <w:tc>
          <w:tcPr>
            <w:tcW w:w="185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B5C68" w:rsidRPr="009B5C68" w:rsidRDefault="009B5C68" w:rsidP="008116D4">
            <w:pPr>
              <w:spacing w:before="120" w:line="240" w:lineRule="exact"/>
              <w:jc w:val="center"/>
              <w:rPr>
                <w:sz w:val="28"/>
                <w:szCs w:val="28"/>
              </w:rPr>
            </w:pPr>
            <w:r w:rsidRPr="009B5C68">
              <w:rPr>
                <w:sz w:val="28"/>
                <w:szCs w:val="28"/>
              </w:rPr>
              <w:t>2019 год</w:t>
            </w:r>
          </w:p>
        </w:tc>
        <w:tc>
          <w:tcPr>
            <w:tcW w:w="595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B5C68" w:rsidRPr="009B5C68" w:rsidRDefault="008116D4" w:rsidP="008116D4">
            <w:pPr>
              <w:spacing w:before="120" w:line="240" w:lineRule="exact"/>
              <w:rPr>
                <w:spacing w:val="-6"/>
                <w:sz w:val="28"/>
                <w:szCs w:val="28"/>
              </w:rPr>
            </w:pPr>
            <w:r>
              <w:rPr>
                <w:spacing w:val="-6"/>
                <w:sz w:val="28"/>
                <w:szCs w:val="28"/>
              </w:rPr>
              <w:t>п</w:t>
            </w:r>
            <w:r w:rsidR="009B5C68" w:rsidRPr="009B5C68">
              <w:rPr>
                <w:spacing w:val="-6"/>
                <w:sz w:val="28"/>
                <w:szCs w:val="28"/>
              </w:rPr>
              <w:t xml:space="preserve">ерегрузка подстанционного оборудования (автотрансформатор). </w:t>
            </w:r>
          </w:p>
          <w:p w:rsidR="009B5C68" w:rsidRPr="008116D4" w:rsidRDefault="008116D4" w:rsidP="008116D4">
            <w:pPr>
              <w:spacing w:before="120" w:line="240" w:lineRule="exact"/>
              <w:rPr>
                <w:sz w:val="28"/>
                <w:szCs w:val="28"/>
              </w:rPr>
            </w:pPr>
            <w:r w:rsidRPr="008116D4">
              <w:rPr>
                <w:sz w:val="28"/>
                <w:szCs w:val="28"/>
              </w:rPr>
              <w:t>В летний максимум 2016 года</w:t>
            </w:r>
            <w:r w:rsidR="009B5C68" w:rsidRPr="008116D4">
              <w:rPr>
                <w:sz w:val="28"/>
                <w:szCs w:val="28"/>
              </w:rPr>
              <w:t xml:space="preserve"> при выводе в ремонт одного АТ и аварийном отключении </w:t>
            </w:r>
            <w:r w:rsidRPr="008116D4">
              <w:rPr>
                <w:sz w:val="28"/>
                <w:szCs w:val="28"/>
              </w:rPr>
              <w:br/>
            </w:r>
            <w:r w:rsidR="009B5C68" w:rsidRPr="008116D4">
              <w:rPr>
                <w:sz w:val="28"/>
                <w:szCs w:val="28"/>
              </w:rPr>
              <w:t>ВЛ 330 кВ Бологое – Окуловская перегрузка второго АТ порядка 30</w:t>
            </w:r>
            <w:r w:rsidRPr="008116D4">
              <w:rPr>
                <w:sz w:val="28"/>
                <w:szCs w:val="28"/>
              </w:rPr>
              <w:t xml:space="preserve"> </w:t>
            </w:r>
            <w:r w:rsidR="009B5C68" w:rsidRPr="008116D4">
              <w:rPr>
                <w:sz w:val="28"/>
                <w:szCs w:val="28"/>
              </w:rPr>
              <w:t>% (переток Северо-Запад – Центр 1800 МВт). Режимные меро</w:t>
            </w:r>
            <w:r>
              <w:rPr>
                <w:sz w:val="28"/>
                <w:szCs w:val="28"/>
              </w:rPr>
              <w:t>-</w:t>
            </w:r>
            <w:r w:rsidR="009B5C68" w:rsidRPr="008116D4">
              <w:rPr>
                <w:sz w:val="28"/>
                <w:szCs w:val="28"/>
              </w:rPr>
              <w:t xml:space="preserve">приятия – деление сети 110 кВ – позволяют ликвидировать перегрузку АТ, но при этом снижается надежность электроснабжения потребителей: </w:t>
            </w:r>
          </w:p>
          <w:p w:rsidR="009B5C68" w:rsidRPr="008116D4" w:rsidRDefault="009B5C68" w:rsidP="008116D4">
            <w:pPr>
              <w:tabs>
                <w:tab w:val="left" w:pos="287"/>
              </w:tabs>
              <w:spacing w:before="120" w:line="240" w:lineRule="exact"/>
              <w:rPr>
                <w:sz w:val="28"/>
                <w:szCs w:val="28"/>
              </w:rPr>
            </w:pPr>
            <w:r w:rsidRPr="008116D4">
              <w:rPr>
                <w:sz w:val="28"/>
                <w:szCs w:val="28"/>
              </w:rPr>
              <w:t xml:space="preserve">в Окуловско-Боровичском узле при следующем нормативном возмущении возможна работа ПА на отключение потребителей в объеме </w:t>
            </w:r>
            <w:r w:rsidR="008116D4">
              <w:rPr>
                <w:sz w:val="28"/>
                <w:szCs w:val="28"/>
              </w:rPr>
              <w:br/>
            </w:r>
            <w:r w:rsidR="00401C05">
              <w:rPr>
                <w:sz w:val="28"/>
                <w:szCs w:val="28"/>
              </w:rPr>
              <w:t>до 40 МВт</w:t>
            </w:r>
          </w:p>
          <w:p w:rsidR="009B5C68" w:rsidRPr="009B5C68" w:rsidRDefault="009B5C68" w:rsidP="008116D4">
            <w:pPr>
              <w:tabs>
                <w:tab w:val="left" w:pos="287"/>
              </w:tabs>
              <w:spacing w:before="120" w:line="240" w:lineRule="exact"/>
              <w:rPr>
                <w:sz w:val="28"/>
                <w:szCs w:val="28"/>
              </w:rPr>
            </w:pPr>
            <w:r w:rsidRPr="008116D4">
              <w:rPr>
                <w:spacing w:val="-8"/>
                <w:sz w:val="28"/>
                <w:szCs w:val="28"/>
              </w:rPr>
              <w:t>возможно полное погашение 6 тяговых ПС 110 кВ</w:t>
            </w:r>
            <w:r w:rsidRPr="008116D4">
              <w:rPr>
                <w:sz w:val="28"/>
                <w:szCs w:val="28"/>
              </w:rPr>
              <w:t xml:space="preserve"> РЖД на</w:t>
            </w:r>
            <w:r w:rsidRPr="009B5C68">
              <w:rPr>
                <w:spacing w:val="-6"/>
                <w:sz w:val="28"/>
                <w:szCs w:val="28"/>
              </w:rPr>
              <w:t xml:space="preserve"> транзите Окуловская – Бологое при с</w:t>
            </w:r>
            <w:r w:rsidR="00401C05">
              <w:rPr>
                <w:spacing w:val="-6"/>
                <w:sz w:val="28"/>
                <w:szCs w:val="28"/>
              </w:rPr>
              <w:t>ледующем нормативном возмущении</w:t>
            </w:r>
          </w:p>
        </w:tc>
      </w:tr>
      <w:tr w:rsidR="008116D4" w:rsidTr="008116D4">
        <w:trPr>
          <w:trHeight w:val="1"/>
        </w:trPr>
        <w:tc>
          <w:tcPr>
            <w:tcW w:w="70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B5C68" w:rsidRPr="009B5C68" w:rsidRDefault="009B5C68" w:rsidP="008116D4">
            <w:pPr>
              <w:spacing w:before="120" w:line="240" w:lineRule="exact"/>
              <w:jc w:val="center"/>
              <w:rPr>
                <w:sz w:val="28"/>
                <w:szCs w:val="28"/>
              </w:rPr>
            </w:pPr>
            <w:r w:rsidRPr="009B5C68">
              <w:rPr>
                <w:sz w:val="28"/>
                <w:szCs w:val="28"/>
              </w:rPr>
              <w:t>2.</w:t>
            </w:r>
          </w:p>
        </w:tc>
        <w:tc>
          <w:tcPr>
            <w:tcW w:w="368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B5C68" w:rsidRPr="009B5C68" w:rsidRDefault="009B5C68" w:rsidP="008116D4">
            <w:pPr>
              <w:tabs>
                <w:tab w:val="left" w:pos="1440"/>
              </w:tabs>
              <w:spacing w:before="120" w:line="240" w:lineRule="exact"/>
              <w:rPr>
                <w:sz w:val="28"/>
                <w:szCs w:val="28"/>
              </w:rPr>
            </w:pPr>
            <w:r w:rsidRPr="008116D4">
              <w:rPr>
                <w:spacing w:val="-4"/>
                <w:sz w:val="28"/>
                <w:szCs w:val="28"/>
              </w:rPr>
              <w:t>ПС 110 кВ Шимск</w:t>
            </w:r>
            <w:r w:rsidR="008116D4" w:rsidRPr="008116D4">
              <w:rPr>
                <w:spacing w:val="-4"/>
                <w:sz w:val="28"/>
                <w:szCs w:val="28"/>
              </w:rPr>
              <w:t>, у</w:t>
            </w:r>
            <w:r w:rsidRPr="008116D4">
              <w:rPr>
                <w:spacing w:val="-4"/>
                <w:sz w:val="28"/>
                <w:szCs w:val="28"/>
              </w:rPr>
              <w:t>становка</w:t>
            </w:r>
            <w:r w:rsidRPr="009B5C68">
              <w:rPr>
                <w:sz w:val="28"/>
                <w:szCs w:val="28"/>
              </w:rPr>
              <w:t xml:space="preserve"> 2 устройств АЛАР-110</w:t>
            </w:r>
            <w:r w:rsidR="008116D4">
              <w:rPr>
                <w:sz w:val="28"/>
                <w:szCs w:val="28"/>
              </w:rPr>
              <w:t xml:space="preserve"> </w:t>
            </w:r>
            <w:r w:rsidRPr="009B5C68">
              <w:rPr>
                <w:sz w:val="28"/>
                <w:szCs w:val="28"/>
              </w:rPr>
              <w:t>(либо 1 устройство на сумму токов ВЛ 110 кВ с двумя группами уста</w:t>
            </w:r>
            <w:r w:rsidR="00911A83">
              <w:rPr>
                <w:sz w:val="28"/>
                <w:szCs w:val="28"/>
              </w:rPr>
              <w:t>но</w:t>
            </w:r>
            <w:r w:rsidRPr="009B5C68">
              <w:rPr>
                <w:sz w:val="28"/>
                <w:szCs w:val="28"/>
              </w:rPr>
              <w:t>вок)</w:t>
            </w:r>
          </w:p>
        </w:tc>
        <w:tc>
          <w:tcPr>
            <w:tcW w:w="254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B5C68" w:rsidRPr="008116D4" w:rsidRDefault="008116D4" w:rsidP="008116D4">
            <w:pPr>
              <w:spacing w:before="120" w:line="240" w:lineRule="exact"/>
              <w:rPr>
                <w:sz w:val="28"/>
                <w:szCs w:val="28"/>
              </w:rPr>
            </w:pPr>
            <w:r>
              <w:rPr>
                <w:sz w:val="28"/>
                <w:szCs w:val="28"/>
              </w:rPr>
              <w:t>«Новгородэнерго» (по согласо</w:t>
            </w:r>
            <w:r w:rsidR="009B5C68" w:rsidRPr="008116D4">
              <w:rPr>
                <w:sz w:val="28"/>
                <w:szCs w:val="28"/>
              </w:rPr>
              <w:t>ванию)</w:t>
            </w:r>
          </w:p>
        </w:tc>
        <w:tc>
          <w:tcPr>
            <w:tcW w:w="185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B5C68" w:rsidRPr="009B5C68" w:rsidRDefault="009B5C68" w:rsidP="008116D4">
            <w:pPr>
              <w:spacing w:before="120" w:line="240" w:lineRule="exact"/>
              <w:jc w:val="center"/>
              <w:rPr>
                <w:sz w:val="28"/>
                <w:szCs w:val="28"/>
              </w:rPr>
            </w:pPr>
            <w:r w:rsidRPr="009B5C68">
              <w:rPr>
                <w:sz w:val="28"/>
                <w:szCs w:val="28"/>
              </w:rPr>
              <w:t>2015-2019 годы</w:t>
            </w:r>
          </w:p>
        </w:tc>
        <w:tc>
          <w:tcPr>
            <w:tcW w:w="5953"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hideMark/>
          </w:tcPr>
          <w:p w:rsidR="009B5C68" w:rsidRPr="009B5C68" w:rsidRDefault="008116D4" w:rsidP="008116D4">
            <w:pPr>
              <w:shd w:val="clear" w:color="auto" w:fill="FFFFFF" w:themeFill="background1"/>
              <w:spacing w:before="120" w:line="240" w:lineRule="exact"/>
              <w:rPr>
                <w:sz w:val="28"/>
                <w:szCs w:val="28"/>
              </w:rPr>
            </w:pPr>
            <w:r w:rsidRPr="00DD28FE">
              <w:rPr>
                <w:spacing w:val="-8"/>
                <w:sz w:val="28"/>
                <w:szCs w:val="28"/>
              </w:rPr>
              <w:t>л</w:t>
            </w:r>
            <w:r w:rsidR="009B5C68" w:rsidRPr="00DD28FE">
              <w:rPr>
                <w:spacing w:val="-8"/>
                <w:sz w:val="28"/>
                <w:szCs w:val="28"/>
              </w:rPr>
              <w:t>иквидация асинхронного хода в шунтирующей</w:t>
            </w:r>
            <w:r w:rsidR="009B5C68" w:rsidRPr="00DD28FE">
              <w:rPr>
                <w:sz w:val="28"/>
                <w:szCs w:val="28"/>
              </w:rPr>
              <w:t xml:space="preserve"> сети 11</w:t>
            </w:r>
            <w:r w:rsidRPr="00DD28FE">
              <w:rPr>
                <w:sz w:val="28"/>
                <w:szCs w:val="28"/>
              </w:rPr>
              <w:t xml:space="preserve">0 кВ на участке ПС 110 кВ Шимск – </w:t>
            </w:r>
            <w:r w:rsidRPr="00DD28FE">
              <w:rPr>
                <w:sz w:val="28"/>
                <w:szCs w:val="28"/>
              </w:rPr>
              <w:br/>
            </w:r>
            <w:r w:rsidR="009B5C68" w:rsidRPr="00DD28FE">
              <w:rPr>
                <w:sz w:val="28"/>
                <w:szCs w:val="28"/>
              </w:rPr>
              <w:t>ПС 330 кВ Старорусская –</w:t>
            </w:r>
            <w:r w:rsidRPr="00DD28FE">
              <w:rPr>
                <w:sz w:val="28"/>
                <w:szCs w:val="28"/>
              </w:rPr>
              <w:t xml:space="preserve"> </w:t>
            </w:r>
            <w:r w:rsidR="009B5C68" w:rsidRPr="00DD28FE">
              <w:rPr>
                <w:sz w:val="28"/>
                <w:szCs w:val="28"/>
              </w:rPr>
              <w:t>ПС 110 кВ Порхов (Псковская энергосистема) после работы АЛАР-330 кВ Псковская ГРЭС – Старорусская.</w:t>
            </w:r>
          </w:p>
          <w:p w:rsidR="009B5C68" w:rsidRPr="009B5C68" w:rsidRDefault="009B5C68" w:rsidP="008116D4">
            <w:pPr>
              <w:shd w:val="clear" w:color="auto" w:fill="FFFFFF" w:themeFill="background1"/>
              <w:spacing w:before="120" w:line="240" w:lineRule="exact"/>
              <w:rPr>
                <w:sz w:val="28"/>
                <w:szCs w:val="28"/>
              </w:rPr>
            </w:pPr>
            <w:r w:rsidRPr="00DD28FE">
              <w:rPr>
                <w:sz w:val="28"/>
                <w:szCs w:val="28"/>
              </w:rPr>
              <w:t>Соблюдение требований ГОСТ Р 55105 – 2012</w:t>
            </w:r>
          </w:p>
        </w:tc>
      </w:tr>
      <w:tr w:rsidR="008116D4" w:rsidTr="008116D4">
        <w:trPr>
          <w:trHeight w:val="1"/>
        </w:trPr>
        <w:tc>
          <w:tcPr>
            <w:tcW w:w="70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B5C68" w:rsidRPr="009B5C68" w:rsidRDefault="009B5C68" w:rsidP="008116D4">
            <w:pPr>
              <w:spacing w:before="120" w:line="240" w:lineRule="exact"/>
              <w:jc w:val="center"/>
              <w:rPr>
                <w:sz w:val="28"/>
                <w:szCs w:val="28"/>
              </w:rPr>
            </w:pPr>
            <w:r w:rsidRPr="009B5C68">
              <w:rPr>
                <w:sz w:val="28"/>
                <w:szCs w:val="28"/>
              </w:rPr>
              <w:t>3.</w:t>
            </w:r>
          </w:p>
        </w:tc>
        <w:tc>
          <w:tcPr>
            <w:tcW w:w="368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B5C68" w:rsidRPr="009B5C68" w:rsidRDefault="009B5C68" w:rsidP="008116D4">
            <w:pPr>
              <w:tabs>
                <w:tab w:val="left" w:pos="1440"/>
              </w:tabs>
              <w:spacing w:before="120" w:line="240" w:lineRule="exact"/>
              <w:rPr>
                <w:sz w:val="28"/>
                <w:szCs w:val="28"/>
              </w:rPr>
            </w:pPr>
            <w:r w:rsidRPr="008116D4">
              <w:rPr>
                <w:spacing w:val="-6"/>
                <w:sz w:val="28"/>
                <w:szCs w:val="28"/>
              </w:rPr>
              <w:t>ПС 110 кВ Валдай</w:t>
            </w:r>
            <w:r w:rsidR="008116D4" w:rsidRPr="008116D4">
              <w:rPr>
                <w:spacing w:val="-6"/>
                <w:sz w:val="28"/>
                <w:szCs w:val="28"/>
              </w:rPr>
              <w:t>, у</w:t>
            </w:r>
            <w:r w:rsidRPr="008116D4">
              <w:rPr>
                <w:spacing w:val="-6"/>
                <w:sz w:val="28"/>
                <w:szCs w:val="28"/>
              </w:rPr>
              <w:t>становка</w:t>
            </w:r>
            <w:r w:rsidRPr="009B5C68">
              <w:rPr>
                <w:sz w:val="28"/>
                <w:szCs w:val="28"/>
              </w:rPr>
              <w:t xml:space="preserve"> 2 устройств АЛАР-110</w:t>
            </w:r>
          </w:p>
        </w:tc>
        <w:tc>
          <w:tcPr>
            <w:tcW w:w="254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B5C68" w:rsidRPr="008116D4" w:rsidRDefault="008116D4" w:rsidP="008116D4">
            <w:pPr>
              <w:spacing w:before="120" w:line="240" w:lineRule="exact"/>
              <w:rPr>
                <w:sz w:val="28"/>
                <w:szCs w:val="28"/>
              </w:rPr>
            </w:pPr>
            <w:r>
              <w:rPr>
                <w:sz w:val="28"/>
                <w:szCs w:val="28"/>
              </w:rPr>
              <w:t>«Новгородэнерго» (по согласо</w:t>
            </w:r>
            <w:r w:rsidRPr="008116D4">
              <w:rPr>
                <w:sz w:val="28"/>
                <w:szCs w:val="28"/>
              </w:rPr>
              <w:t>ванию)</w:t>
            </w:r>
          </w:p>
        </w:tc>
        <w:tc>
          <w:tcPr>
            <w:tcW w:w="185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B5C68" w:rsidRPr="009B5C68" w:rsidRDefault="009B5C68" w:rsidP="008116D4">
            <w:pPr>
              <w:spacing w:before="120" w:line="240" w:lineRule="exact"/>
              <w:jc w:val="center"/>
              <w:rPr>
                <w:sz w:val="28"/>
                <w:szCs w:val="28"/>
              </w:rPr>
            </w:pPr>
            <w:r w:rsidRPr="009B5C68">
              <w:rPr>
                <w:sz w:val="28"/>
                <w:szCs w:val="28"/>
              </w:rPr>
              <w:t>2015-2019 годы</w:t>
            </w:r>
          </w:p>
        </w:tc>
        <w:tc>
          <w:tcPr>
            <w:tcW w:w="595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B5C68" w:rsidRPr="00DD28FE" w:rsidRDefault="008116D4" w:rsidP="008116D4">
            <w:pPr>
              <w:spacing w:before="120" w:line="240" w:lineRule="exact"/>
              <w:rPr>
                <w:sz w:val="28"/>
                <w:szCs w:val="28"/>
              </w:rPr>
            </w:pPr>
            <w:r w:rsidRPr="00DD28FE">
              <w:rPr>
                <w:spacing w:val="-6"/>
                <w:sz w:val="28"/>
                <w:szCs w:val="28"/>
              </w:rPr>
              <w:t>л</w:t>
            </w:r>
            <w:r w:rsidR="009B5C68" w:rsidRPr="00DD28FE">
              <w:rPr>
                <w:spacing w:val="-6"/>
                <w:sz w:val="28"/>
                <w:szCs w:val="28"/>
              </w:rPr>
              <w:t>иквидация асинхронного хода в шунтирующей</w:t>
            </w:r>
            <w:r w:rsidR="009B5C68" w:rsidRPr="00DD28FE">
              <w:rPr>
                <w:sz w:val="28"/>
                <w:szCs w:val="28"/>
              </w:rPr>
              <w:t xml:space="preserve"> сети 110 кВ на участке ПС 110 кВ Валдай – </w:t>
            </w:r>
            <w:r w:rsidRPr="00DD28FE">
              <w:rPr>
                <w:sz w:val="28"/>
                <w:szCs w:val="28"/>
              </w:rPr>
              <w:br/>
            </w:r>
            <w:r w:rsidR="009B5C68" w:rsidRPr="00DD28FE">
              <w:rPr>
                <w:sz w:val="28"/>
                <w:szCs w:val="28"/>
              </w:rPr>
              <w:t>ПС 110 кВ В.Волочек (Тверская энерго</w:t>
            </w:r>
            <w:r w:rsidRPr="00DD28FE">
              <w:rPr>
                <w:sz w:val="28"/>
                <w:szCs w:val="28"/>
              </w:rPr>
              <w:t>-</w:t>
            </w:r>
            <w:r w:rsidR="009B5C68" w:rsidRPr="00DD28FE">
              <w:rPr>
                <w:sz w:val="28"/>
                <w:szCs w:val="28"/>
              </w:rPr>
              <w:t>система)  после</w:t>
            </w:r>
            <w:r w:rsidRPr="00DD28FE">
              <w:rPr>
                <w:sz w:val="28"/>
                <w:szCs w:val="28"/>
              </w:rPr>
              <w:t xml:space="preserve"> работы АЛАР-330 транзита Чудово </w:t>
            </w:r>
            <w:r w:rsidR="009B5C68" w:rsidRPr="00DD28FE">
              <w:rPr>
                <w:sz w:val="28"/>
                <w:szCs w:val="28"/>
              </w:rPr>
              <w:t>– Окуловская – Бологое – Новая и деление транзита 110 кВ на участке ПС 330 кВ</w:t>
            </w:r>
            <w:r w:rsidRPr="00DD28FE">
              <w:rPr>
                <w:sz w:val="28"/>
                <w:szCs w:val="28"/>
              </w:rPr>
              <w:t xml:space="preserve"> Старорусская – ПС 110 кВ Валдай после работы АЛАР – </w:t>
            </w:r>
            <w:r w:rsidR="009B5C68" w:rsidRPr="00DD28FE">
              <w:rPr>
                <w:sz w:val="28"/>
                <w:szCs w:val="28"/>
              </w:rPr>
              <w:t>330 кВ Псковская ГРЭС – Старорусская.</w:t>
            </w:r>
          </w:p>
          <w:p w:rsidR="009B5C68" w:rsidRPr="009B5C68" w:rsidRDefault="008116D4" w:rsidP="008116D4">
            <w:pPr>
              <w:shd w:val="clear" w:color="auto" w:fill="FFFFFF" w:themeFill="background1"/>
              <w:spacing w:before="120" w:line="240" w:lineRule="exact"/>
              <w:rPr>
                <w:sz w:val="28"/>
                <w:szCs w:val="28"/>
              </w:rPr>
            </w:pPr>
            <w:r w:rsidRPr="00DD28FE">
              <w:rPr>
                <w:sz w:val="28"/>
                <w:szCs w:val="28"/>
              </w:rPr>
              <w:t xml:space="preserve">Соблюдение требований </w:t>
            </w:r>
            <w:r w:rsidR="009B5C68" w:rsidRPr="00DD28FE">
              <w:rPr>
                <w:sz w:val="28"/>
                <w:szCs w:val="28"/>
              </w:rPr>
              <w:t>ГОСТ Р 55105 – 2012</w:t>
            </w:r>
          </w:p>
        </w:tc>
      </w:tr>
      <w:tr w:rsidR="008116D4" w:rsidTr="008116D4">
        <w:trPr>
          <w:trHeight w:val="1"/>
        </w:trPr>
        <w:tc>
          <w:tcPr>
            <w:tcW w:w="70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B5C68" w:rsidRPr="009B5C68" w:rsidRDefault="009B5C68" w:rsidP="008116D4">
            <w:pPr>
              <w:spacing w:before="120" w:line="240" w:lineRule="exact"/>
              <w:jc w:val="center"/>
              <w:rPr>
                <w:sz w:val="28"/>
                <w:szCs w:val="28"/>
              </w:rPr>
            </w:pPr>
            <w:r w:rsidRPr="009B5C68">
              <w:rPr>
                <w:sz w:val="28"/>
                <w:szCs w:val="28"/>
              </w:rPr>
              <w:t>4.</w:t>
            </w:r>
          </w:p>
        </w:tc>
        <w:tc>
          <w:tcPr>
            <w:tcW w:w="368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B5C68" w:rsidRPr="009B5C68" w:rsidRDefault="009B5C68" w:rsidP="008116D4">
            <w:pPr>
              <w:tabs>
                <w:tab w:val="left" w:pos="1440"/>
              </w:tabs>
              <w:spacing w:before="120" w:line="240" w:lineRule="exact"/>
              <w:rPr>
                <w:sz w:val="28"/>
                <w:szCs w:val="28"/>
              </w:rPr>
            </w:pPr>
            <w:r w:rsidRPr="009B5C68">
              <w:rPr>
                <w:sz w:val="28"/>
                <w:szCs w:val="28"/>
              </w:rPr>
              <w:t>ПС 110 кВ Газовая</w:t>
            </w:r>
            <w:r w:rsidR="008116D4">
              <w:rPr>
                <w:sz w:val="28"/>
                <w:szCs w:val="28"/>
              </w:rPr>
              <w:t xml:space="preserve">, </w:t>
            </w:r>
            <w:r w:rsidR="008116D4" w:rsidRPr="00401C05">
              <w:rPr>
                <w:spacing w:val="-6"/>
                <w:sz w:val="28"/>
                <w:szCs w:val="28"/>
              </w:rPr>
              <w:t>у</w:t>
            </w:r>
            <w:r w:rsidRPr="00401C05">
              <w:rPr>
                <w:spacing w:val="-6"/>
                <w:sz w:val="28"/>
                <w:szCs w:val="28"/>
              </w:rPr>
              <w:t xml:space="preserve">становка </w:t>
            </w:r>
            <w:r w:rsidR="008116D4" w:rsidRPr="00401C05">
              <w:rPr>
                <w:spacing w:val="-6"/>
                <w:sz w:val="28"/>
                <w:szCs w:val="28"/>
              </w:rPr>
              <w:t>одного</w:t>
            </w:r>
            <w:r w:rsidRPr="00401C05">
              <w:rPr>
                <w:spacing w:val="-6"/>
                <w:sz w:val="28"/>
                <w:szCs w:val="28"/>
              </w:rPr>
              <w:t xml:space="preserve"> устройства</w:t>
            </w:r>
            <w:r w:rsidRPr="009B5C68">
              <w:rPr>
                <w:sz w:val="28"/>
                <w:szCs w:val="28"/>
              </w:rPr>
              <w:t xml:space="preserve"> </w:t>
            </w:r>
            <w:r w:rsidR="00401C05">
              <w:rPr>
                <w:sz w:val="28"/>
                <w:szCs w:val="28"/>
              </w:rPr>
              <w:t xml:space="preserve">одного </w:t>
            </w:r>
            <w:r w:rsidRPr="009B5C68">
              <w:rPr>
                <w:sz w:val="28"/>
                <w:szCs w:val="28"/>
              </w:rPr>
              <w:t>АЛАР-110</w:t>
            </w:r>
          </w:p>
        </w:tc>
        <w:tc>
          <w:tcPr>
            <w:tcW w:w="254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B5C68" w:rsidRPr="009B5C68" w:rsidRDefault="009B5C68" w:rsidP="008116D4">
            <w:pPr>
              <w:spacing w:before="120" w:line="240" w:lineRule="exact"/>
              <w:rPr>
                <w:sz w:val="28"/>
                <w:szCs w:val="28"/>
              </w:rPr>
            </w:pPr>
            <w:r w:rsidRPr="009B5C68">
              <w:rPr>
                <w:sz w:val="28"/>
                <w:szCs w:val="28"/>
              </w:rPr>
              <w:t>«Новгородэнерго» (по согласованию)</w:t>
            </w:r>
          </w:p>
        </w:tc>
        <w:tc>
          <w:tcPr>
            <w:tcW w:w="185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B5C68" w:rsidRPr="009B5C68" w:rsidRDefault="009B5C68" w:rsidP="008116D4">
            <w:pPr>
              <w:spacing w:before="120" w:line="240" w:lineRule="exact"/>
              <w:jc w:val="center"/>
              <w:rPr>
                <w:sz w:val="28"/>
                <w:szCs w:val="28"/>
              </w:rPr>
            </w:pPr>
            <w:r w:rsidRPr="009B5C68">
              <w:rPr>
                <w:sz w:val="28"/>
                <w:szCs w:val="28"/>
              </w:rPr>
              <w:t>2015-2019 годы</w:t>
            </w:r>
          </w:p>
        </w:tc>
        <w:tc>
          <w:tcPr>
            <w:tcW w:w="595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9B5C68" w:rsidRPr="00DD28FE" w:rsidRDefault="008116D4" w:rsidP="008116D4">
            <w:pPr>
              <w:shd w:val="clear" w:color="auto" w:fill="FFFFFF" w:themeFill="background1"/>
              <w:spacing w:before="120" w:line="240" w:lineRule="exact"/>
              <w:rPr>
                <w:sz w:val="28"/>
                <w:szCs w:val="28"/>
              </w:rPr>
            </w:pPr>
            <w:r w:rsidRPr="00DD28FE">
              <w:rPr>
                <w:spacing w:val="-4"/>
                <w:sz w:val="28"/>
                <w:szCs w:val="28"/>
              </w:rPr>
              <w:t>л</w:t>
            </w:r>
            <w:r w:rsidR="009B5C68" w:rsidRPr="00DD28FE">
              <w:rPr>
                <w:spacing w:val="-4"/>
                <w:sz w:val="28"/>
                <w:szCs w:val="28"/>
              </w:rPr>
              <w:t>иквидация асинхронного хода в шунтирующей</w:t>
            </w:r>
            <w:r w:rsidR="009B5C68" w:rsidRPr="00DD28FE">
              <w:rPr>
                <w:sz w:val="28"/>
                <w:szCs w:val="28"/>
              </w:rPr>
              <w:t xml:space="preserve"> сети 110 кВ на участке ПС 110 кВ Валдай – </w:t>
            </w:r>
            <w:r w:rsidRPr="00DD28FE">
              <w:rPr>
                <w:sz w:val="28"/>
                <w:szCs w:val="28"/>
              </w:rPr>
              <w:br/>
            </w:r>
            <w:r w:rsidR="009B5C68" w:rsidRPr="00DD28FE">
              <w:rPr>
                <w:sz w:val="28"/>
                <w:szCs w:val="28"/>
              </w:rPr>
              <w:t>ПС 110 кВ Газовая – ПС 330 кВ Бологое (Тверская э</w:t>
            </w:r>
            <w:r w:rsidRPr="00DD28FE">
              <w:rPr>
                <w:sz w:val="28"/>
                <w:szCs w:val="28"/>
              </w:rPr>
              <w:t xml:space="preserve">нергосистема) после работы </w:t>
            </w:r>
            <w:r w:rsidRPr="00DD28FE">
              <w:rPr>
                <w:sz w:val="28"/>
                <w:szCs w:val="28"/>
              </w:rPr>
              <w:br/>
              <w:t xml:space="preserve">АЛАР – </w:t>
            </w:r>
            <w:r w:rsidR="009B5C68" w:rsidRPr="00DD28FE">
              <w:rPr>
                <w:sz w:val="28"/>
                <w:szCs w:val="28"/>
              </w:rPr>
              <w:t xml:space="preserve">330 </w:t>
            </w:r>
            <w:r w:rsidR="009B5C68" w:rsidRPr="009B5C68">
              <w:rPr>
                <w:sz w:val="28"/>
                <w:szCs w:val="28"/>
              </w:rPr>
              <w:t>транзита Чудово – Окуловская – Бологое</w:t>
            </w:r>
            <w:r w:rsidR="009B5C68" w:rsidRPr="00DD28FE">
              <w:rPr>
                <w:sz w:val="28"/>
                <w:szCs w:val="28"/>
              </w:rPr>
              <w:t xml:space="preserve"> </w:t>
            </w:r>
            <w:r w:rsidR="009B5C68" w:rsidRPr="009B5C68">
              <w:rPr>
                <w:sz w:val="28"/>
                <w:szCs w:val="28"/>
              </w:rPr>
              <w:t>– Новая.</w:t>
            </w:r>
          </w:p>
          <w:p w:rsidR="009B5C68" w:rsidRPr="009B5C68" w:rsidRDefault="009B5C68" w:rsidP="008116D4">
            <w:pPr>
              <w:shd w:val="clear" w:color="auto" w:fill="FFFFFF" w:themeFill="background1"/>
              <w:spacing w:before="120" w:line="240" w:lineRule="exact"/>
              <w:rPr>
                <w:sz w:val="28"/>
                <w:szCs w:val="28"/>
              </w:rPr>
            </w:pPr>
            <w:r w:rsidRPr="00DD28FE">
              <w:rPr>
                <w:sz w:val="28"/>
                <w:szCs w:val="28"/>
              </w:rPr>
              <w:t xml:space="preserve">Соблюдение требований </w:t>
            </w:r>
            <w:r w:rsidRPr="009B5C68">
              <w:rPr>
                <w:sz w:val="28"/>
                <w:szCs w:val="28"/>
              </w:rPr>
              <w:t>ГОСТ Р 55105 – 2012</w:t>
            </w:r>
          </w:p>
        </w:tc>
      </w:tr>
      <w:tr w:rsidR="009B5C68" w:rsidTr="008116D4">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B5C68" w:rsidRPr="009B5C68" w:rsidRDefault="009B5C68" w:rsidP="008116D4">
            <w:pPr>
              <w:spacing w:before="120" w:line="240" w:lineRule="exact"/>
              <w:jc w:val="center"/>
              <w:rPr>
                <w:bCs/>
                <w:sz w:val="28"/>
                <w:szCs w:val="28"/>
              </w:rPr>
            </w:pPr>
            <w:r w:rsidRPr="009B5C68">
              <w:rPr>
                <w:bCs/>
                <w:sz w:val="28"/>
                <w:szCs w:val="28"/>
              </w:rPr>
              <w:t>5.</w:t>
            </w:r>
          </w:p>
        </w:tc>
        <w:tc>
          <w:tcPr>
            <w:tcW w:w="36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B5C68" w:rsidRPr="009B5C68" w:rsidRDefault="009B5C68" w:rsidP="008116D4">
            <w:pPr>
              <w:spacing w:before="120" w:line="240" w:lineRule="exact"/>
              <w:rPr>
                <w:bCs/>
                <w:sz w:val="28"/>
                <w:szCs w:val="28"/>
              </w:rPr>
            </w:pPr>
            <w:r w:rsidRPr="009B5C68">
              <w:rPr>
                <w:bCs/>
                <w:sz w:val="28"/>
                <w:szCs w:val="28"/>
              </w:rPr>
              <w:t xml:space="preserve">Реконструкция ОРУ 110 </w:t>
            </w:r>
            <w:r w:rsidR="008116D4">
              <w:rPr>
                <w:bCs/>
                <w:sz w:val="28"/>
                <w:szCs w:val="28"/>
              </w:rPr>
              <w:br/>
            </w:r>
            <w:r w:rsidRPr="009B5C68">
              <w:rPr>
                <w:bCs/>
                <w:sz w:val="28"/>
                <w:szCs w:val="28"/>
              </w:rPr>
              <w:t>ПС 110 кВ Огнеупоры с корректировкой рабочего проекта «ПС 110 кВ «Огнеупоры»</w:t>
            </w:r>
          </w:p>
        </w:tc>
        <w:tc>
          <w:tcPr>
            <w:tcW w:w="25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B5C68" w:rsidRPr="009B5C68" w:rsidRDefault="009B5C68" w:rsidP="008116D4">
            <w:pPr>
              <w:spacing w:before="120" w:line="240" w:lineRule="exact"/>
              <w:rPr>
                <w:sz w:val="28"/>
                <w:szCs w:val="28"/>
              </w:rPr>
            </w:pPr>
            <w:r w:rsidRPr="009B5C68">
              <w:rPr>
                <w:sz w:val="28"/>
                <w:szCs w:val="28"/>
              </w:rPr>
              <w:t>«Новгородэнерго» (по согласованию)</w:t>
            </w:r>
          </w:p>
        </w:tc>
        <w:tc>
          <w:tcPr>
            <w:tcW w:w="18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B5C68" w:rsidRPr="009B5C68" w:rsidRDefault="009B5C68" w:rsidP="008116D4">
            <w:pPr>
              <w:spacing w:before="120" w:line="240" w:lineRule="exact"/>
              <w:jc w:val="center"/>
              <w:rPr>
                <w:bCs/>
                <w:sz w:val="28"/>
                <w:szCs w:val="28"/>
              </w:rPr>
            </w:pPr>
            <w:r w:rsidRPr="009B5C68">
              <w:rPr>
                <w:bCs/>
                <w:sz w:val="28"/>
                <w:szCs w:val="28"/>
              </w:rPr>
              <w:t>2017-2018 годы</w:t>
            </w:r>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B5C68" w:rsidRPr="009B5C68" w:rsidRDefault="009B5C68" w:rsidP="008116D4">
            <w:pPr>
              <w:spacing w:before="120" w:line="240" w:lineRule="exact"/>
              <w:rPr>
                <w:bCs/>
                <w:sz w:val="28"/>
                <w:szCs w:val="28"/>
              </w:rPr>
            </w:pPr>
            <w:r w:rsidRPr="009B5C68">
              <w:rPr>
                <w:bCs/>
                <w:sz w:val="28"/>
                <w:szCs w:val="28"/>
              </w:rPr>
              <w:t>повышение надежности электроснабжения потребителей, сокращение затрат на ремонт оборудования, снятие ограничений, возмож</w:t>
            </w:r>
            <w:r w:rsidR="008116D4">
              <w:rPr>
                <w:bCs/>
                <w:sz w:val="28"/>
                <w:szCs w:val="28"/>
              </w:rPr>
              <w:t>-</w:t>
            </w:r>
            <w:r w:rsidRPr="009B5C68">
              <w:rPr>
                <w:bCs/>
                <w:sz w:val="28"/>
                <w:szCs w:val="28"/>
              </w:rPr>
              <w:t>ность подключения новых потребителей</w:t>
            </w:r>
          </w:p>
        </w:tc>
      </w:tr>
      <w:tr w:rsidR="009B5C68" w:rsidTr="008116D4">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B5C68" w:rsidRPr="009B5C68" w:rsidRDefault="009B5C68" w:rsidP="008116D4">
            <w:pPr>
              <w:spacing w:before="120" w:line="240" w:lineRule="exact"/>
              <w:jc w:val="center"/>
              <w:rPr>
                <w:bCs/>
                <w:sz w:val="28"/>
                <w:szCs w:val="28"/>
              </w:rPr>
            </w:pPr>
            <w:r w:rsidRPr="009B5C68">
              <w:rPr>
                <w:bCs/>
                <w:sz w:val="28"/>
                <w:szCs w:val="28"/>
              </w:rPr>
              <w:t>6.</w:t>
            </w:r>
          </w:p>
        </w:tc>
        <w:tc>
          <w:tcPr>
            <w:tcW w:w="36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B5C68" w:rsidRPr="009B5C68" w:rsidRDefault="009B5C68" w:rsidP="008116D4">
            <w:pPr>
              <w:spacing w:before="120" w:line="240" w:lineRule="exact"/>
              <w:rPr>
                <w:bCs/>
                <w:sz w:val="28"/>
                <w:szCs w:val="28"/>
              </w:rPr>
            </w:pPr>
            <w:r w:rsidRPr="009B5C68">
              <w:rPr>
                <w:bCs/>
                <w:sz w:val="28"/>
                <w:szCs w:val="28"/>
              </w:rPr>
              <w:t>Реконструкция ПС 110</w:t>
            </w:r>
            <w:r w:rsidR="008116D4">
              <w:rPr>
                <w:bCs/>
                <w:sz w:val="28"/>
                <w:szCs w:val="28"/>
              </w:rPr>
              <w:t xml:space="preserve"> </w:t>
            </w:r>
            <w:r w:rsidRPr="009B5C68">
              <w:rPr>
                <w:bCs/>
                <w:sz w:val="28"/>
                <w:szCs w:val="28"/>
              </w:rPr>
              <w:t>кВ Подберезье с заменой оборудования и транс</w:t>
            </w:r>
            <w:r w:rsidR="008116D4">
              <w:rPr>
                <w:bCs/>
                <w:sz w:val="28"/>
                <w:szCs w:val="28"/>
              </w:rPr>
              <w:t xml:space="preserve">-форматоров 2 × </w:t>
            </w:r>
            <w:r w:rsidRPr="009B5C68">
              <w:rPr>
                <w:bCs/>
                <w:sz w:val="28"/>
                <w:szCs w:val="28"/>
              </w:rPr>
              <w:t xml:space="preserve">10 МВА </w:t>
            </w:r>
            <w:r w:rsidR="008116D4">
              <w:rPr>
                <w:bCs/>
                <w:sz w:val="28"/>
                <w:szCs w:val="28"/>
              </w:rPr>
              <w:br/>
              <w:t xml:space="preserve">на трансформаторы мощностью 2 × </w:t>
            </w:r>
            <w:r w:rsidRPr="009B5C68">
              <w:rPr>
                <w:bCs/>
                <w:sz w:val="28"/>
                <w:szCs w:val="28"/>
              </w:rPr>
              <w:t>16 МВА</w:t>
            </w:r>
          </w:p>
        </w:tc>
        <w:tc>
          <w:tcPr>
            <w:tcW w:w="25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B5C68" w:rsidRPr="009B5C68" w:rsidRDefault="009B5C68" w:rsidP="008116D4">
            <w:pPr>
              <w:spacing w:before="120" w:line="240" w:lineRule="exact"/>
              <w:rPr>
                <w:sz w:val="28"/>
                <w:szCs w:val="28"/>
              </w:rPr>
            </w:pPr>
            <w:r w:rsidRPr="009B5C68">
              <w:rPr>
                <w:sz w:val="28"/>
                <w:szCs w:val="28"/>
              </w:rPr>
              <w:t xml:space="preserve"> «Новгородэнерго» (по согласованию)</w:t>
            </w:r>
          </w:p>
        </w:tc>
        <w:tc>
          <w:tcPr>
            <w:tcW w:w="18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B5C68" w:rsidRPr="009B5C68" w:rsidRDefault="009B5C68" w:rsidP="008116D4">
            <w:pPr>
              <w:spacing w:before="120" w:line="240" w:lineRule="exact"/>
              <w:jc w:val="center"/>
              <w:rPr>
                <w:bCs/>
                <w:sz w:val="28"/>
                <w:szCs w:val="28"/>
              </w:rPr>
            </w:pPr>
            <w:r w:rsidRPr="009B5C68">
              <w:rPr>
                <w:bCs/>
                <w:sz w:val="28"/>
                <w:szCs w:val="28"/>
              </w:rPr>
              <w:t>2018-2019 годы</w:t>
            </w:r>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B5C68" w:rsidRPr="009B5C68" w:rsidRDefault="009B5C68" w:rsidP="008116D4">
            <w:pPr>
              <w:spacing w:before="120" w:line="240" w:lineRule="exact"/>
              <w:rPr>
                <w:bCs/>
                <w:sz w:val="28"/>
                <w:szCs w:val="28"/>
              </w:rPr>
            </w:pPr>
            <w:r w:rsidRPr="009B5C68">
              <w:rPr>
                <w:bCs/>
                <w:sz w:val="28"/>
                <w:szCs w:val="28"/>
              </w:rPr>
              <w:t>присоединение новых потребителей и повыше</w:t>
            </w:r>
            <w:r w:rsidR="008116D4">
              <w:rPr>
                <w:bCs/>
                <w:sz w:val="28"/>
                <w:szCs w:val="28"/>
              </w:rPr>
              <w:t>-</w:t>
            </w:r>
            <w:r w:rsidRPr="009B5C68">
              <w:rPr>
                <w:bCs/>
                <w:sz w:val="28"/>
                <w:szCs w:val="28"/>
              </w:rPr>
              <w:t xml:space="preserve">ние категории надежности существующих </w:t>
            </w:r>
            <w:r w:rsidRPr="008116D4">
              <w:rPr>
                <w:bCs/>
                <w:spacing w:val="-6"/>
                <w:sz w:val="28"/>
                <w:szCs w:val="28"/>
              </w:rPr>
              <w:t>потре</w:t>
            </w:r>
            <w:r w:rsidR="008116D4" w:rsidRPr="008116D4">
              <w:rPr>
                <w:bCs/>
                <w:spacing w:val="-6"/>
                <w:sz w:val="28"/>
                <w:szCs w:val="28"/>
              </w:rPr>
              <w:t xml:space="preserve">бителей. Выполнение договоров </w:t>
            </w:r>
            <w:r w:rsidRPr="008116D4">
              <w:rPr>
                <w:bCs/>
                <w:spacing w:val="-6"/>
                <w:sz w:val="28"/>
                <w:szCs w:val="28"/>
              </w:rPr>
              <w:t>технологи</w:t>
            </w:r>
            <w:r w:rsidR="008116D4" w:rsidRPr="008116D4">
              <w:rPr>
                <w:bCs/>
                <w:spacing w:val="-6"/>
                <w:sz w:val="28"/>
                <w:szCs w:val="28"/>
              </w:rPr>
              <w:t>-</w:t>
            </w:r>
            <w:r w:rsidR="008116D4">
              <w:rPr>
                <w:bCs/>
                <w:sz w:val="28"/>
                <w:szCs w:val="28"/>
              </w:rPr>
              <w:t xml:space="preserve">ческого присоединения </w:t>
            </w:r>
            <w:r w:rsidRPr="009B5C68">
              <w:rPr>
                <w:bCs/>
                <w:sz w:val="28"/>
                <w:szCs w:val="28"/>
              </w:rPr>
              <w:t>ООО «Агропромыш</w:t>
            </w:r>
            <w:r w:rsidR="008116D4">
              <w:rPr>
                <w:bCs/>
                <w:sz w:val="28"/>
                <w:szCs w:val="28"/>
              </w:rPr>
              <w:t>-</w:t>
            </w:r>
            <w:r w:rsidRPr="009B5C68">
              <w:rPr>
                <w:bCs/>
                <w:sz w:val="28"/>
                <w:szCs w:val="28"/>
              </w:rPr>
              <w:t>ленный концерн «Пулковский» 4400 к</w:t>
            </w:r>
            <w:r w:rsidR="00401C05">
              <w:rPr>
                <w:bCs/>
                <w:sz w:val="28"/>
                <w:szCs w:val="28"/>
              </w:rPr>
              <w:t>Вт</w:t>
            </w:r>
            <w:r w:rsidRPr="009B5C68">
              <w:rPr>
                <w:bCs/>
                <w:sz w:val="28"/>
                <w:szCs w:val="28"/>
              </w:rPr>
              <w:t xml:space="preserve"> и строящейся мебельной фабрики О</w:t>
            </w:r>
            <w:r w:rsidR="008116D4">
              <w:rPr>
                <w:bCs/>
                <w:sz w:val="28"/>
                <w:szCs w:val="28"/>
              </w:rPr>
              <w:t>ОО «ИКЕА Индастри Новгород» в д</w:t>
            </w:r>
            <w:r w:rsidR="00401C05">
              <w:rPr>
                <w:bCs/>
                <w:sz w:val="28"/>
                <w:szCs w:val="28"/>
              </w:rPr>
              <w:t>.</w:t>
            </w:r>
            <w:r w:rsidRPr="009B5C68">
              <w:rPr>
                <w:bCs/>
                <w:sz w:val="28"/>
                <w:szCs w:val="28"/>
              </w:rPr>
              <w:t>Подберезье Новго</w:t>
            </w:r>
            <w:r w:rsidR="008116D4">
              <w:rPr>
                <w:bCs/>
                <w:sz w:val="28"/>
                <w:szCs w:val="28"/>
              </w:rPr>
              <w:t>-</w:t>
            </w:r>
            <w:r w:rsidRPr="009B5C68">
              <w:rPr>
                <w:bCs/>
                <w:sz w:val="28"/>
                <w:szCs w:val="28"/>
              </w:rPr>
              <w:t xml:space="preserve">родского района </w:t>
            </w:r>
            <w:r w:rsidR="008116D4">
              <w:rPr>
                <w:bCs/>
                <w:sz w:val="28"/>
                <w:szCs w:val="28"/>
              </w:rPr>
              <w:t>максимальной мощностью 3760 кВт</w:t>
            </w:r>
          </w:p>
        </w:tc>
      </w:tr>
      <w:tr w:rsidR="009B5C68" w:rsidTr="008116D4">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B5C68" w:rsidRPr="009B5C68" w:rsidRDefault="009B5C68" w:rsidP="008116D4">
            <w:pPr>
              <w:spacing w:before="120" w:line="240" w:lineRule="exact"/>
              <w:jc w:val="center"/>
              <w:rPr>
                <w:bCs/>
                <w:sz w:val="28"/>
                <w:szCs w:val="28"/>
              </w:rPr>
            </w:pPr>
            <w:r w:rsidRPr="009B5C68">
              <w:rPr>
                <w:bCs/>
                <w:sz w:val="28"/>
                <w:szCs w:val="28"/>
              </w:rPr>
              <w:t>7.</w:t>
            </w:r>
          </w:p>
        </w:tc>
        <w:tc>
          <w:tcPr>
            <w:tcW w:w="36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B5C68" w:rsidRPr="009B5C68" w:rsidRDefault="009B5C68" w:rsidP="008116D4">
            <w:pPr>
              <w:spacing w:before="120" w:line="240" w:lineRule="exact"/>
              <w:rPr>
                <w:bCs/>
                <w:sz w:val="28"/>
                <w:szCs w:val="28"/>
              </w:rPr>
            </w:pPr>
            <w:r w:rsidRPr="009B5C68">
              <w:rPr>
                <w:bCs/>
                <w:sz w:val="28"/>
                <w:szCs w:val="28"/>
              </w:rPr>
              <w:t xml:space="preserve">Строительство </w:t>
            </w:r>
            <w:r w:rsidR="008116D4">
              <w:rPr>
                <w:bCs/>
                <w:sz w:val="28"/>
                <w:szCs w:val="28"/>
              </w:rPr>
              <w:t>3 РП-10 кВ от ПС Восточная в д.Хутынь, п</w:t>
            </w:r>
            <w:r w:rsidR="00475769">
              <w:rPr>
                <w:bCs/>
                <w:sz w:val="28"/>
                <w:szCs w:val="28"/>
              </w:rPr>
              <w:t>.</w:t>
            </w:r>
            <w:r w:rsidRPr="009B5C68">
              <w:rPr>
                <w:bCs/>
                <w:sz w:val="28"/>
                <w:szCs w:val="28"/>
              </w:rPr>
              <w:t xml:space="preserve">Волховец, </w:t>
            </w:r>
            <w:r w:rsidR="008116D4">
              <w:rPr>
                <w:bCs/>
                <w:sz w:val="28"/>
                <w:szCs w:val="28"/>
              </w:rPr>
              <w:br/>
            </w:r>
            <w:r w:rsidRPr="009B5C68">
              <w:rPr>
                <w:bCs/>
                <w:sz w:val="28"/>
                <w:szCs w:val="28"/>
              </w:rPr>
              <w:t xml:space="preserve">ОКБ Планета </w:t>
            </w:r>
          </w:p>
        </w:tc>
        <w:tc>
          <w:tcPr>
            <w:tcW w:w="25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B5C68" w:rsidRPr="009B5C68" w:rsidRDefault="009B5C68" w:rsidP="008116D4">
            <w:pPr>
              <w:spacing w:before="120" w:line="240" w:lineRule="exact"/>
              <w:rPr>
                <w:sz w:val="28"/>
                <w:szCs w:val="28"/>
              </w:rPr>
            </w:pPr>
            <w:r w:rsidRPr="009B5C68">
              <w:rPr>
                <w:sz w:val="28"/>
                <w:szCs w:val="28"/>
              </w:rPr>
              <w:t>«Новгородэнерго» (по согласованию)</w:t>
            </w:r>
          </w:p>
        </w:tc>
        <w:tc>
          <w:tcPr>
            <w:tcW w:w="18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B5C68" w:rsidRPr="009B5C68" w:rsidRDefault="009B5C68" w:rsidP="008116D4">
            <w:pPr>
              <w:spacing w:before="120" w:line="240" w:lineRule="exact"/>
              <w:jc w:val="center"/>
              <w:rPr>
                <w:bCs/>
                <w:sz w:val="28"/>
                <w:szCs w:val="28"/>
              </w:rPr>
            </w:pPr>
            <w:r w:rsidRPr="009B5C68">
              <w:rPr>
                <w:bCs/>
                <w:sz w:val="28"/>
                <w:szCs w:val="28"/>
              </w:rPr>
              <w:t>2015-2016 годы</w:t>
            </w:r>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B5C68" w:rsidRPr="009B5C68" w:rsidRDefault="009B5C68" w:rsidP="008116D4">
            <w:pPr>
              <w:spacing w:before="120" w:line="240" w:lineRule="exact"/>
              <w:rPr>
                <w:bCs/>
                <w:sz w:val="28"/>
                <w:szCs w:val="28"/>
              </w:rPr>
            </w:pPr>
            <w:r w:rsidRPr="009B5C68">
              <w:rPr>
                <w:bCs/>
                <w:sz w:val="28"/>
                <w:szCs w:val="28"/>
              </w:rPr>
              <w:t>повышение надежности электроснабжения потребителей, пр</w:t>
            </w:r>
            <w:r w:rsidR="008116D4">
              <w:rPr>
                <w:bCs/>
                <w:sz w:val="28"/>
                <w:szCs w:val="28"/>
              </w:rPr>
              <w:t>исоединение новых потреби-телей и в связи</w:t>
            </w:r>
            <w:r w:rsidRPr="009B5C68">
              <w:rPr>
                <w:bCs/>
                <w:sz w:val="28"/>
                <w:szCs w:val="28"/>
              </w:rPr>
              <w:t xml:space="preserve"> с невозможностью дальнейшего ра</w:t>
            </w:r>
            <w:r w:rsidR="008116D4">
              <w:rPr>
                <w:bCs/>
                <w:sz w:val="28"/>
                <w:szCs w:val="28"/>
              </w:rPr>
              <w:t>сширения  РУ-10 кВ ПС Восточная</w:t>
            </w:r>
            <w:r w:rsidRPr="009B5C68">
              <w:rPr>
                <w:bCs/>
                <w:sz w:val="28"/>
                <w:szCs w:val="28"/>
              </w:rPr>
              <w:t xml:space="preserve"> из-за ограничения места</w:t>
            </w:r>
            <w:r w:rsidR="008116D4">
              <w:rPr>
                <w:bCs/>
                <w:sz w:val="28"/>
                <w:szCs w:val="28"/>
              </w:rPr>
              <w:t xml:space="preserve"> установки линейных ячеек 10 кВ</w:t>
            </w:r>
          </w:p>
        </w:tc>
      </w:tr>
      <w:tr w:rsidR="009B5C68" w:rsidTr="008116D4">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B5C68" w:rsidRPr="009B5C68" w:rsidRDefault="009B5C68" w:rsidP="008116D4">
            <w:pPr>
              <w:spacing w:before="120" w:line="240" w:lineRule="exact"/>
              <w:jc w:val="center"/>
              <w:rPr>
                <w:bCs/>
                <w:sz w:val="28"/>
                <w:szCs w:val="28"/>
              </w:rPr>
            </w:pPr>
            <w:r w:rsidRPr="009B5C68">
              <w:rPr>
                <w:bCs/>
                <w:sz w:val="28"/>
                <w:szCs w:val="28"/>
              </w:rPr>
              <w:t>8.</w:t>
            </w:r>
          </w:p>
        </w:tc>
        <w:tc>
          <w:tcPr>
            <w:tcW w:w="36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B5C68" w:rsidRPr="009B5C68" w:rsidRDefault="009B5C68" w:rsidP="008116D4">
            <w:pPr>
              <w:spacing w:before="120" w:line="240" w:lineRule="exact"/>
              <w:rPr>
                <w:bCs/>
                <w:sz w:val="28"/>
                <w:szCs w:val="28"/>
              </w:rPr>
            </w:pPr>
            <w:r w:rsidRPr="009B5C68">
              <w:rPr>
                <w:bCs/>
                <w:sz w:val="28"/>
                <w:szCs w:val="28"/>
              </w:rPr>
              <w:t>Реконструкция ВЛ 35 кВ Демянская 2 протяжен</w:t>
            </w:r>
            <w:r w:rsidR="008116D4">
              <w:rPr>
                <w:bCs/>
                <w:sz w:val="28"/>
                <w:szCs w:val="28"/>
              </w:rPr>
              <w:t>-</w:t>
            </w:r>
            <w:r w:rsidRPr="009B5C68">
              <w:rPr>
                <w:bCs/>
                <w:sz w:val="28"/>
                <w:szCs w:val="28"/>
              </w:rPr>
              <w:t>ностью 22,7 км</w:t>
            </w:r>
          </w:p>
        </w:tc>
        <w:tc>
          <w:tcPr>
            <w:tcW w:w="25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B5C68" w:rsidRPr="009B5C68" w:rsidRDefault="009B5C68" w:rsidP="008116D4">
            <w:pPr>
              <w:spacing w:before="120" w:line="240" w:lineRule="exact"/>
              <w:rPr>
                <w:sz w:val="28"/>
                <w:szCs w:val="28"/>
              </w:rPr>
            </w:pPr>
            <w:r w:rsidRPr="009B5C68">
              <w:rPr>
                <w:sz w:val="28"/>
                <w:szCs w:val="28"/>
              </w:rPr>
              <w:t>«Новгородэнерго» (по согласованию)</w:t>
            </w:r>
          </w:p>
        </w:tc>
        <w:tc>
          <w:tcPr>
            <w:tcW w:w="18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B5C68" w:rsidRPr="009B5C68" w:rsidRDefault="009B5C68" w:rsidP="008116D4">
            <w:pPr>
              <w:spacing w:before="120" w:line="240" w:lineRule="exact"/>
              <w:jc w:val="center"/>
              <w:rPr>
                <w:bCs/>
                <w:sz w:val="28"/>
                <w:szCs w:val="28"/>
              </w:rPr>
            </w:pPr>
            <w:r w:rsidRPr="009B5C68">
              <w:rPr>
                <w:bCs/>
                <w:sz w:val="28"/>
                <w:szCs w:val="28"/>
              </w:rPr>
              <w:t>2016-2018 годы</w:t>
            </w:r>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B5C68" w:rsidRPr="009B5C68" w:rsidRDefault="009B5C68" w:rsidP="00475769">
            <w:pPr>
              <w:spacing w:before="120" w:line="240" w:lineRule="exact"/>
              <w:rPr>
                <w:bCs/>
                <w:sz w:val="28"/>
                <w:szCs w:val="28"/>
              </w:rPr>
            </w:pPr>
            <w:r w:rsidRPr="009B5C68">
              <w:rPr>
                <w:bCs/>
                <w:sz w:val="28"/>
                <w:szCs w:val="28"/>
              </w:rPr>
              <w:t>повышение надежности электроснабжения потребителей</w:t>
            </w:r>
            <w:r w:rsidR="00475769">
              <w:rPr>
                <w:bCs/>
                <w:sz w:val="28"/>
                <w:szCs w:val="28"/>
              </w:rPr>
              <w:t>,</w:t>
            </w:r>
            <w:r w:rsidRPr="009B5C68">
              <w:rPr>
                <w:sz w:val="28"/>
                <w:szCs w:val="28"/>
              </w:rPr>
              <w:t xml:space="preserve"> выполнение </w:t>
            </w:r>
            <w:r w:rsidR="008116D4">
              <w:rPr>
                <w:sz w:val="28"/>
                <w:szCs w:val="28"/>
              </w:rPr>
              <w:t>пункта</w:t>
            </w:r>
            <w:r w:rsidRPr="009B5C68">
              <w:rPr>
                <w:bCs/>
                <w:sz w:val="28"/>
                <w:szCs w:val="28"/>
              </w:rPr>
              <w:t xml:space="preserve"> 3.109 пред</w:t>
            </w:r>
            <w:r w:rsidR="008116D4">
              <w:rPr>
                <w:bCs/>
                <w:sz w:val="28"/>
                <w:szCs w:val="28"/>
              </w:rPr>
              <w:t>-</w:t>
            </w:r>
            <w:r w:rsidRPr="009B5C68">
              <w:rPr>
                <w:bCs/>
                <w:sz w:val="28"/>
                <w:szCs w:val="28"/>
              </w:rPr>
              <w:t>писания от 30.06.2004 №</w:t>
            </w:r>
            <w:r w:rsidR="008116D4">
              <w:rPr>
                <w:bCs/>
                <w:sz w:val="28"/>
                <w:szCs w:val="28"/>
              </w:rPr>
              <w:t xml:space="preserve"> </w:t>
            </w:r>
            <w:r w:rsidRPr="009B5C68">
              <w:rPr>
                <w:bCs/>
                <w:sz w:val="28"/>
                <w:szCs w:val="28"/>
              </w:rPr>
              <w:t>05-2004, выданного территориальным центром по ОАО «Новгород</w:t>
            </w:r>
            <w:r w:rsidR="008116D4">
              <w:rPr>
                <w:bCs/>
                <w:sz w:val="28"/>
                <w:szCs w:val="28"/>
              </w:rPr>
              <w:t>-</w:t>
            </w:r>
            <w:r w:rsidRPr="009B5C68">
              <w:rPr>
                <w:bCs/>
                <w:sz w:val="28"/>
                <w:szCs w:val="28"/>
              </w:rPr>
              <w:t>энерго» регионального пред</w:t>
            </w:r>
            <w:r w:rsidR="008116D4">
              <w:rPr>
                <w:bCs/>
                <w:sz w:val="28"/>
                <w:szCs w:val="28"/>
              </w:rPr>
              <w:t>приятия «Севзапэнерготехнадзор»</w:t>
            </w:r>
          </w:p>
        </w:tc>
      </w:tr>
      <w:tr w:rsidR="009B5C68" w:rsidTr="008116D4">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B5C68" w:rsidRPr="009B5C68" w:rsidRDefault="009B5C68" w:rsidP="008116D4">
            <w:pPr>
              <w:spacing w:before="120" w:line="240" w:lineRule="exact"/>
              <w:jc w:val="center"/>
              <w:rPr>
                <w:bCs/>
                <w:sz w:val="28"/>
                <w:szCs w:val="28"/>
              </w:rPr>
            </w:pPr>
            <w:r w:rsidRPr="009B5C68">
              <w:rPr>
                <w:bCs/>
                <w:sz w:val="28"/>
                <w:szCs w:val="28"/>
              </w:rPr>
              <w:t>9.</w:t>
            </w:r>
          </w:p>
        </w:tc>
        <w:tc>
          <w:tcPr>
            <w:tcW w:w="36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B5C68" w:rsidRPr="009B5C68" w:rsidRDefault="00475769" w:rsidP="008116D4">
            <w:pPr>
              <w:spacing w:before="120" w:line="240" w:lineRule="exact"/>
              <w:rPr>
                <w:bCs/>
                <w:sz w:val="28"/>
                <w:szCs w:val="28"/>
              </w:rPr>
            </w:pPr>
            <w:r>
              <w:rPr>
                <w:bCs/>
                <w:sz w:val="28"/>
                <w:szCs w:val="28"/>
              </w:rPr>
              <w:t xml:space="preserve">Реконструкция ПС 110 </w:t>
            </w:r>
            <w:r w:rsidR="009B5C68" w:rsidRPr="009B5C68">
              <w:rPr>
                <w:bCs/>
                <w:sz w:val="28"/>
                <w:szCs w:val="28"/>
              </w:rPr>
              <w:t>кВ Любница с заменой обору</w:t>
            </w:r>
            <w:r w:rsidR="008116D4">
              <w:rPr>
                <w:bCs/>
                <w:sz w:val="28"/>
                <w:szCs w:val="28"/>
              </w:rPr>
              <w:t>-</w:t>
            </w:r>
            <w:r w:rsidR="009B5C68" w:rsidRPr="009B5C68">
              <w:rPr>
                <w:bCs/>
                <w:sz w:val="28"/>
                <w:szCs w:val="28"/>
              </w:rPr>
              <w:t>довани</w:t>
            </w:r>
            <w:r w:rsidR="008116D4">
              <w:rPr>
                <w:bCs/>
                <w:sz w:val="28"/>
                <w:szCs w:val="28"/>
              </w:rPr>
              <w:t xml:space="preserve">я и трансформаторов мощностью 2 × </w:t>
            </w:r>
            <w:r w:rsidR="009B5C68" w:rsidRPr="009B5C68">
              <w:rPr>
                <w:bCs/>
                <w:sz w:val="28"/>
                <w:szCs w:val="28"/>
              </w:rPr>
              <w:t xml:space="preserve">2,5 МВА </w:t>
            </w:r>
            <w:r w:rsidR="008116D4">
              <w:rPr>
                <w:bCs/>
                <w:sz w:val="28"/>
                <w:szCs w:val="28"/>
              </w:rPr>
              <w:br/>
              <w:t>на трансформаторы мощностью 2 ×</w:t>
            </w:r>
            <w:r w:rsidR="009B5C68" w:rsidRPr="009B5C68">
              <w:rPr>
                <w:bCs/>
                <w:sz w:val="28"/>
                <w:szCs w:val="28"/>
              </w:rPr>
              <w:t xml:space="preserve"> 6,3 МВА</w:t>
            </w:r>
          </w:p>
        </w:tc>
        <w:tc>
          <w:tcPr>
            <w:tcW w:w="25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B5C68" w:rsidRPr="009B5C68" w:rsidRDefault="009B5C68" w:rsidP="008116D4">
            <w:pPr>
              <w:spacing w:before="120" w:line="240" w:lineRule="exact"/>
              <w:rPr>
                <w:sz w:val="28"/>
                <w:szCs w:val="28"/>
              </w:rPr>
            </w:pPr>
            <w:r w:rsidRPr="009B5C68">
              <w:rPr>
                <w:sz w:val="28"/>
                <w:szCs w:val="28"/>
              </w:rPr>
              <w:t>«Новгородэнерго» (по согласованию)</w:t>
            </w:r>
          </w:p>
        </w:tc>
        <w:tc>
          <w:tcPr>
            <w:tcW w:w="18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B5C68" w:rsidRPr="009B5C68" w:rsidRDefault="009B5C68" w:rsidP="008116D4">
            <w:pPr>
              <w:spacing w:before="120" w:line="240" w:lineRule="exact"/>
              <w:jc w:val="center"/>
              <w:rPr>
                <w:bCs/>
                <w:sz w:val="28"/>
                <w:szCs w:val="28"/>
              </w:rPr>
            </w:pPr>
            <w:r w:rsidRPr="009B5C68">
              <w:rPr>
                <w:bCs/>
                <w:sz w:val="28"/>
                <w:szCs w:val="28"/>
              </w:rPr>
              <w:t>2018-2019 годы</w:t>
            </w:r>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B5C68" w:rsidRPr="009B5C68" w:rsidRDefault="009B5C68" w:rsidP="008116D4">
            <w:pPr>
              <w:spacing w:before="120" w:line="240" w:lineRule="exact"/>
              <w:rPr>
                <w:bCs/>
                <w:sz w:val="28"/>
                <w:szCs w:val="28"/>
              </w:rPr>
            </w:pPr>
            <w:r w:rsidRPr="009B5C68">
              <w:rPr>
                <w:bCs/>
                <w:sz w:val="28"/>
                <w:szCs w:val="28"/>
              </w:rPr>
              <w:t>присоединение новых потребителей и повыше</w:t>
            </w:r>
            <w:r w:rsidR="008116D4">
              <w:rPr>
                <w:bCs/>
                <w:sz w:val="28"/>
                <w:szCs w:val="28"/>
              </w:rPr>
              <w:t>-</w:t>
            </w:r>
            <w:r w:rsidRPr="009B5C68">
              <w:rPr>
                <w:bCs/>
                <w:sz w:val="28"/>
                <w:szCs w:val="28"/>
              </w:rPr>
              <w:t xml:space="preserve">ние категории надежности существующих потребителей в связи с полной  амортизацией оборудования.  </w:t>
            </w:r>
            <w:r w:rsidR="008116D4">
              <w:rPr>
                <w:bCs/>
                <w:sz w:val="28"/>
                <w:szCs w:val="28"/>
              </w:rPr>
              <w:t xml:space="preserve">Повышение надежности, </w:t>
            </w:r>
            <w:r w:rsidRPr="009B5C68">
              <w:rPr>
                <w:bCs/>
                <w:sz w:val="28"/>
                <w:szCs w:val="28"/>
              </w:rPr>
              <w:t xml:space="preserve">дальнейшее развитие электроснабжения  </w:t>
            </w:r>
            <w:r w:rsidR="008116D4">
              <w:rPr>
                <w:bCs/>
                <w:sz w:val="28"/>
                <w:szCs w:val="28"/>
              </w:rPr>
              <w:br/>
              <w:t>ООО «Белгранкорм –</w:t>
            </w:r>
            <w:r w:rsidRPr="009B5C68">
              <w:rPr>
                <w:bCs/>
                <w:sz w:val="28"/>
                <w:szCs w:val="28"/>
              </w:rPr>
              <w:t xml:space="preserve"> Великий Новгород»</w:t>
            </w:r>
          </w:p>
        </w:tc>
      </w:tr>
      <w:tr w:rsidR="009B5C68" w:rsidTr="008116D4">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B5C68" w:rsidRPr="009B5C68" w:rsidRDefault="009B5C68" w:rsidP="008116D4">
            <w:pPr>
              <w:spacing w:before="120" w:line="240" w:lineRule="exact"/>
              <w:jc w:val="center"/>
              <w:rPr>
                <w:bCs/>
                <w:sz w:val="28"/>
                <w:szCs w:val="28"/>
              </w:rPr>
            </w:pPr>
            <w:r w:rsidRPr="009B5C68">
              <w:rPr>
                <w:bCs/>
                <w:sz w:val="28"/>
                <w:szCs w:val="28"/>
              </w:rPr>
              <w:t>10.</w:t>
            </w:r>
          </w:p>
        </w:tc>
        <w:tc>
          <w:tcPr>
            <w:tcW w:w="36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B5C68" w:rsidRPr="009B5C68" w:rsidRDefault="009B5C68" w:rsidP="008116D4">
            <w:pPr>
              <w:spacing w:before="120" w:line="240" w:lineRule="exact"/>
              <w:rPr>
                <w:bCs/>
                <w:sz w:val="28"/>
                <w:szCs w:val="28"/>
              </w:rPr>
            </w:pPr>
            <w:r w:rsidRPr="009B5C68">
              <w:rPr>
                <w:bCs/>
                <w:sz w:val="28"/>
                <w:szCs w:val="28"/>
              </w:rPr>
              <w:t xml:space="preserve">Начало строительства </w:t>
            </w:r>
            <w:r w:rsidR="00AA4017">
              <w:rPr>
                <w:bCs/>
                <w:sz w:val="28"/>
                <w:szCs w:val="28"/>
              </w:rPr>
              <w:br/>
              <w:t xml:space="preserve">ПС 110/35/10 кВ Рощино </w:t>
            </w:r>
            <w:r w:rsidR="00AA4017">
              <w:rPr>
                <w:bCs/>
                <w:sz w:val="28"/>
                <w:szCs w:val="28"/>
              </w:rPr>
              <w:br/>
              <w:t>2 ×</w:t>
            </w:r>
            <w:r w:rsidRPr="009B5C68">
              <w:rPr>
                <w:bCs/>
                <w:sz w:val="28"/>
                <w:szCs w:val="28"/>
              </w:rPr>
              <w:t>10 МВА</w:t>
            </w:r>
          </w:p>
        </w:tc>
        <w:tc>
          <w:tcPr>
            <w:tcW w:w="25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B5C68" w:rsidRPr="009B5C68" w:rsidRDefault="009B5C68" w:rsidP="008116D4">
            <w:pPr>
              <w:spacing w:before="120" w:line="240" w:lineRule="exact"/>
              <w:rPr>
                <w:sz w:val="28"/>
                <w:szCs w:val="28"/>
              </w:rPr>
            </w:pPr>
            <w:r w:rsidRPr="009B5C68">
              <w:rPr>
                <w:sz w:val="28"/>
                <w:szCs w:val="28"/>
              </w:rPr>
              <w:t>«Новгородэнерго» (по согласованию)</w:t>
            </w:r>
          </w:p>
        </w:tc>
        <w:tc>
          <w:tcPr>
            <w:tcW w:w="18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B5C68" w:rsidRPr="009B5C68" w:rsidRDefault="009B5C68" w:rsidP="008116D4">
            <w:pPr>
              <w:spacing w:before="120" w:line="240" w:lineRule="exact"/>
              <w:jc w:val="center"/>
              <w:rPr>
                <w:bCs/>
                <w:sz w:val="28"/>
                <w:szCs w:val="28"/>
              </w:rPr>
            </w:pPr>
            <w:r w:rsidRPr="009B5C68">
              <w:rPr>
                <w:bCs/>
                <w:sz w:val="28"/>
                <w:szCs w:val="28"/>
              </w:rPr>
              <w:t>2018 год</w:t>
            </w:r>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B5C68" w:rsidRPr="009B5C68" w:rsidRDefault="00AA4017" w:rsidP="00AA4017">
            <w:pPr>
              <w:spacing w:before="120" w:line="240" w:lineRule="exact"/>
              <w:rPr>
                <w:bCs/>
                <w:sz w:val="28"/>
                <w:szCs w:val="28"/>
              </w:rPr>
            </w:pPr>
            <w:r w:rsidRPr="00AA4017">
              <w:rPr>
                <w:bCs/>
                <w:spacing w:val="-6"/>
                <w:sz w:val="28"/>
                <w:szCs w:val="28"/>
              </w:rPr>
              <w:t>в</w:t>
            </w:r>
            <w:r w:rsidR="009B5C68" w:rsidRPr="00AA4017">
              <w:rPr>
                <w:bCs/>
                <w:spacing w:val="-6"/>
                <w:sz w:val="28"/>
                <w:szCs w:val="28"/>
              </w:rPr>
              <w:t xml:space="preserve"> связи с реконструкцией</w:t>
            </w:r>
            <w:r w:rsidR="009B5C68" w:rsidRPr="00AA4017">
              <w:rPr>
                <w:spacing w:val="-6"/>
                <w:sz w:val="28"/>
                <w:szCs w:val="28"/>
              </w:rPr>
              <w:t xml:space="preserve"> </w:t>
            </w:r>
            <w:r w:rsidRPr="00AA4017">
              <w:rPr>
                <w:bCs/>
                <w:spacing w:val="-6"/>
                <w:sz w:val="28"/>
                <w:szCs w:val="28"/>
              </w:rPr>
              <w:t>ПС 35/10 кВ Нелюшка,</w:t>
            </w:r>
            <w:r>
              <w:rPr>
                <w:bCs/>
                <w:sz w:val="28"/>
                <w:szCs w:val="28"/>
              </w:rPr>
              <w:t xml:space="preserve"> ПС 35/10 кВ </w:t>
            </w:r>
            <w:r w:rsidR="009B5C68" w:rsidRPr="009B5C68">
              <w:rPr>
                <w:bCs/>
                <w:sz w:val="28"/>
                <w:szCs w:val="28"/>
              </w:rPr>
              <w:t xml:space="preserve">ДО Валдай и переводом ее на напряжение 110/35/10 кВ, для обеспечения </w:t>
            </w:r>
            <w:r w:rsidRPr="00AA4017">
              <w:rPr>
                <w:bCs/>
                <w:spacing w:val="-12"/>
                <w:sz w:val="28"/>
                <w:szCs w:val="28"/>
              </w:rPr>
              <w:t>первой</w:t>
            </w:r>
            <w:r w:rsidR="009B5C68" w:rsidRPr="00AA4017">
              <w:rPr>
                <w:bCs/>
                <w:spacing w:val="-12"/>
                <w:sz w:val="28"/>
                <w:szCs w:val="28"/>
              </w:rPr>
              <w:t xml:space="preserve"> категории надежности дом</w:t>
            </w:r>
            <w:r w:rsidRPr="00AA4017">
              <w:rPr>
                <w:bCs/>
                <w:spacing w:val="-12"/>
                <w:sz w:val="28"/>
                <w:szCs w:val="28"/>
              </w:rPr>
              <w:t>а</w:t>
            </w:r>
            <w:r w:rsidR="009B5C68" w:rsidRPr="00AA4017">
              <w:rPr>
                <w:bCs/>
                <w:spacing w:val="-12"/>
                <w:sz w:val="28"/>
                <w:szCs w:val="28"/>
              </w:rPr>
              <w:t xml:space="preserve"> отдыха «Ужин»</w:t>
            </w:r>
            <w:r w:rsidR="009B5C68" w:rsidRPr="009B5C68">
              <w:rPr>
                <w:bCs/>
                <w:sz w:val="28"/>
                <w:szCs w:val="28"/>
              </w:rPr>
              <w:t xml:space="preserve"> в Валдайском районе по заявке Федеральной службы охраны Российской Федерации, управление «В» Службы безопасности П</w:t>
            </w:r>
            <w:r>
              <w:rPr>
                <w:bCs/>
                <w:sz w:val="28"/>
                <w:szCs w:val="28"/>
              </w:rPr>
              <w:t>резидента Российской Федерации</w:t>
            </w:r>
          </w:p>
        </w:tc>
      </w:tr>
      <w:tr w:rsidR="009B5C68" w:rsidTr="008116D4">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B5C68" w:rsidRPr="009B5C68" w:rsidRDefault="009B5C68" w:rsidP="008116D4">
            <w:pPr>
              <w:spacing w:before="120" w:line="240" w:lineRule="exact"/>
              <w:jc w:val="center"/>
              <w:rPr>
                <w:bCs/>
                <w:sz w:val="28"/>
                <w:szCs w:val="28"/>
              </w:rPr>
            </w:pPr>
            <w:r w:rsidRPr="009B5C68">
              <w:rPr>
                <w:bCs/>
                <w:sz w:val="28"/>
                <w:szCs w:val="28"/>
              </w:rPr>
              <w:t>11.</w:t>
            </w:r>
          </w:p>
        </w:tc>
        <w:tc>
          <w:tcPr>
            <w:tcW w:w="36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B5C68" w:rsidRPr="009B5C68" w:rsidRDefault="009B5C68" w:rsidP="00AA4017">
            <w:pPr>
              <w:spacing w:before="120" w:line="240" w:lineRule="exact"/>
              <w:rPr>
                <w:bCs/>
                <w:sz w:val="28"/>
                <w:szCs w:val="28"/>
              </w:rPr>
            </w:pPr>
            <w:r w:rsidRPr="009B5C68">
              <w:rPr>
                <w:bCs/>
                <w:sz w:val="28"/>
                <w:szCs w:val="28"/>
              </w:rPr>
              <w:t xml:space="preserve">Реконструкция ПС 110 кВ Базовая с заменой </w:t>
            </w:r>
            <w:r w:rsidR="00AA4017">
              <w:rPr>
                <w:bCs/>
                <w:sz w:val="28"/>
                <w:szCs w:val="28"/>
              </w:rPr>
              <w:t>3</w:t>
            </w:r>
            <w:r w:rsidRPr="009B5C68">
              <w:rPr>
                <w:bCs/>
                <w:sz w:val="28"/>
                <w:szCs w:val="28"/>
              </w:rPr>
              <w:t xml:space="preserve"> транс</w:t>
            </w:r>
            <w:r w:rsidR="00AA4017">
              <w:rPr>
                <w:bCs/>
                <w:sz w:val="28"/>
                <w:szCs w:val="28"/>
              </w:rPr>
              <w:t>-</w:t>
            </w:r>
            <w:r w:rsidRPr="00AA4017">
              <w:rPr>
                <w:bCs/>
                <w:spacing w:val="-6"/>
                <w:sz w:val="28"/>
                <w:szCs w:val="28"/>
              </w:rPr>
              <w:t>форматоров (25+20+63) МВА</w:t>
            </w:r>
            <w:r w:rsidRPr="009B5C68">
              <w:rPr>
                <w:bCs/>
                <w:sz w:val="28"/>
                <w:szCs w:val="28"/>
              </w:rPr>
              <w:t xml:space="preserve"> на </w:t>
            </w:r>
            <w:r w:rsidR="00AA4017">
              <w:rPr>
                <w:bCs/>
                <w:sz w:val="28"/>
                <w:szCs w:val="28"/>
              </w:rPr>
              <w:t>2</w:t>
            </w:r>
            <w:r w:rsidRPr="009B5C68">
              <w:rPr>
                <w:bCs/>
                <w:sz w:val="28"/>
                <w:szCs w:val="28"/>
              </w:rPr>
              <w:t xml:space="preserve"> трансформатора по </w:t>
            </w:r>
            <w:r w:rsidR="00AA4017">
              <w:rPr>
                <w:bCs/>
                <w:sz w:val="28"/>
                <w:szCs w:val="28"/>
              </w:rPr>
              <w:br/>
            </w:r>
            <w:r w:rsidRPr="009B5C68">
              <w:rPr>
                <w:bCs/>
                <w:sz w:val="28"/>
                <w:szCs w:val="28"/>
              </w:rPr>
              <w:t>63 МВА и оборудования 110, 10, 6 кВ со строитель</w:t>
            </w:r>
            <w:r w:rsidR="00AA4017">
              <w:rPr>
                <w:bCs/>
                <w:sz w:val="28"/>
                <w:szCs w:val="28"/>
              </w:rPr>
              <w:t>-</w:t>
            </w:r>
            <w:r w:rsidRPr="009B5C68">
              <w:rPr>
                <w:bCs/>
                <w:sz w:val="28"/>
                <w:szCs w:val="28"/>
              </w:rPr>
              <w:t>ством РП-10 кВ</w:t>
            </w:r>
          </w:p>
        </w:tc>
        <w:tc>
          <w:tcPr>
            <w:tcW w:w="25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B5C68" w:rsidRPr="009B5C68" w:rsidRDefault="009B5C68" w:rsidP="008116D4">
            <w:pPr>
              <w:spacing w:before="120" w:line="240" w:lineRule="exact"/>
              <w:rPr>
                <w:sz w:val="28"/>
                <w:szCs w:val="28"/>
              </w:rPr>
            </w:pPr>
            <w:r w:rsidRPr="009B5C68">
              <w:rPr>
                <w:sz w:val="28"/>
                <w:szCs w:val="28"/>
              </w:rPr>
              <w:t>«Новгородэнерго» (по согласованию)</w:t>
            </w:r>
          </w:p>
        </w:tc>
        <w:tc>
          <w:tcPr>
            <w:tcW w:w="18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B5C68" w:rsidRPr="009B5C68" w:rsidRDefault="009B5C68" w:rsidP="008116D4">
            <w:pPr>
              <w:spacing w:before="120" w:line="240" w:lineRule="exact"/>
              <w:jc w:val="center"/>
              <w:rPr>
                <w:bCs/>
                <w:sz w:val="28"/>
                <w:szCs w:val="28"/>
              </w:rPr>
            </w:pPr>
            <w:r w:rsidRPr="009B5C68">
              <w:rPr>
                <w:bCs/>
                <w:sz w:val="28"/>
                <w:szCs w:val="28"/>
              </w:rPr>
              <w:t>2018-2019 годы</w:t>
            </w:r>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B5C68" w:rsidRPr="009B5C68" w:rsidRDefault="00AA4017" w:rsidP="00AA4017">
            <w:pPr>
              <w:spacing w:before="120" w:line="240" w:lineRule="exact"/>
              <w:rPr>
                <w:bCs/>
                <w:sz w:val="28"/>
                <w:szCs w:val="28"/>
              </w:rPr>
            </w:pPr>
            <w:r>
              <w:rPr>
                <w:bCs/>
                <w:sz w:val="28"/>
                <w:szCs w:val="28"/>
              </w:rPr>
              <w:t>п</w:t>
            </w:r>
            <w:r w:rsidR="009B5C68" w:rsidRPr="009B5C68">
              <w:rPr>
                <w:bCs/>
                <w:sz w:val="28"/>
                <w:szCs w:val="28"/>
              </w:rPr>
              <w:t>олная амортизация оборудования, рост нагрузок. П</w:t>
            </w:r>
            <w:r>
              <w:rPr>
                <w:bCs/>
                <w:sz w:val="28"/>
                <w:szCs w:val="28"/>
              </w:rPr>
              <w:t>С</w:t>
            </w:r>
            <w:r w:rsidR="009B5C68" w:rsidRPr="009B5C68">
              <w:rPr>
                <w:bCs/>
                <w:sz w:val="28"/>
                <w:szCs w:val="28"/>
              </w:rPr>
              <w:t xml:space="preserve"> построена в 1966 году с реконст</w:t>
            </w:r>
            <w:r>
              <w:rPr>
                <w:bCs/>
                <w:sz w:val="28"/>
                <w:szCs w:val="28"/>
              </w:rPr>
              <w:t>-</w:t>
            </w:r>
            <w:r w:rsidR="009B5C68" w:rsidRPr="009B5C68">
              <w:rPr>
                <w:bCs/>
                <w:sz w:val="28"/>
                <w:szCs w:val="28"/>
              </w:rPr>
              <w:t>рукцией в 1978 году. Существующая схема ОРУ 110 кВ ПС 110 кВ Базовая выполнена без выключателей, с отделителями и коротко</w:t>
            </w:r>
            <w:r>
              <w:rPr>
                <w:bCs/>
                <w:sz w:val="28"/>
                <w:szCs w:val="28"/>
              </w:rPr>
              <w:t>-</w:t>
            </w:r>
            <w:r w:rsidR="009B5C68" w:rsidRPr="009B5C68">
              <w:rPr>
                <w:bCs/>
                <w:sz w:val="28"/>
                <w:szCs w:val="28"/>
              </w:rPr>
              <w:t>замыкателями. Максимальная факти</w:t>
            </w:r>
            <w:r>
              <w:rPr>
                <w:bCs/>
                <w:sz w:val="28"/>
                <w:szCs w:val="28"/>
              </w:rPr>
              <w:t>ческая нагрузка 40,45 МВА,</w:t>
            </w:r>
            <w:r w:rsidR="009B5C68" w:rsidRPr="009B5C68">
              <w:rPr>
                <w:bCs/>
                <w:sz w:val="28"/>
                <w:szCs w:val="28"/>
              </w:rPr>
              <w:t xml:space="preserve"> мощность по договорам и заявкам на технологиче</w:t>
            </w:r>
            <w:r>
              <w:rPr>
                <w:bCs/>
                <w:sz w:val="28"/>
                <w:szCs w:val="28"/>
              </w:rPr>
              <w:t>ское присоединение</w:t>
            </w:r>
            <w:r w:rsidR="009B5C68" w:rsidRPr="009B5C68">
              <w:rPr>
                <w:bCs/>
                <w:sz w:val="28"/>
                <w:szCs w:val="28"/>
              </w:rPr>
              <w:t xml:space="preserve"> </w:t>
            </w:r>
            <w:r>
              <w:rPr>
                <w:bCs/>
                <w:sz w:val="28"/>
                <w:szCs w:val="28"/>
              </w:rPr>
              <w:t>22,2 МВА</w:t>
            </w:r>
          </w:p>
        </w:tc>
      </w:tr>
      <w:tr w:rsidR="009B5C68" w:rsidTr="008116D4">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B5C68" w:rsidRPr="009B5C68" w:rsidRDefault="009B5C68" w:rsidP="008116D4">
            <w:pPr>
              <w:spacing w:before="120" w:line="240" w:lineRule="exact"/>
              <w:jc w:val="center"/>
              <w:rPr>
                <w:bCs/>
                <w:sz w:val="28"/>
                <w:szCs w:val="28"/>
              </w:rPr>
            </w:pPr>
            <w:r w:rsidRPr="009B5C68">
              <w:rPr>
                <w:bCs/>
                <w:sz w:val="28"/>
                <w:szCs w:val="28"/>
              </w:rPr>
              <w:t>12.</w:t>
            </w:r>
          </w:p>
        </w:tc>
        <w:tc>
          <w:tcPr>
            <w:tcW w:w="36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B5C68" w:rsidRPr="009B5C68" w:rsidRDefault="009B5C68" w:rsidP="008116D4">
            <w:pPr>
              <w:spacing w:before="120" w:line="240" w:lineRule="exact"/>
              <w:rPr>
                <w:bCs/>
                <w:sz w:val="28"/>
                <w:szCs w:val="28"/>
              </w:rPr>
            </w:pPr>
            <w:r w:rsidRPr="009B5C68">
              <w:rPr>
                <w:bCs/>
                <w:sz w:val="28"/>
                <w:szCs w:val="28"/>
              </w:rPr>
              <w:t>Реконструкция ПС 110 кВ Районная с заменой трансформатора Т2, с заменой ЗРУ и КРУН 6кВ</w:t>
            </w:r>
          </w:p>
        </w:tc>
        <w:tc>
          <w:tcPr>
            <w:tcW w:w="25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B5C68" w:rsidRPr="009B5C68" w:rsidRDefault="009B5C68" w:rsidP="008116D4">
            <w:pPr>
              <w:spacing w:before="120" w:line="240" w:lineRule="exact"/>
              <w:rPr>
                <w:sz w:val="28"/>
                <w:szCs w:val="28"/>
              </w:rPr>
            </w:pPr>
            <w:r w:rsidRPr="009B5C68">
              <w:rPr>
                <w:sz w:val="28"/>
                <w:szCs w:val="28"/>
              </w:rPr>
              <w:t>«Новгородэнерго» (по согласованию)</w:t>
            </w:r>
          </w:p>
        </w:tc>
        <w:tc>
          <w:tcPr>
            <w:tcW w:w="18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B5C68" w:rsidRPr="009B5C68" w:rsidRDefault="009B5C68" w:rsidP="00AA4017">
            <w:pPr>
              <w:spacing w:before="120" w:line="240" w:lineRule="exact"/>
              <w:jc w:val="center"/>
              <w:rPr>
                <w:bCs/>
                <w:sz w:val="28"/>
                <w:szCs w:val="28"/>
              </w:rPr>
            </w:pPr>
            <w:r w:rsidRPr="009B5C68">
              <w:rPr>
                <w:bCs/>
                <w:sz w:val="28"/>
                <w:szCs w:val="28"/>
              </w:rPr>
              <w:t xml:space="preserve">2016-2017 </w:t>
            </w:r>
            <w:r w:rsidR="00AA4017">
              <w:rPr>
                <w:bCs/>
                <w:sz w:val="28"/>
                <w:szCs w:val="28"/>
              </w:rPr>
              <w:t>годы</w:t>
            </w:r>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B5C68" w:rsidRPr="009B5C68" w:rsidRDefault="009B5C68" w:rsidP="008116D4">
            <w:pPr>
              <w:spacing w:before="120" w:line="240" w:lineRule="exact"/>
              <w:rPr>
                <w:bCs/>
                <w:sz w:val="28"/>
                <w:szCs w:val="28"/>
              </w:rPr>
            </w:pPr>
            <w:r w:rsidRPr="009B5C68">
              <w:rPr>
                <w:bCs/>
                <w:sz w:val="28"/>
                <w:szCs w:val="28"/>
              </w:rPr>
              <w:t>полная амортизация оборудования, повышение надежности Новгородского узла нагрузок, сокращени</w:t>
            </w:r>
            <w:r w:rsidR="00AA4017">
              <w:rPr>
                <w:bCs/>
                <w:sz w:val="28"/>
                <w:szCs w:val="28"/>
              </w:rPr>
              <w:t>е затрат на ремонт оборудования</w:t>
            </w:r>
          </w:p>
        </w:tc>
      </w:tr>
      <w:tr w:rsidR="009B5C68" w:rsidTr="008116D4">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B5C68" w:rsidRPr="009B5C68" w:rsidRDefault="009B5C68" w:rsidP="008116D4">
            <w:pPr>
              <w:spacing w:before="120" w:line="240" w:lineRule="exact"/>
              <w:jc w:val="center"/>
              <w:rPr>
                <w:bCs/>
                <w:sz w:val="28"/>
                <w:szCs w:val="28"/>
              </w:rPr>
            </w:pPr>
            <w:r w:rsidRPr="009B5C68">
              <w:rPr>
                <w:bCs/>
                <w:sz w:val="28"/>
                <w:szCs w:val="28"/>
              </w:rPr>
              <w:t>13.</w:t>
            </w:r>
          </w:p>
        </w:tc>
        <w:tc>
          <w:tcPr>
            <w:tcW w:w="36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B5C68" w:rsidRPr="009B5C68" w:rsidRDefault="00AA4017" w:rsidP="008116D4">
            <w:pPr>
              <w:spacing w:before="120" w:line="240" w:lineRule="exact"/>
              <w:rPr>
                <w:bCs/>
                <w:sz w:val="28"/>
                <w:szCs w:val="28"/>
              </w:rPr>
            </w:pPr>
            <w:r w:rsidRPr="00AA4017">
              <w:rPr>
                <w:bCs/>
                <w:spacing w:val="-6"/>
                <w:sz w:val="28"/>
                <w:szCs w:val="28"/>
              </w:rPr>
              <w:t xml:space="preserve">Реконструкция </w:t>
            </w:r>
            <w:r w:rsidR="009B5C68" w:rsidRPr="00AA4017">
              <w:rPr>
                <w:bCs/>
                <w:spacing w:val="-6"/>
                <w:sz w:val="28"/>
                <w:szCs w:val="28"/>
              </w:rPr>
              <w:t>ПС 110/10 кВ</w:t>
            </w:r>
            <w:r w:rsidR="009B5C68" w:rsidRPr="009B5C68">
              <w:rPr>
                <w:bCs/>
                <w:sz w:val="28"/>
                <w:szCs w:val="28"/>
              </w:rPr>
              <w:t xml:space="preserve"> Киприя</w:t>
            </w:r>
          </w:p>
        </w:tc>
        <w:tc>
          <w:tcPr>
            <w:tcW w:w="25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B5C68" w:rsidRPr="009B5C68" w:rsidRDefault="009B5C68" w:rsidP="008116D4">
            <w:pPr>
              <w:spacing w:before="120" w:line="240" w:lineRule="exact"/>
              <w:rPr>
                <w:sz w:val="28"/>
                <w:szCs w:val="28"/>
              </w:rPr>
            </w:pPr>
            <w:r w:rsidRPr="009B5C68">
              <w:rPr>
                <w:sz w:val="28"/>
                <w:szCs w:val="28"/>
              </w:rPr>
              <w:t>«Новгородэнерго» (по согласованию)</w:t>
            </w:r>
          </w:p>
        </w:tc>
        <w:tc>
          <w:tcPr>
            <w:tcW w:w="18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B5C68" w:rsidRPr="009B5C68" w:rsidRDefault="00AA4017" w:rsidP="008116D4">
            <w:pPr>
              <w:spacing w:before="120" w:line="240" w:lineRule="exact"/>
              <w:jc w:val="center"/>
              <w:rPr>
                <w:bCs/>
                <w:sz w:val="28"/>
                <w:szCs w:val="28"/>
              </w:rPr>
            </w:pPr>
            <w:r>
              <w:rPr>
                <w:bCs/>
                <w:sz w:val="28"/>
                <w:szCs w:val="28"/>
              </w:rPr>
              <w:t>2019</w:t>
            </w:r>
            <w:r w:rsidR="009B5C68" w:rsidRPr="009B5C68">
              <w:rPr>
                <w:bCs/>
                <w:sz w:val="28"/>
                <w:szCs w:val="28"/>
              </w:rPr>
              <w:t xml:space="preserve"> год</w:t>
            </w:r>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B5C68" w:rsidRPr="009B5C68" w:rsidRDefault="009B5C68" w:rsidP="00AA4017">
            <w:pPr>
              <w:spacing w:before="120" w:line="240" w:lineRule="exact"/>
              <w:rPr>
                <w:bCs/>
                <w:sz w:val="28"/>
                <w:szCs w:val="28"/>
              </w:rPr>
            </w:pPr>
            <w:r w:rsidRPr="009B5C68">
              <w:rPr>
                <w:bCs/>
                <w:sz w:val="28"/>
                <w:szCs w:val="28"/>
              </w:rPr>
              <w:t>полная амортизация оборудования,</w:t>
            </w:r>
            <w:r w:rsidR="00AA4017">
              <w:rPr>
                <w:bCs/>
                <w:sz w:val="28"/>
                <w:szCs w:val="28"/>
              </w:rPr>
              <w:t xml:space="preserve"> </w:t>
            </w:r>
            <w:r w:rsidRPr="009B5C68">
              <w:rPr>
                <w:bCs/>
                <w:sz w:val="28"/>
                <w:szCs w:val="28"/>
              </w:rPr>
              <w:t>повышение надежности электроснабжения, явл</w:t>
            </w:r>
            <w:r w:rsidR="00AA4017">
              <w:rPr>
                <w:bCs/>
                <w:sz w:val="28"/>
                <w:szCs w:val="28"/>
              </w:rPr>
              <w:t>яется закрытым центром питания,</w:t>
            </w:r>
            <w:r w:rsidRPr="009B5C68">
              <w:rPr>
                <w:bCs/>
                <w:sz w:val="28"/>
                <w:szCs w:val="28"/>
              </w:rPr>
              <w:t xml:space="preserve"> максима</w:t>
            </w:r>
            <w:r w:rsidR="00AA4017">
              <w:rPr>
                <w:bCs/>
                <w:sz w:val="28"/>
                <w:szCs w:val="28"/>
              </w:rPr>
              <w:t>льная фактическая нагрузка 3,39 МВА</w:t>
            </w:r>
          </w:p>
        </w:tc>
      </w:tr>
      <w:tr w:rsidR="009B5C68" w:rsidTr="008116D4">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B5C68" w:rsidRPr="009B5C68" w:rsidRDefault="009B5C68" w:rsidP="008116D4">
            <w:pPr>
              <w:spacing w:before="120" w:line="240" w:lineRule="exact"/>
              <w:jc w:val="center"/>
              <w:rPr>
                <w:bCs/>
                <w:sz w:val="28"/>
                <w:szCs w:val="28"/>
              </w:rPr>
            </w:pPr>
            <w:r w:rsidRPr="009B5C68">
              <w:rPr>
                <w:bCs/>
                <w:sz w:val="28"/>
                <w:szCs w:val="28"/>
              </w:rPr>
              <w:t>14.</w:t>
            </w:r>
          </w:p>
        </w:tc>
        <w:tc>
          <w:tcPr>
            <w:tcW w:w="36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B5C68" w:rsidRPr="009B5C68" w:rsidRDefault="009B5C68" w:rsidP="00AA4017">
            <w:pPr>
              <w:spacing w:before="120" w:line="240" w:lineRule="exact"/>
              <w:rPr>
                <w:bCs/>
                <w:sz w:val="28"/>
                <w:szCs w:val="28"/>
              </w:rPr>
            </w:pPr>
            <w:r w:rsidRPr="009B5C68">
              <w:rPr>
                <w:bCs/>
                <w:sz w:val="28"/>
                <w:szCs w:val="28"/>
              </w:rPr>
              <w:t>Реконструкция ПС 35 кВ Пролетарий с заменой оборудования и трансфор-маторов 6,3 + 10 МВА</w:t>
            </w:r>
            <w:r w:rsidR="00AA4017">
              <w:rPr>
                <w:bCs/>
                <w:sz w:val="28"/>
                <w:szCs w:val="28"/>
              </w:rPr>
              <w:br/>
            </w:r>
            <w:r w:rsidR="00C624FF">
              <w:rPr>
                <w:bCs/>
                <w:sz w:val="28"/>
                <w:szCs w:val="28"/>
              </w:rPr>
              <w:t>на трансформа</w:t>
            </w:r>
            <w:r w:rsidRPr="009B5C68">
              <w:rPr>
                <w:bCs/>
                <w:sz w:val="28"/>
                <w:szCs w:val="28"/>
              </w:rPr>
              <w:t>торы мощностью 2 × 10 МВА</w:t>
            </w:r>
          </w:p>
        </w:tc>
        <w:tc>
          <w:tcPr>
            <w:tcW w:w="25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B5C68" w:rsidRPr="009B5C68" w:rsidRDefault="009B5C68" w:rsidP="008116D4">
            <w:pPr>
              <w:spacing w:before="120" w:line="240" w:lineRule="exact"/>
              <w:rPr>
                <w:sz w:val="28"/>
                <w:szCs w:val="28"/>
              </w:rPr>
            </w:pPr>
            <w:r w:rsidRPr="009B5C68">
              <w:rPr>
                <w:sz w:val="28"/>
                <w:szCs w:val="28"/>
              </w:rPr>
              <w:t>«Новгородэнерго» (по согласованию)</w:t>
            </w:r>
          </w:p>
        </w:tc>
        <w:tc>
          <w:tcPr>
            <w:tcW w:w="18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B5C68" w:rsidRPr="009B5C68" w:rsidRDefault="009B5C68" w:rsidP="008116D4">
            <w:pPr>
              <w:spacing w:before="120" w:line="240" w:lineRule="exact"/>
              <w:jc w:val="center"/>
              <w:rPr>
                <w:bCs/>
                <w:sz w:val="28"/>
                <w:szCs w:val="28"/>
              </w:rPr>
            </w:pPr>
            <w:r w:rsidRPr="009B5C68">
              <w:rPr>
                <w:bCs/>
                <w:sz w:val="28"/>
                <w:szCs w:val="28"/>
              </w:rPr>
              <w:t>2016-2017 годы</w:t>
            </w:r>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B5C68" w:rsidRPr="009B5C68" w:rsidRDefault="009B5C68" w:rsidP="00AA4017">
            <w:pPr>
              <w:spacing w:before="120" w:line="240" w:lineRule="exact"/>
              <w:rPr>
                <w:bCs/>
                <w:sz w:val="28"/>
                <w:szCs w:val="28"/>
              </w:rPr>
            </w:pPr>
            <w:r w:rsidRPr="009B5C68">
              <w:rPr>
                <w:bCs/>
                <w:sz w:val="28"/>
                <w:szCs w:val="28"/>
              </w:rPr>
              <w:t>полная амортизация оборудования, рос</w:t>
            </w:r>
            <w:r w:rsidR="00AA4017">
              <w:rPr>
                <w:bCs/>
                <w:sz w:val="28"/>
                <w:szCs w:val="28"/>
              </w:rPr>
              <w:t xml:space="preserve">т нагрузок.  Год строительства </w:t>
            </w:r>
            <w:r w:rsidRPr="009B5C68">
              <w:rPr>
                <w:bCs/>
                <w:sz w:val="28"/>
                <w:szCs w:val="28"/>
              </w:rPr>
              <w:t>1957. Силовые трансформаторы Т-1 и Т-2 1971 и 1970 год</w:t>
            </w:r>
            <w:r w:rsidR="00AA4017">
              <w:rPr>
                <w:bCs/>
                <w:sz w:val="28"/>
                <w:szCs w:val="28"/>
              </w:rPr>
              <w:t>ов</w:t>
            </w:r>
            <w:r w:rsidRPr="009B5C68">
              <w:rPr>
                <w:bCs/>
                <w:sz w:val="28"/>
                <w:szCs w:val="28"/>
              </w:rPr>
              <w:t xml:space="preserve"> выпуска соответственно. В настоящее время присоединение дополнительной мощно</w:t>
            </w:r>
            <w:r w:rsidR="00AA4017">
              <w:rPr>
                <w:bCs/>
                <w:sz w:val="28"/>
                <w:szCs w:val="28"/>
              </w:rPr>
              <w:t>сти к ПС Пролетарий не возможно</w:t>
            </w:r>
            <w:r w:rsidRPr="009B5C68">
              <w:rPr>
                <w:bCs/>
                <w:sz w:val="28"/>
                <w:szCs w:val="28"/>
              </w:rPr>
              <w:t xml:space="preserve"> в связи с тем, </w:t>
            </w:r>
            <w:r w:rsidR="00AA4017">
              <w:rPr>
                <w:bCs/>
                <w:sz w:val="28"/>
                <w:szCs w:val="28"/>
              </w:rPr>
              <w:br/>
            </w:r>
            <w:r w:rsidRPr="009B5C68">
              <w:rPr>
                <w:bCs/>
                <w:sz w:val="28"/>
                <w:szCs w:val="28"/>
              </w:rPr>
              <w:t xml:space="preserve">что нет места для установки дополнительных ячеек 10 кВ, так как РУ-10 кВ закрытого типа с масляными выключателями выпуска 1957 года. </w:t>
            </w:r>
            <w:r w:rsidRPr="00AA4017">
              <w:rPr>
                <w:bCs/>
                <w:spacing w:val="-6"/>
                <w:sz w:val="28"/>
                <w:szCs w:val="28"/>
              </w:rPr>
              <w:t>Мак</w:t>
            </w:r>
            <w:r w:rsidR="00AA4017" w:rsidRPr="00AA4017">
              <w:rPr>
                <w:bCs/>
                <w:spacing w:val="-6"/>
                <w:sz w:val="28"/>
                <w:szCs w:val="28"/>
              </w:rPr>
              <w:t>симальная фактическая нагрузка</w:t>
            </w:r>
            <w:r w:rsidRPr="00AA4017">
              <w:rPr>
                <w:bCs/>
                <w:spacing w:val="-6"/>
                <w:sz w:val="28"/>
                <w:szCs w:val="28"/>
              </w:rPr>
              <w:t xml:space="preserve"> 6,39 МВА,</w:t>
            </w:r>
            <w:r w:rsidRPr="009B5C68">
              <w:rPr>
                <w:bCs/>
                <w:sz w:val="28"/>
                <w:szCs w:val="28"/>
              </w:rPr>
              <w:t xml:space="preserve"> мощность по договорам и заявкам на технолог</w:t>
            </w:r>
            <w:r w:rsidR="00AA4017">
              <w:rPr>
                <w:bCs/>
                <w:sz w:val="28"/>
                <w:szCs w:val="28"/>
              </w:rPr>
              <w:t>ическое присоединение – 3,3 МВА</w:t>
            </w:r>
          </w:p>
        </w:tc>
      </w:tr>
      <w:tr w:rsidR="009B5C68" w:rsidTr="008116D4">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B5C68" w:rsidRPr="009B5C68" w:rsidRDefault="009B5C68" w:rsidP="008116D4">
            <w:pPr>
              <w:spacing w:before="120" w:line="240" w:lineRule="exact"/>
              <w:jc w:val="center"/>
              <w:rPr>
                <w:bCs/>
                <w:sz w:val="28"/>
                <w:szCs w:val="28"/>
              </w:rPr>
            </w:pPr>
            <w:r w:rsidRPr="009B5C68">
              <w:rPr>
                <w:bCs/>
                <w:sz w:val="28"/>
                <w:szCs w:val="28"/>
              </w:rPr>
              <w:t>15.</w:t>
            </w:r>
          </w:p>
        </w:tc>
        <w:tc>
          <w:tcPr>
            <w:tcW w:w="36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B5C68" w:rsidRPr="009B5C68" w:rsidRDefault="009B5C68" w:rsidP="008116D4">
            <w:pPr>
              <w:spacing w:before="120" w:line="240" w:lineRule="exact"/>
              <w:rPr>
                <w:bCs/>
                <w:sz w:val="28"/>
                <w:szCs w:val="28"/>
              </w:rPr>
            </w:pPr>
            <w:r w:rsidRPr="009B5C68">
              <w:rPr>
                <w:bCs/>
                <w:sz w:val="28"/>
                <w:szCs w:val="28"/>
              </w:rPr>
              <w:t xml:space="preserve">Строительство ВЛ-35 кВ  </w:t>
            </w:r>
            <w:r w:rsidRPr="006659BA">
              <w:rPr>
                <w:bCs/>
                <w:spacing w:val="-6"/>
                <w:sz w:val="28"/>
                <w:szCs w:val="28"/>
              </w:rPr>
              <w:t>Старая</w:t>
            </w:r>
            <w:r w:rsidR="006659BA" w:rsidRPr="006659BA">
              <w:rPr>
                <w:bCs/>
                <w:spacing w:val="-6"/>
                <w:sz w:val="28"/>
                <w:szCs w:val="28"/>
              </w:rPr>
              <w:t xml:space="preserve"> Русса – </w:t>
            </w:r>
            <w:r w:rsidRPr="006659BA">
              <w:rPr>
                <w:bCs/>
                <w:spacing w:val="-6"/>
                <w:sz w:val="28"/>
                <w:szCs w:val="28"/>
              </w:rPr>
              <w:t>Холм (115 км)</w:t>
            </w:r>
          </w:p>
        </w:tc>
        <w:tc>
          <w:tcPr>
            <w:tcW w:w="25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B5C68" w:rsidRPr="009B5C68" w:rsidRDefault="009B5C68" w:rsidP="008116D4">
            <w:pPr>
              <w:spacing w:before="120" w:line="240" w:lineRule="exact"/>
              <w:rPr>
                <w:sz w:val="28"/>
                <w:szCs w:val="28"/>
              </w:rPr>
            </w:pPr>
            <w:r w:rsidRPr="009B5C68">
              <w:rPr>
                <w:sz w:val="28"/>
                <w:szCs w:val="28"/>
              </w:rPr>
              <w:t>«Новгородэнерго» (по согласованию)</w:t>
            </w:r>
          </w:p>
        </w:tc>
        <w:tc>
          <w:tcPr>
            <w:tcW w:w="18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B5C68" w:rsidRPr="009B5C68" w:rsidRDefault="009B5C68" w:rsidP="008116D4">
            <w:pPr>
              <w:spacing w:before="120" w:line="240" w:lineRule="exact"/>
              <w:jc w:val="center"/>
              <w:rPr>
                <w:bCs/>
                <w:sz w:val="28"/>
                <w:szCs w:val="28"/>
              </w:rPr>
            </w:pPr>
            <w:r w:rsidRPr="009B5C68">
              <w:rPr>
                <w:bCs/>
                <w:sz w:val="28"/>
                <w:szCs w:val="28"/>
              </w:rPr>
              <w:t>2016-2017 годы</w:t>
            </w:r>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B5C68" w:rsidRPr="009B5C68" w:rsidRDefault="009B5C68" w:rsidP="00C624FF">
            <w:pPr>
              <w:spacing w:before="120" w:line="240" w:lineRule="exact"/>
              <w:rPr>
                <w:bCs/>
                <w:sz w:val="28"/>
                <w:szCs w:val="28"/>
              </w:rPr>
            </w:pPr>
            <w:r w:rsidRPr="009B5C68">
              <w:rPr>
                <w:bCs/>
                <w:sz w:val="28"/>
                <w:szCs w:val="28"/>
              </w:rPr>
              <w:t>обеспечение надежного электроснабжения потребителей ю</w:t>
            </w:r>
            <w:r w:rsidR="006659BA">
              <w:rPr>
                <w:bCs/>
                <w:sz w:val="28"/>
                <w:szCs w:val="28"/>
              </w:rPr>
              <w:t>жной части Новгородской области</w:t>
            </w:r>
            <w:r w:rsidRPr="009B5C68">
              <w:rPr>
                <w:bCs/>
                <w:sz w:val="28"/>
                <w:szCs w:val="28"/>
              </w:rPr>
              <w:t xml:space="preserve"> и окончани</w:t>
            </w:r>
            <w:r w:rsidR="00C624FF">
              <w:rPr>
                <w:bCs/>
                <w:sz w:val="28"/>
                <w:szCs w:val="28"/>
              </w:rPr>
              <w:t>е</w:t>
            </w:r>
            <w:r w:rsidRPr="009B5C68">
              <w:rPr>
                <w:bCs/>
                <w:sz w:val="28"/>
                <w:szCs w:val="28"/>
              </w:rPr>
              <w:t xml:space="preserve"> незавершенного строи</w:t>
            </w:r>
            <w:r w:rsidR="006659BA">
              <w:rPr>
                <w:bCs/>
                <w:sz w:val="28"/>
                <w:szCs w:val="28"/>
              </w:rPr>
              <w:t>-</w:t>
            </w:r>
            <w:r w:rsidRPr="006659BA">
              <w:rPr>
                <w:bCs/>
                <w:spacing w:val="-6"/>
                <w:sz w:val="28"/>
                <w:szCs w:val="28"/>
              </w:rPr>
              <w:t xml:space="preserve">тельства ВЛ-110 кВ ПС 110/35/10 </w:t>
            </w:r>
            <w:r w:rsidR="006659BA" w:rsidRPr="006659BA">
              <w:rPr>
                <w:bCs/>
                <w:spacing w:val="-6"/>
                <w:sz w:val="28"/>
                <w:szCs w:val="28"/>
              </w:rPr>
              <w:t xml:space="preserve">кВ </w:t>
            </w:r>
            <w:r w:rsidRPr="006659BA">
              <w:rPr>
                <w:bCs/>
                <w:spacing w:val="-6"/>
                <w:sz w:val="28"/>
                <w:szCs w:val="28"/>
              </w:rPr>
              <w:t>Холм и замены</w:t>
            </w:r>
            <w:r w:rsidRPr="009B5C68">
              <w:rPr>
                <w:bCs/>
                <w:sz w:val="28"/>
                <w:szCs w:val="28"/>
              </w:rPr>
              <w:t xml:space="preserve"> существующей ВЛ </w:t>
            </w:r>
            <w:r w:rsidR="006659BA">
              <w:rPr>
                <w:bCs/>
                <w:sz w:val="28"/>
                <w:szCs w:val="28"/>
              </w:rPr>
              <w:t xml:space="preserve">35 кВ между </w:t>
            </w:r>
            <w:r w:rsidR="006659BA">
              <w:rPr>
                <w:bCs/>
                <w:sz w:val="28"/>
                <w:szCs w:val="28"/>
              </w:rPr>
              <w:br/>
              <w:t xml:space="preserve">ПС 110/35/10 </w:t>
            </w:r>
            <w:r w:rsidR="006659BA" w:rsidRPr="006659BA">
              <w:rPr>
                <w:bCs/>
                <w:spacing w:val="-6"/>
                <w:sz w:val="28"/>
                <w:szCs w:val="28"/>
              </w:rPr>
              <w:t>кВ</w:t>
            </w:r>
            <w:r w:rsidR="006659BA">
              <w:rPr>
                <w:bCs/>
                <w:sz w:val="28"/>
                <w:szCs w:val="28"/>
              </w:rPr>
              <w:t xml:space="preserve"> Русса – ПС 35/10 </w:t>
            </w:r>
            <w:r w:rsidR="006659BA" w:rsidRPr="006659BA">
              <w:rPr>
                <w:bCs/>
                <w:spacing w:val="-6"/>
                <w:sz w:val="28"/>
                <w:szCs w:val="28"/>
              </w:rPr>
              <w:t>кВ</w:t>
            </w:r>
            <w:r w:rsidR="006659BA">
              <w:rPr>
                <w:bCs/>
                <w:sz w:val="28"/>
                <w:szCs w:val="28"/>
              </w:rPr>
              <w:t xml:space="preserve"> Ново-сельская – ПС 110/35/10 </w:t>
            </w:r>
            <w:r w:rsidR="006659BA" w:rsidRPr="006659BA">
              <w:rPr>
                <w:bCs/>
                <w:spacing w:val="-6"/>
                <w:sz w:val="28"/>
                <w:szCs w:val="28"/>
              </w:rPr>
              <w:t>кВ</w:t>
            </w:r>
            <w:r w:rsidR="006659BA" w:rsidRPr="009B5C68">
              <w:rPr>
                <w:bCs/>
                <w:sz w:val="28"/>
                <w:szCs w:val="28"/>
              </w:rPr>
              <w:t xml:space="preserve"> </w:t>
            </w:r>
            <w:r w:rsidRPr="009B5C68">
              <w:rPr>
                <w:bCs/>
                <w:sz w:val="28"/>
                <w:szCs w:val="28"/>
              </w:rPr>
              <w:t xml:space="preserve">Холм, </w:t>
            </w:r>
            <w:r w:rsidR="006659BA">
              <w:rPr>
                <w:bCs/>
                <w:sz w:val="28"/>
                <w:szCs w:val="28"/>
              </w:rPr>
              <w:t>построенной в 1962-1963 годах</w:t>
            </w:r>
          </w:p>
        </w:tc>
      </w:tr>
      <w:tr w:rsidR="009B5C68" w:rsidTr="008116D4">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B5C68" w:rsidRPr="009B5C68" w:rsidRDefault="009B5C68" w:rsidP="008116D4">
            <w:pPr>
              <w:spacing w:before="120" w:line="240" w:lineRule="exact"/>
              <w:jc w:val="center"/>
              <w:rPr>
                <w:bCs/>
                <w:sz w:val="28"/>
                <w:szCs w:val="28"/>
              </w:rPr>
            </w:pPr>
            <w:r w:rsidRPr="009B5C68">
              <w:rPr>
                <w:bCs/>
                <w:sz w:val="28"/>
                <w:szCs w:val="28"/>
              </w:rPr>
              <w:t>16.</w:t>
            </w:r>
          </w:p>
        </w:tc>
        <w:tc>
          <w:tcPr>
            <w:tcW w:w="36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B5C68" w:rsidRPr="009B5C68" w:rsidRDefault="009B5C68" w:rsidP="006659BA">
            <w:pPr>
              <w:spacing w:before="120" w:line="240" w:lineRule="exact"/>
              <w:rPr>
                <w:bCs/>
                <w:sz w:val="28"/>
                <w:szCs w:val="28"/>
              </w:rPr>
            </w:pPr>
            <w:r w:rsidRPr="009B5C68">
              <w:rPr>
                <w:bCs/>
                <w:sz w:val="28"/>
                <w:szCs w:val="28"/>
              </w:rPr>
              <w:t xml:space="preserve">Реконструкция ПС 110 кВ Насосная </w:t>
            </w:r>
          </w:p>
        </w:tc>
        <w:tc>
          <w:tcPr>
            <w:tcW w:w="25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B5C68" w:rsidRPr="009B5C68" w:rsidRDefault="009B5C68" w:rsidP="008116D4">
            <w:pPr>
              <w:spacing w:before="120" w:line="240" w:lineRule="exact"/>
              <w:rPr>
                <w:sz w:val="28"/>
                <w:szCs w:val="28"/>
              </w:rPr>
            </w:pPr>
            <w:r w:rsidRPr="009B5C68">
              <w:rPr>
                <w:sz w:val="28"/>
                <w:szCs w:val="28"/>
              </w:rPr>
              <w:t>«Новгородэнерго» (по согласованию)</w:t>
            </w:r>
          </w:p>
        </w:tc>
        <w:tc>
          <w:tcPr>
            <w:tcW w:w="18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B5C68" w:rsidRPr="009B5C68" w:rsidRDefault="009B5C68" w:rsidP="008116D4">
            <w:pPr>
              <w:spacing w:before="120" w:line="240" w:lineRule="exact"/>
              <w:jc w:val="center"/>
              <w:rPr>
                <w:bCs/>
                <w:sz w:val="28"/>
                <w:szCs w:val="28"/>
              </w:rPr>
            </w:pPr>
            <w:r w:rsidRPr="009B5C68">
              <w:rPr>
                <w:bCs/>
                <w:sz w:val="28"/>
                <w:szCs w:val="28"/>
              </w:rPr>
              <w:t>2016-2017 годы</w:t>
            </w:r>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B5C68" w:rsidRPr="009B5C68" w:rsidRDefault="009B5C68" w:rsidP="008116D4">
            <w:pPr>
              <w:spacing w:before="120" w:line="240" w:lineRule="exact"/>
              <w:rPr>
                <w:bCs/>
                <w:sz w:val="28"/>
                <w:szCs w:val="28"/>
              </w:rPr>
            </w:pPr>
            <w:r w:rsidRPr="00C15299">
              <w:rPr>
                <w:bCs/>
                <w:spacing w:val="-10"/>
                <w:sz w:val="28"/>
                <w:szCs w:val="28"/>
              </w:rPr>
              <w:t>полная амортизация оборудования и рост нагрузок,</w:t>
            </w:r>
            <w:r w:rsidRPr="009B5C68">
              <w:rPr>
                <w:bCs/>
                <w:sz w:val="28"/>
                <w:szCs w:val="28"/>
              </w:rPr>
              <w:t xml:space="preserve"> повышение надежности электро</w:t>
            </w:r>
            <w:r w:rsidR="00C15299">
              <w:rPr>
                <w:bCs/>
                <w:sz w:val="28"/>
                <w:szCs w:val="28"/>
              </w:rPr>
              <w:t>снабжения</w:t>
            </w:r>
            <w:r w:rsidRPr="009B5C68">
              <w:rPr>
                <w:bCs/>
                <w:sz w:val="28"/>
                <w:szCs w:val="28"/>
              </w:rPr>
              <w:t xml:space="preserve"> ответств</w:t>
            </w:r>
            <w:r w:rsidR="00C15299">
              <w:rPr>
                <w:bCs/>
                <w:sz w:val="28"/>
                <w:szCs w:val="28"/>
              </w:rPr>
              <w:t>енного  потребителя 1 категории</w:t>
            </w:r>
          </w:p>
        </w:tc>
      </w:tr>
      <w:tr w:rsidR="009B5C68" w:rsidTr="008116D4">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B5C68" w:rsidRPr="009B5C68" w:rsidRDefault="009B5C68" w:rsidP="008116D4">
            <w:pPr>
              <w:spacing w:before="120" w:line="240" w:lineRule="exact"/>
              <w:jc w:val="center"/>
              <w:rPr>
                <w:bCs/>
                <w:sz w:val="28"/>
                <w:szCs w:val="28"/>
              </w:rPr>
            </w:pPr>
            <w:r w:rsidRPr="009B5C68">
              <w:rPr>
                <w:bCs/>
                <w:sz w:val="28"/>
                <w:szCs w:val="28"/>
              </w:rPr>
              <w:t>17.</w:t>
            </w:r>
          </w:p>
        </w:tc>
        <w:tc>
          <w:tcPr>
            <w:tcW w:w="36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B5C68" w:rsidRPr="009B5C68" w:rsidRDefault="009B5C68" w:rsidP="008116D4">
            <w:pPr>
              <w:spacing w:before="120" w:line="240" w:lineRule="exact"/>
              <w:rPr>
                <w:bCs/>
                <w:sz w:val="28"/>
                <w:szCs w:val="28"/>
              </w:rPr>
            </w:pPr>
            <w:r w:rsidRPr="009B5C68">
              <w:rPr>
                <w:bCs/>
                <w:sz w:val="28"/>
                <w:szCs w:val="28"/>
              </w:rPr>
              <w:t>Реконструк</w:t>
            </w:r>
            <w:r w:rsidR="00C15299">
              <w:rPr>
                <w:bCs/>
                <w:sz w:val="28"/>
                <w:szCs w:val="28"/>
              </w:rPr>
              <w:t xml:space="preserve">ция ПС 110 кВ Ракомо с заменой </w:t>
            </w:r>
            <w:r w:rsidRPr="009B5C68">
              <w:rPr>
                <w:bCs/>
                <w:sz w:val="28"/>
                <w:szCs w:val="28"/>
              </w:rPr>
              <w:t>обору</w:t>
            </w:r>
            <w:r w:rsidR="00C15299">
              <w:rPr>
                <w:bCs/>
                <w:sz w:val="28"/>
                <w:szCs w:val="28"/>
              </w:rPr>
              <w:t>-</w:t>
            </w:r>
            <w:r w:rsidRPr="009B5C68">
              <w:rPr>
                <w:bCs/>
                <w:sz w:val="28"/>
                <w:szCs w:val="28"/>
              </w:rPr>
              <w:t xml:space="preserve">дования и трансформаторов </w:t>
            </w:r>
            <w:r w:rsidR="00C15299">
              <w:rPr>
                <w:bCs/>
                <w:sz w:val="28"/>
                <w:szCs w:val="28"/>
              </w:rPr>
              <w:t xml:space="preserve">мощностью 2 × </w:t>
            </w:r>
            <w:r w:rsidRPr="009B5C68">
              <w:rPr>
                <w:bCs/>
                <w:sz w:val="28"/>
                <w:szCs w:val="28"/>
              </w:rPr>
              <w:t xml:space="preserve">2,5 МВА </w:t>
            </w:r>
            <w:r w:rsidR="00C15299">
              <w:rPr>
                <w:bCs/>
                <w:sz w:val="28"/>
                <w:szCs w:val="28"/>
              </w:rPr>
              <w:br/>
              <w:t>на трансформаторы мощностью 2 ×</w:t>
            </w:r>
            <w:r w:rsidRPr="009B5C68">
              <w:rPr>
                <w:bCs/>
                <w:sz w:val="28"/>
                <w:szCs w:val="28"/>
              </w:rPr>
              <w:t xml:space="preserve"> 6,3 МВА</w:t>
            </w:r>
          </w:p>
        </w:tc>
        <w:tc>
          <w:tcPr>
            <w:tcW w:w="25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B5C68" w:rsidRPr="009B5C68" w:rsidRDefault="009B5C68" w:rsidP="008116D4">
            <w:pPr>
              <w:spacing w:before="120" w:line="240" w:lineRule="exact"/>
              <w:rPr>
                <w:sz w:val="28"/>
                <w:szCs w:val="28"/>
              </w:rPr>
            </w:pPr>
            <w:r w:rsidRPr="009B5C68">
              <w:rPr>
                <w:sz w:val="28"/>
                <w:szCs w:val="28"/>
              </w:rPr>
              <w:t>«Новгородэнерго» (по согласованию)</w:t>
            </w:r>
          </w:p>
        </w:tc>
        <w:tc>
          <w:tcPr>
            <w:tcW w:w="18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B5C68" w:rsidRPr="009B5C68" w:rsidRDefault="009B5C68" w:rsidP="008116D4">
            <w:pPr>
              <w:spacing w:before="120" w:line="240" w:lineRule="exact"/>
              <w:jc w:val="center"/>
              <w:rPr>
                <w:bCs/>
                <w:sz w:val="28"/>
                <w:szCs w:val="28"/>
              </w:rPr>
            </w:pPr>
            <w:r w:rsidRPr="009B5C68">
              <w:rPr>
                <w:bCs/>
                <w:sz w:val="28"/>
                <w:szCs w:val="28"/>
              </w:rPr>
              <w:t>2017-2018 годы</w:t>
            </w:r>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B5C68" w:rsidRPr="009B5C68" w:rsidRDefault="009B5C68" w:rsidP="00C624FF">
            <w:pPr>
              <w:spacing w:before="120" w:line="240" w:lineRule="exact"/>
              <w:rPr>
                <w:bCs/>
                <w:sz w:val="28"/>
                <w:szCs w:val="28"/>
              </w:rPr>
            </w:pPr>
            <w:r w:rsidRPr="009B5C68">
              <w:rPr>
                <w:bCs/>
                <w:sz w:val="28"/>
                <w:szCs w:val="28"/>
              </w:rPr>
              <w:t>полная амортизация оборудования</w:t>
            </w:r>
            <w:r w:rsidR="00C624FF">
              <w:rPr>
                <w:bCs/>
                <w:sz w:val="28"/>
                <w:szCs w:val="28"/>
              </w:rPr>
              <w:t>,</w:t>
            </w:r>
            <w:r w:rsidRPr="009B5C68">
              <w:rPr>
                <w:bCs/>
                <w:sz w:val="28"/>
                <w:szCs w:val="28"/>
              </w:rPr>
              <w:t xml:space="preserve"> рост нагрузок.  Большинство заявок от льготной категории потребителей, которые обязательны к присоединению независимо от технической возможности ПС.</w:t>
            </w:r>
            <w:r w:rsidRPr="009B5C68">
              <w:rPr>
                <w:sz w:val="28"/>
                <w:szCs w:val="28"/>
              </w:rPr>
              <w:t xml:space="preserve"> </w:t>
            </w:r>
            <w:r w:rsidRPr="009B5C68">
              <w:rPr>
                <w:bCs/>
                <w:sz w:val="28"/>
                <w:szCs w:val="28"/>
              </w:rPr>
              <w:t>Мак</w:t>
            </w:r>
            <w:r w:rsidR="00C15299">
              <w:rPr>
                <w:bCs/>
                <w:sz w:val="28"/>
                <w:szCs w:val="28"/>
              </w:rPr>
              <w:t>симальная фактическая нагрузка</w:t>
            </w:r>
            <w:r w:rsidRPr="009B5C68">
              <w:rPr>
                <w:bCs/>
                <w:sz w:val="28"/>
                <w:szCs w:val="28"/>
              </w:rPr>
              <w:t xml:space="preserve"> 4,62 МВА, мощность по договорам </w:t>
            </w:r>
            <w:r w:rsidR="00C15299">
              <w:rPr>
                <w:bCs/>
                <w:sz w:val="28"/>
                <w:szCs w:val="28"/>
              </w:rPr>
              <w:br/>
            </w:r>
            <w:r w:rsidRPr="009B5C68">
              <w:rPr>
                <w:bCs/>
                <w:sz w:val="28"/>
                <w:szCs w:val="28"/>
              </w:rPr>
              <w:t>и заявкам на</w:t>
            </w:r>
            <w:r w:rsidR="00C15299">
              <w:rPr>
                <w:bCs/>
                <w:sz w:val="28"/>
                <w:szCs w:val="28"/>
              </w:rPr>
              <w:t xml:space="preserve"> технологическое присоединение 9,6 МВА</w:t>
            </w:r>
          </w:p>
        </w:tc>
      </w:tr>
      <w:tr w:rsidR="009B5C68" w:rsidTr="008116D4">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B5C68" w:rsidRPr="009B5C68" w:rsidRDefault="009B5C68" w:rsidP="008116D4">
            <w:pPr>
              <w:spacing w:before="120" w:line="240" w:lineRule="exact"/>
              <w:jc w:val="center"/>
              <w:rPr>
                <w:bCs/>
                <w:sz w:val="28"/>
                <w:szCs w:val="28"/>
              </w:rPr>
            </w:pPr>
            <w:r w:rsidRPr="009B5C68">
              <w:rPr>
                <w:bCs/>
                <w:sz w:val="28"/>
                <w:szCs w:val="28"/>
              </w:rPr>
              <w:t>18.</w:t>
            </w:r>
          </w:p>
        </w:tc>
        <w:tc>
          <w:tcPr>
            <w:tcW w:w="36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B5C68" w:rsidRPr="009B5C68" w:rsidRDefault="009B5C68" w:rsidP="008116D4">
            <w:pPr>
              <w:spacing w:before="120" w:line="240" w:lineRule="exact"/>
              <w:rPr>
                <w:bCs/>
                <w:sz w:val="28"/>
                <w:szCs w:val="28"/>
              </w:rPr>
            </w:pPr>
            <w:r w:rsidRPr="009B5C68">
              <w:rPr>
                <w:bCs/>
                <w:sz w:val="28"/>
                <w:szCs w:val="28"/>
              </w:rPr>
              <w:t>Реконструк</w:t>
            </w:r>
            <w:r w:rsidR="00FE39BC">
              <w:rPr>
                <w:bCs/>
                <w:sz w:val="28"/>
                <w:szCs w:val="28"/>
              </w:rPr>
              <w:t xml:space="preserve">ция ПС 110 кВ Савино с заменой </w:t>
            </w:r>
            <w:r w:rsidRPr="009B5C68">
              <w:rPr>
                <w:bCs/>
                <w:sz w:val="28"/>
                <w:szCs w:val="28"/>
              </w:rPr>
              <w:t>оборудо</w:t>
            </w:r>
            <w:r w:rsidR="00FE39BC">
              <w:rPr>
                <w:bCs/>
                <w:sz w:val="28"/>
                <w:szCs w:val="28"/>
              </w:rPr>
              <w:t>-</w:t>
            </w:r>
            <w:r w:rsidRPr="009B5C68">
              <w:rPr>
                <w:bCs/>
                <w:sz w:val="28"/>
                <w:szCs w:val="28"/>
              </w:rPr>
              <w:t>вани</w:t>
            </w:r>
            <w:r w:rsidR="00FE39BC">
              <w:rPr>
                <w:bCs/>
                <w:sz w:val="28"/>
                <w:szCs w:val="28"/>
              </w:rPr>
              <w:t xml:space="preserve">я и трансформаторов мощностью 2 × </w:t>
            </w:r>
            <w:r w:rsidRPr="009B5C68">
              <w:rPr>
                <w:bCs/>
                <w:sz w:val="28"/>
                <w:szCs w:val="28"/>
              </w:rPr>
              <w:t xml:space="preserve">6,3 МВА </w:t>
            </w:r>
            <w:r w:rsidR="00FE39BC">
              <w:rPr>
                <w:bCs/>
                <w:sz w:val="28"/>
                <w:szCs w:val="28"/>
              </w:rPr>
              <w:br/>
              <w:t xml:space="preserve">на трансформаторы мощностью 2 × </w:t>
            </w:r>
            <w:r w:rsidRPr="009B5C68">
              <w:rPr>
                <w:bCs/>
                <w:sz w:val="28"/>
                <w:szCs w:val="28"/>
              </w:rPr>
              <w:t xml:space="preserve">10 МВА </w:t>
            </w:r>
          </w:p>
        </w:tc>
        <w:tc>
          <w:tcPr>
            <w:tcW w:w="25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B5C68" w:rsidRPr="009B5C68" w:rsidRDefault="009B5C68" w:rsidP="008116D4">
            <w:pPr>
              <w:spacing w:before="120" w:line="240" w:lineRule="exact"/>
              <w:rPr>
                <w:sz w:val="28"/>
                <w:szCs w:val="28"/>
              </w:rPr>
            </w:pPr>
            <w:r w:rsidRPr="009B5C68">
              <w:rPr>
                <w:sz w:val="28"/>
                <w:szCs w:val="28"/>
              </w:rPr>
              <w:t>«Новгородэнерго» (по согласованию)</w:t>
            </w:r>
          </w:p>
        </w:tc>
        <w:tc>
          <w:tcPr>
            <w:tcW w:w="18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B5C68" w:rsidRPr="009B5C68" w:rsidRDefault="009B5C68" w:rsidP="008116D4">
            <w:pPr>
              <w:spacing w:before="120" w:line="240" w:lineRule="exact"/>
              <w:jc w:val="center"/>
              <w:rPr>
                <w:bCs/>
                <w:sz w:val="28"/>
                <w:szCs w:val="28"/>
              </w:rPr>
            </w:pPr>
            <w:r w:rsidRPr="009B5C68">
              <w:rPr>
                <w:bCs/>
                <w:sz w:val="28"/>
                <w:szCs w:val="28"/>
              </w:rPr>
              <w:t>2019 год</w:t>
            </w:r>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B5C68" w:rsidRPr="009B5C68" w:rsidRDefault="009B5C68" w:rsidP="00FE39BC">
            <w:pPr>
              <w:spacing w:before="120" w:line="240" w:lineRule="exact"/>
              <w:rPr>
                <w:bCs/>
                <w:sz w:val="28"/>
                <w:szCs w:val="28"/>
              </w:rPr>
            </w:pPr>
            <w:r w:rsidRPr="009B5C68">
              <w:rPr>
                <w:bCs/>
                <w:sz w:val="28"/>
                <w:szCs w:val="28"/>
              </w:rPr>
              <w:t>для обеспечения  электроснабжения  туристи</w:t>
            </w:r>
            <w:r w:rsidR="00FE39BC">
              <w:rPr>
                <w:bCs/>
                <w:sz w:val="28"/>
                <w:szCs w:val="28"/>
              </w:rPr>
              <w:t>-</w:t>
            </w:r>
            <w:r w:rsidRPr="009B5C68">
              <w:rPr>
                <w:bCs/>
                <w:sz w:val="28"/>
                <w:szCs w:val="28"/>
              </w:rPr>
              <w:t>чес</w:t>
            </w:r>
            <w:r w:rsidR="00FE39BC">
              <w:rPr>
                <w:bCs/>
                <w:sz w:val="28"/>
                <w:szCs w:val="28"/>
              </w:rPr>
              <w:t>кого центра Рюриково Городище. П</w:t>
            </w:r>
            <w:r w:rsidRPr="009B5C68">
              <w:rPr>
                <w:bCs/>
                <w:sz w:val="28"/>
                <w:szCs w:val="28"/>
              </w:rPr>
              <w:t>овы</w:t>
            </w:r>
            <w:r w:rsidR="00FE39BC">
              <w:rPr>
                <w:bCs/>
                <w:sz w:val="28"/>
                <w:szCs w:val="28"/>
              </w:rPr>
              <w:t>-</w:t>
            </w:r>
            <w:r w:rsidRPr="009B5C68">
              <w:rPr>
                <w:bCs/>
                <w:sz w:val="28"/>
                <w:szCs w:val="28"/>
              </w:rPr>
              <w:t>шение категории надежности существующих потребителей, присоединение новых потреби</w:t>
            </w:r>
            <w:r w:rsidR="00FE39BC">
              <w:rPr>
                <w:bCs/>
                <w:sz w:val="28"/>
                <w:szCs w:val="28"/>
              </w:rPr>
              <w:t>-</w:t>
            </w:r>
            <w:r w:rsidRPr="009B5C68">
              <w:rPr>
                <w:bCs/>
                <w:sz w:val="28"/>
                <w:szCs w:val="28"/>
              </w:rPr>
              <w:t>телей.</w:t>
            </w:r>
            <w:r w:rsidRPr="009B5C68">
              <w:rPr>
                <w:sz w:val="28"/>
                <w:szCs w:val="28"/>
              </w:rPr>
              <w:t xml:space="preserve"> </w:t>
            </w:r>
            <w:r w:rsidRPr="009B5C68">
              <w:rPr>
                <w:bCs/>
                <w:sz w:val="28"/>
                <w:szCs w:val="28"/>
              </w:rPr>
              <w:t>Мак</w:t>
            </w:r>
            <w:r w:rsidR="00FE39BC">
              <w:rPr>
                <w:bCs/>
                <w:sz w:val="28"/>
                <w:szCs w:val="28"/>
              </w:rPr>
              <w:t>симальная фактическая нагрузка</w:t>
            </w:r>
            <w:r w:rsidRPr="009B5C68">
              <w:rPr>
                <w:bCs/>
                <w:sz w:val="28"/>
                <w:szCs w:val="28"/>
              </w:rPr>
              <w:t xml:space="preserve"> 4,54 МВА, мощность по договорам и заявкам на техн</w:t>
            </w:r>
            <w:r w:rsidR="00FE39BC">
              <w:rPr>
                <w:bCs/>
                <w:sz w:val="28"/>
                <w:szCs w:val="28"/>
              </w:rPr>
              <w:t>ологическое присоединение</w:t>
            </w:r>
            <w:r w:rsidRPr="009B5C68">
              <w:rPr>
                <w:bCs/>
                <w:sz w:val="28"/>
                <w:szCs w:val="28"/>
              </w:rPr>
              <w:t xml:space="preserve"> 5,9 МВА</w:t>
            </w:r>
          </w:p>
        </w:tc>
      </w:tr>
      <w:tr w:rsidR="009B5C68" w:rsidTr="008116D4">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B5C68" w:rsidRPr="009B5C68" w:rsidRDefault="009B5C68" w:rsidP="008116D4">
            <w:pPr>
              <w:spacing w:before="120" w:line="240" w:lineRule="exact"/>
              <w:jc w:val="center"/>
              <w:rPr>
                <w:bCs/>
                <w:sz w:val="28"/>
                <w:szCs w:val="28"/>
              </w:rPr>
            </w:pPr>
            <w:r w:rsidRPr="009B5C68">
              <w:rPr>
                <w:bCs/>
                <w:sz w:val="28"/>
                <w:szCs w:val="28"/>
              </w:rPr>
              <w:t>19.</w:t>
            </w:r>
          </w:p>
        </w:tc>
        <w:tc>
          <w:tcPr>
            <w:tcW w:w="36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B5C68" w:rsidRPr="009B5C68" w:rsidRDefault="009B5C68" w:rsidP="008116D4">
            <w:pPr>
              <w:spacing w:before="120" w:line="240" w:lineRule="exact"/>
              <w:rPr>
                <w:bCs/>
                <w:sz w:val="28"/>
                <w:szCs w:val="28"/>
              </w:rPr>
            </w:pPr>
            <w:r w:rsidRPr="009B5C68">
              <w:rPr>
                <w:bCs/>
                <w:sz w:val="28"/>
                <w:szCs w:val="28"/>
              </w:rPr>
              <w:t xml:space="preserve">Реконструкция ПС 35 кВ Рышево с переводом на </w:t>
            </w:r>
            <w:r w:rsidR="00FE39BC">
              <w:rPr>
                <w:bCs/>
                <w:sz w:val="28"/>
                <w:szCs w:val="28"/>
              </w:rPr>
              <w:br/>
            </w:r>
            <w:r w:rsidRPr="009B5C68">
              <w:rPr>
                <w:bCs/>
                <w:sz w:val="28"/>
                <w:szCs w:val="28"/>
              </w:rPr>
              <w:t>110 кВ и заменой оборудо</w:t>
            </w:r>
            <w:r w:rsidR="00FE39BC">
              <w:rPr>
                <w:bCs/>
                <w:sz w:val="28"/>
                <w:szCs w:val="28"/>
              </w:rPr>
              <w:t>-</w:t>
            </w:r>
            <w:r w:rsidRPr="009B5C68">
              <w:rPr>
                <w:bCs/>
                <w:sz w:val="28"/>
                <w:szCs w:val="28"/>
              </w:rPr>
              <w:t>вани</w:t>
            </w:r>
            <w:r w:rsidR="00FE39BC">
              <w:rPr>
                <w:bCs/>
                <w:sz w:val="28"/>
                <w:szCs w:val="28"/>
              </w:rPr>
              <w:t xml:space="preserve">я и трансформаторов мощностью 1 × </w:t>
            </w:r>
            <w:r w:rsidRPr="009B5C68">
              <w:rPr>
                <w:bCs/>
                <w:sz w:val="28"/>
                <w:szCs w:val="28"/>
              </w:rPr>
              <w:t xml:space="preserve">4 МВА </w:t>
            </w:r>
            <w:r w:rsidR="00FE39BC">
              <w:rPr>
                <w:bCs/>
                <w:sz w:val="28"/>
                <w:szCs w:val="28"/>
              </w:rPr>
              <w:br/>
              <w:t xml:space="preserve">на трансформаторы мощностью 2 × </w:t>
            </w:r>
            <w:r w:rsidRPr="009B5C68">
              <w:rPr>
                <w:bCs/>
                <w:sz w:val="28"/>
                <w:szCs w:val="28"/>
              </w:rPr>
              <w:t>10 МВА</w:t>
            </w:r>
          </w:p>
        </w:tc>
        <w:tc>
          <w:tcPr>
            <w:tcW w:w="25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B5C68" w:rsidRPr="009B5C68" w:rsidRDefault="009B5C68" w:rsidP="008116D4">
            <w:pPr>
              <w:spacing w:before="120" w:line="240" w:lineRule="exact"/>
              <w:rPr>
                <w:sz w:val="28"/>
                <w:szCs w:val="28"/>
              </w:rPr>
            </w:pPr>
            <w:r w:rsidRPr="009B5C68">
              <w:rPr>
                <w:sz w:val="28"/>
                <w:szCs w:val="28"/>
              </w:rPr>
              <w:t>«Новгородэнерго» (по согласованию)</w:t>
            </w:r>
          </w:p>
        </w:tc>
        <w:tc>
          <w:tcPr>
            <w:tcW w:w="18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B5C68" w:rsidRPr="009B5C68" w:rsidRDefault="009B5C68" w:rsidP="008116D4">
            <w:pPr>
              <w:spacing w:before="120" w:line="240" w:lineRule="exact"/>
              <w:jc w:val="center"/>
              <w:rPr>
                <w:bCs/>
                <w:sz w:val="28"/>
                <w:szCs w:val="28"/>
              </w:rPr>
            </w:pPr>
            <w:r w:rsidRPr="009B5C68">
              <w:rPr>
                <w:bCs/>
                <w:sz w:val="28"/>
                <w:szCs w:val="28"/>
              </w:rPr>
              <w:t>2017-2018 годы</w:t>
            </w:r>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B5C68" w:rsidRPr="009B5C68" w:rsidRDefault="009B5C68" w:rsidP="00FE39BC">
            <w:pPr>
              <w:spacing w:before="120" w:line="240" w:lineRule="exact"/>
              <w:ind w:right="-57"/>
              <w:rPr>
                <w:bCs/>
                <w:sz w:val="28"/>
                <w:szCs w:val="28"/>
              </w:rPr>
            </w:pPr>
            <w:r w:rsidRPr="00FE39BC">
              <w:rPr>
                <w:bCs/>
                <w:spacing w:val="-8"/>
                <w:sz w:val="28"/>
                <w:szCs w:val="28"/>
              </w:rPr>
              <w:t>полная амортизация оборудования и рост нагрузок,</w:t>
            </w:r>
            <w:r w:rsidRPr="009B5C68">
              <w:rPr>
                <w:bCs/>
                <w:sz w:val="28"/>
                <w:szCs w:val="28"/>
              </w:rPr>
              <w:t xml:space="preserve"> повышение надежности электроснабжения, закрытый центр питания. Большинство заявок от льготной категории потребителей, которые обязательны к присоединению независимо от технической возможности ПС. Максимальная фактиче</w:t>
            </w:r>
            <w:r w:rsidR="00FE39BC">
              <w:rPr>
                <w:bCs/>
                <w:sz w:val="28"/>
                <w:szCs w:val="28"/>
              </w:rPr>
              <w:t>ская нагрузка</w:t>
            </w:r>
            <w:r w:rsidRPr="009B5C68">
              <w:rPr>
                <w:bCs/>
                <w:sz w:val="28"/>
                <w:szCs w:val="28"/>
              </w:rPr>
              <w:t xml:space="preserve"> 4,48 МВА, мощность по договорам и заявкам на </w:t>
            </w:r>
            <w:r w:rsidR="00FE39BC">
              <w:rPr>
                <w:bCs/>
                <w:sz w:val="28"/>
                <w:szCs w:val="28"/>
              </w:rPr>
              <w:t>технологическое присоединение 3,2 МВА</w:t>
            </w:r>
          </w:p>
        </w:tc>
      </w:tr>
      <w:tr w:rsidR="009B5C68" w:rsidTr="008116D4">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B5C68" w:rsidRPr="009B5C68" w:rsidRDefault="009B5C68" w:rsidP="008116D4">
            <w:pPr>
              <w:spacing w:before="120" w:line="240" w:lineRule="exact"/>
              <w:jc w:val="center"/>
              <w:rPr>
                <w:bCs/>
                <w:sz w:val="28"/>
                <w:szCs w:val="28"/>
              </w:rPr>
            </w:pPr>
            <w:r w:rsidRPr="009B5C68">
              <w:rPr>
                <w:bCs/>
                <w:sz w:val="28"/>
                <w:szCs w:val="28"/>
              </w:rPr>
              <w:t>20.</w:t>
            </w:r>
          </w:p>
        </w:tc>
        <w:tc>
          <w:tcPr>
            <w:tcW w:w="36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B5C68" w:rsidRPr="009B5C68" w:rsidRDefault="00C04C84" w:rsidP="00FE39BC">
            <w:pPr>
              <w:spacing w:before="120" w:line="240" w:lineRule="exact"/>
              <w:rPr>
                <w:bCs/>
                <w:sz w:val="28"/>
                <w:szCs w:val="28"/>
              </w:rPr>
            </w:pPr>
            <w:r>
              <w:rPr>
                <w:bCs/>
                <w:sz w:val="28"/>
                <w:szCs w:val="28"/>
              </w:rPr>
              <w:t>Реконструкция</w:t>
            </w:r>
            <w:r w:rsidR="009B5C68" w:rsidRPr="009B5C68">
              <w:rPr>
                <w:bCs/>
                <w:sz w:val="28"/>
                <w:szCs w:val="28"/>
              </w:rPr>
              <w:t xml:space="preserve"> ПС</w:t>
            </w:r>
            <w:r>
              <w:rPr>
                <w:bCs/>
                <w:sz w:val="28"/>
                <w:szCs w:val="28"/>
              </w:rPr>
              <w:t xml:space="preserve"> </w:t>
            </w:r>
            <w:r w:rsidR="009B5C68" w:rsidRPr="009B5C68">
              <w:rPr>
                <w:bCs/>
                <w:sz w:val="28"/>
                <w:szCs w:val="28"/>
              </w:rPr>
              <w:t>110 кВ Парахино с заменой обору</w:t>
            </w:r>
            <w:r w:rsidR="00FE39BC">
              <w:rPr>
                <w:bCs/>
                <w:sz w:val="28"/>
                <w:szCs w:val="28"/>
              </w:rPr>
              <w:t>-</w:t>
            </w:r>
            <w:r w:rsidR="009B5C68" w:rsidRPr="009B5C68">
              <w:rPr>
                <w:bCs/>
                <w:sz w:val="28"/>
                <w:szCs w:val="28"/>
              </w:rPr>
              <w:t xml:space="preserve">дования и трансформатора мощностью15 МВА </w:t>
            </w:r>
            <w:r w:rsidR="00FE39BC">
              <w:rPr>
                <w:bCs/>
                <w:sz w:val="28"/>
                <w:szCs w:val="28"/>
              </w:rPr>
              <w:br/>
              <w:t xml:space="preserve">на трансформаторы мощностью 2 × 16 МВА с  реконструкцией </w:t>
            </w:r>
            <w:r w:rsidR="009B5C68" w:rsidRPr="009B5C68">
              <w:rPr>
                <w:bCs/>
                <w:sz w:val="28"/>
                <w:szCs w:val="28"/>
              </w:rPr>
              <w:t xml:space="preserve">ПС </w:t>
            </w:r>
            <w:r w:rsidR="00FE39BC">
              <w:rPr>
                <w:bCs/>
                <w:sz w:val="28"/>
                <w:szCs w:val="28"/>
              </w:rPr>
              <w:t>10 кВ Окуловка-1</w:t>
            </w:r>
            <w:r w:rsidR="009B5C68" w:rsidRPr="009B5C68">
              <w:rPr>
                <w:bCs/>
                <w:sz w:val="28"/>
                <w:szCs w:val="28"/>
              </w:rPr>
              <w:t xml:space="preserve"> (переоборудо</w:t>
            </w:r>
            <w:r w:rsidR="00FE39BC">
              <w:rPr>
                <w:bCs/>
                <w:sz w:val="28"/>
                <w:szCs w:val="28"/>
              </w:rPr>
              <w:t>-</w:t>
            </w:r>
            <w:r w:rsidR="009B5C68" w:rsidRPr="009B5C68">
              <w:rPr>
                <w:bCs/>
                <w:sz w:val="28"/>
                <w:szCs w:val="28"/>
              </w:rPr>
              <w:t>вание в РП-10 кВ)</w:t>
            </w:r>
          </w:p>
        </w:tc>
        <w:tc>
          <w:tcPr>
            <w:tcW w:w="25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B5C68" w:rsidRPr="009B5C68" w:rsidRDefault="009B5C68" w:rsidP="008116D4">
            <w:pPr>
              <w:spacing w:before="120" w:line="240" w:lineRule="exact"/>
              <w:rPr>
                <w:sz w:val="28"/>
                <w:szCs w:val="28"/>
              </w:rPr>
            </w:pPr>
            <w:r w:rsidRPr="009B5C68">
              <w:rPr>
                <w:sz w:val="28"/>
                <w:szCs w:val="28"/>
              </w:rPr>
              <w:t>«Новгородэнерго» (по согласованию)</w:t>
            </w:r>
          </w:p>
        </w:tc>
        <w:tc>
          <w:tcPr>
            <w:tcW w:w="18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B5C68" w:rsidRPr="009B5C68" w:rsidRDefault="009B5C68" w:rsidP="008116D4">
            <w:pPr>
              <w:spacing w:before="120" w:line="240" w:lineRule="exact"/>
              <w:jc w:val="center"/>
              <w:rPr>
                <w:bCs/>
                <w:sz w:val="28"/>
                <w:szCs w:val="28"/>
              </w:rPr>
            </w:pPr>
            <w:r w:rsidRPr="009B5C68">
              <w:rPr>
                <w:bCs/>
                <w:sz w:val="28"/>
                <w:szCs w:val="28"/>
              </w:rPr>
              <w:t>2018-2019 годы</w:t>
            </w:r>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B5C68" w:rsidRPr="009B5C68" w:rsidRDefault="009B5C68" w:rsidP="00FE39BC">
            <w:pPr>
              <w:spacing w:before="120" w:line="240" w:lineRule="exact"/>
              <w:rPr>
                <w:bCs/>
                <w:sz w:val="28"/>
                <w:szCs w:val="28"/>
              </w:rPr>
            </w:pPr>
            <w:r w:rsidRPr="00FE39BC">
              <w:rPr>
                <w:bCs/>
                <w:spacing w:val="-8"/>
                <w:sz w:val="28"/>
                <w:szCs w:val="28"/>
              </w:rPr>
              <w:t>в наст</w:t>
            </w:r>
            <w:r w:rsidR="00FE39BC" w:rsidRPr="00FE39BC">
              <w:rPr>
                <w:bCs/>
                <w:spacing w:val="-8"/>
                <w:sz w:val="28"/>
                <w:szCs w:val="28"/>
              </w:rPr>
              <w:t>оящее время электроснабжение г.Окуловка</w:t>
            </w:r>
            <w:r w:rsidRPr="009B5C68">
              <w:rPr>
                <w:bCs/>
                <w:sz w:val="28"/>
                <w:szCs w:val="28"/>
              </w:rPr>
              <w:t xml:space="preserve"> «Новгородэнерго» осуществляется от буфер</w:t>
            </w:r>
            <w:r w:rsidR="00FE39BC">
              <w:rPr>
                <w:bCs/>
                <w:sz w:val="28"/>
                <w:szCs w:val="28"/>
              </w:rPr>
              <w:t>-ного трансформатора ПС 6/10 кВ Окуловка-1</w:t>
            </w:r>
            <w:r w:rsidRPr="009B5C68">
              <w:rPr>
                <w:bCs/>
                <w:sz w:val="28"/>
                <w:szCs w:val="28"/>
              </w:rPr>
              <w:t xml:space="preserve"> </w:t>
            </w:r>
            <w:r w:rsidR="00FE39BC">
              <w:rPr>
                <w:bCs/>
                <w:sz w:val="28"/>
                <w:szCs w:val="28"/>
              </w:rPr>
              <w:br/>
            </w:r>
            <w:r w:rsidRPr="00FE39BC">
              <w:rPr>
                <w:bCs/>
                <w:spacing w:val="-6"/>
                <w:sz w:val="28"/>
                <w:szCs w:val="28"/>
              </w:rPr>
              <w:t>и ПС 110/6</w:t>
            </w:r>
            <w:r w:rsidR="00FE39BC" w:rsidRPr="00FE39BC">
              <w:rPr>
                <w:bCs/>
                <w:spacing w:val="-6"/>
                <w:sz w:val="28"/>
                <w:szCs w:val="28"/>
              </w:rPr>
              <w:t xml:space="preserve"> кВ Парахино</w:t>
            </w:r>
            <w:r w:rsidRPr="00FE39BC">
              <w:rPr>
                <w:bCs/>
                <w:spacing w:val="-6"/>
                <w:sz w:val="28"/>
                <w:szCs w:val="28"/>
              </w:rPr>
              <w:t>. ПС Парахино построена</w:t>
            </w:r>
            <w:r w:rsidRPr="009B5C68">
              <w:rPr>
                <w:bCs/>
                <w:sz w:val="28"/>
                <w:szCs w:val="28"/>
              </w:rPr>
              <w:t xml:space="preserve"> в 1964 г</w:t>
            </w:r>
            <w:r w:rsidR="00FE39BC">
              <w:rPr>
                <w:bCs/>
                <w:sz w:val="28"/>
                <w:szCs w:val="28"/>
              </w:rPr>
              <w:t>оду.</w:t>
            </w:r>
            <w:r w:rsidRPr="009B5C68">
              <w:rPr>
                <w:bCs/>
                <w:sz w:val="28"/>
                <w:szCs w:val="28"/>
              </w:rPr>
              <w:t xml:space="preserve"> Дефицит мощности буферного трансформатора, изношенность оборудования и действующая схема электроснабжения  не обеспечивают надежным электроснабжением существующих потребителей, затрудняют технологическое присоединение, что в свою </w:t>
            </w:r>
            <w:r w:rsidRPr="00FE39BC">
              <w:rPr>
                <w:bCs/>
                <w:spacing w:val="-6"/>
                <w:sz w:val="28"/>
                <w:szCs w:val="28"/>
              </w:rPr>
              <w:t xml:space="preserve">очередь </w:t>
            </w:r>
            <w:r w:rsidR="00FE39BC" w:rsidRPr="00FE39BC">
              <w:rPr>
                <w:bCs/>
                <w:spacing w:val="-6"/>
                <w:sz w:val="28"/>
                <w:szCs w:val="28"/>
              </w:rPr>
              <w:t>сдерживает рост нагрузок в г.</w:t>
            </w:r>
            <w:r w:rsidRPr="00FE39BC">
              <w:rPr>
                <w:bCs/>
                <w:spacing w:val="-6"/>
                <w:sz w:val="28"/>
                <w:szCs w:val="28"/>
              </w:rPr>
              <w:t>Окуловка.</w:t>
            </w:r>
            <w:r w:rsidRPr="009B5C68">
              <w:rPr>
                <w:bCs/>
                <w:sz w:val="28"/>
                <w:szCs w:val="28"/>
              </w:rPr>
              <w:t xml:space="preserve"> Реконструкция необходима в объеме реконст</w:t>
            </w:r>
            <w:r w:rsidR="00FE39BC">
              <w:rPr>
                <w:bCs/>
                <w:sz w:val="28"/>
                <w:szCs w:val="28"/>
              </w:rPr>
              <w:t>-</w:t>
            </w:r>
            <w:r w:rsidRPr="009B5C68">
              <w:rPr>
                <w:bCs/>
                <w:sz w:val="28"/>
                <w:szCs w:val="28"/>
              </w:rPr>
              <w:t>рук</w:t>
            </w:r>
            <w:r w:rsidR="00FE39BC">
              <w:rPr>
                <w:bCs/>
                <w:sz w:val="28"/>
                <w:szCs w:val="28"/>
              </w:rPr>
              <w:t xml:space="preserve">ции ОРУ </w:t>
            </w:r>
            <w:r w:rsidRPr="009B5C68">
              <w:rPr>
                <w:bCs/>
                <w:sz w:val="28"/>
                <w:szCs w:val="28"/>
              </w:rPr>
              <w:t xml:space="preserve">110 кВ с заменой ОД и КЗ на элегазовые выключатели и  доведением до схемы </w:t>
            </w:r>
            <w:r w:rsidR="00FE39BC">
              <w:rPr>
                <w:bCs/>
                <w:sz w:val="28"/>
                <w:szCs w:val="28"/>
              </w:rPr>
              <w:t>«</w:t>
            </w:r>
            <w:r w:rsidRPr="009B5C68">
              <w:rPr>
                <w:bCs/>
                <w:sz w:val="28"/>
                <w:szCs w:val="28"/>
              </w:rPr>
              <w:t>Мостик с выключателями в цепях линий и ремонтной перемычкой со стороны линий</w:t>
            </w:r>
            <w:r w:rsidR="00FE39BC">
              <w:rPr>
                <w:bCs/>
                <w:sz w:val="28"/>
                <w:szCs w:val="28"/>
              </w:rPr>
              <w:t>»</w:t>
            </w:r>
            <w:r w:rsidRPr="009B5C68">
              <w:rPr>
                <w:bCs/>
                <w:sz w:val="28"/>
                <w:szCs w:val="28"/>
              </w:rPr>
              <w:t>. Трансформат</w:t>
            </w:r>
            <w:r w:rsidR="00FE39BC">
              <w:rPr>
                <w:bCs/>
                <w:sz w:val="28"/>
                <w:szCs w:val="28"/>
              </w:rPr>
              <w:t>ор 6/10 кВ мощностью 3,2 МВА ПС</w:t>
            </w:r>
            <w:r w:rsidR="00FE39BC" w:rsidRPr="009B5C68">
              <w:rPr>
                <w:bCs/>
                <w:sz w:val="28"/>
                <w:szCs w:val="28"/>
              </w:rPr>
              <w:t xml:space="preserve"> 6/10 кВ </w:t>
            </w:r>
            <w:r w:rsidRPr="009B5C68">
              <w:rPr>
                <w:bCs/>
                <w:sz w:val="28"/>
                <w:szCs w:val="28"/>
              </w:rPr>
              <w:t>Окуловка-1 загружен на 82,72 % (2,65 МВА), буферный трансформатор выпущен в 1958 г</w:t>
            </w:r>
            <w:r w:rsidR="00FE39BC">
              <w:rPr>
                <w:bCs/>
                <w:sz w:val="28"/>
                <w:szCs w:val="28"/>
              </w:rPr>
              <w:t xml:space="preserve">оду. </w:t>
            </w:r>
            <w:r w:rsidRPr="009B5C68">
              <w:rPr>
                <w:bCs/>
                <w:sz w:val="28"/>
                <w:szCs w:val="28"/>
              </w:rPr>
              <w:t>Необходимо переобору</w:t>
            </w:r>
            <w:r w:rsidR="00FE39BC">
              <w:rPr>
                <w:bCs/>
                <w:sz w:val="28"/>
                <w:szCs w:val="28"/>
              </w:rPr>
              <w:t>-</w:t>
            </w:r>
            <w:r w:rsidRPr="009B5C68">
              <w:rPr>
                <w:bCs/>
                <w:sz w:val="28"/>
                <w:szCs w:val="28"/>
              </w:rPr>
              <w:t>довать  ПС</w:t>
            </w:r>
            <w:r w:rsidR="00FE39BC" w:rsidRPr="009B5C68">
              <w:rPr>
                <w:bCs/>
                <w:sz w:val="28"/>
                <w:szCs w:val="28"/>
              </w:rPr>
              <w:t xml:space="preserve"> 6/10 кВ</w:t>
            </w:r>
            <w:r w:rsidR="00FE39BC">
              <w:rPr>
                <w:bCs/>
                <w:sz w:val="28"/>
                <w:szCs w:val="28"/>
              </w:rPr>
              <w:t xml:space="preserve"> </w:t>
            </w:r>
            <w:r w:rsidRPr="009B5C68">
              <w:rPr>
                <w:bCs/>
                <w:sz w:val="28"/>
                <w:szCs w:val="28"/>
              </w:rPr>
              <w:t>Окуловка-1</w:t>
            </w:r>
            <w:r w:rsidR="00FE39BC">
              <w:rPr>
                <w:bCs/>
                <w:sz w:val="28"/>
                <w:szCs w:val="28"/>
              </w:rPr>
              <w:t xml:space="preserve"> в РП </w:t>
            </w:r>
            <w:r w:rsidRPr="009B5C68">
              <w:rPr>
                <w:bCs/>
                <w:sz w:val="28"/>
                <w:szCs w:val="28"/>
              </w:rPr>
              <w:t xml:space="preserve">10 кВ путем демонтажа буферного трансформатора </w:t>
            </w:r>
            <w:r w:rsidR="00FE39BC">
              <w:rPr>
                <w:bCs/>
                <w:sz w:val="28"/>
                <w:szCs w:val="28"/>
              </w:rPr>
              <w:br/>
            </w:r>
            <w:r w:rsidRPr="009B5C68">
              <w:rPr>
                <w:bCs/>
                <w:sz w:val="28"/>
                <w:szCs w:val="28"/>
              </w:rPr>
              <w:t>и заменой существующих масляных выключа</w:t>
            </w:r>
            <w:r w:rsidR="00FE39BC">
              <w:rPr>
                <w:bCs/>
                <w:sz w:val="28"/>
                <w:szCs w:val="28"/>
              </w:rPr>
              <w:t>-</w:t>
            </w:r>
            <w:r w:rsidRPr="009B5C68">
              <w:rPr>
                <w:bCs/>
                <w:sz w:val="28"/>
                <w:szCs w:val="28"/>
              </w:rPr>
              <w:t>телей на вакуумные.</w:t>
            </w:r>
            <w:r w:rsidRPr="009B5C68">
              <w:rPr>
                <w:sz w:val="28"/>
                <w:szCs w:val="28"/>
              </w:rPr>
              <w:t xml:space="preserve"> </w:t>
            </w:r>
            <w:r w:rsidRPr="009B5C68">
              <w:rPr>
                <w:bCs/>
                <w:sz w:val="28"/>
                <w:szCs w:val="28"/>
              </w:rPr>
              <w:t>Максимальная фактиче</w:t>
            </w:r>
            <w:r w:rsidR="00FE39BC">
              <w:rPr>
                <w:bCs/>
                <w:sz w:val="28"/>
                <w:szCs w:val="28"/>
              </w:rPr>
              <w:t>-</w:t>
            </w:r>
            <w:r w:rsidR="00FE39BC">
              <w:rPr>
                <w:bCs/>
                <w:spacing w:val="-6"/>
                <w:sz w:val="28"/>
                <w:szCs w:val="28"/>
              </w:rPr>
              <w:t>ская нагрузка</w:t>
            </w:r>
            <w:r w:rsidRPr="00FE39BC">
              <w:rPr>
                <w:bCs/>
                <w:spacing w:val="-6"/>
                <w:sz w:val="28"/>
                <w:szCs w:val="28"/>
              </w:rPr>
              <w:t xml:space="preserve"> 8,17 МВА, мощность по договорам</w:t>
            </w:r>
            <w:r w:rsidRPr="009B5C68">
              <w:rPr>
                <w:bCs/>
                <w:sz w:val="28"/>
                <w:szCs w:val="28"/>
              </w:rPr>
              <w:t xml:space="preserve"> и заявкам на</w:t>
            </w:r>
            <w:r w:rsidR="00FE39BC">
              <w:rPr>
                <w:bCs/>
                <w:sz w:val="28"/>
                <w:szCs w:val="28"/>
              </w:rPr>
              <w:t xml:space="preserve"> технологическое присоединение 0,38 МВА</w:t>
            </w:r>
          </w:p>
        </w:tc>
      </w:tr>
      <w:tr w:rsidR="009B5C68" w:rsidTr="008116D4">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B5C68" w:rsidRPr="009B5C68" w:rsidRDefault="009B5C68" w:rsidP="008116D4">
            <w:pPr>
              <w:spacing w:before="120" w:line="240" w:lineRule="exact"/>
              <w:jc w:val="center"/>
              <w:rPr>
                <w:bCs/>
                <w:sz w:val="28"/>
                <w:szCs w:val="28"/>
              </w:rPr>
            </w:pPr>
            <w:r w:rsidRPr="009B5C68">
              <w:rPr>
                <w:bCs/>
                <w:sz w:val="28"/>
                <w:szCs w:val="28"/>
              </w:rPr>
              <w:t>21.</w:t>
            </w:r>
          </w:p>
        </w:tc>
        <w:tc>
          <w:tcPr>
            <w:tcW w:w="36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B5C68" w:rsidRPr="009B5C68" w:rsidRDefault="009B5C68" w:rsidP="008116D4">
            <w:pPr>
              <w:spacing w:before="120" w:line="240" w:lineRule="exact"/>
              <w:rPr>
                <w:bCs/>
                <w:sz w:val="28"/>
                <w:szCs w:val="28"/>
              </w:rPr>
            </w:pPr>
            <w:r w:rsidRPr="00FE39BC">
              <w:rPr>
                <w:bCs/>
                <w:spacing w:val="-4"/>
                <w:sz w:val="28"/>
                <w:szCs w:val="28"/>
              </w:rPr>
              <w:t>Строительство ПС 110/10 кВ</w:t>
            </w:r>
            <w:r w:rsidRPr="009B5C68">
              <w:rPr>
                <w:bCs/>
                <w:sz w:val="28"/>
                <w:szCs w:val="28"/>
              </w:rPr>
              <w:t xml:space="preserve">  </w:t>
            </w:r>
            <w:r w:rsidRPr="00FE39BC">
              <w:rPr>
                <w:bCs/>
                <w:spacing w:val="-10"/>
                <w:sz w:val="28"/>
                <w:szCs w:val="28"/>
              </w:rPr>
              <w:t>Промышленная в г.Боровичи</w:t>
            </w:r>
            <w:r w:rsidR="00FE39BC">
              <w:rPr>
                <w:bCs/>
                <w:sz w:val="28"/>
                <w:szCs w:val="28"/>
              </w:rPr>
              <w:t xml:space="preserve"> мощностью 2 × </w:t>
            </w:r>
            <w:r w:rsidRPr="009B5C68">
              <w:rPr>
                <w:bCs/>
                <w:sz w:val="28"/>
                <w:szCs w:val="28"/>
              </w:rPr>
              <w:t>16 МВА</w:t>
            </w:r>
          </w:p>
        </w:tc>
        <w:tc>
          <w:tcPr>
            <w:tcW w:w="25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B5C68" w:rsidRPr="009B5C68" w:rsidRDefault="009B5C68" w:rsidP="008116D4">
            <w:pPr>
              <w:spacing w:before="120" w:line="240" w:lineRule="exact"/>
              <w:rPr>
                <w:sz w:val="28"/>
                <w:szCs w:val="28"/>
              </w:rPr>
            </w:pPr>
            <w:r w:rsidRPr="009B5C68">
              <w:rPr>
                <w:sz w:val="28"/>
                <w:szCs w:val="28"/>
              </w:rPr>
              <w:t>«Новгородэнерго» (по согласованию)</w:t>
            </w:r>
          </w:p>
        </w:tc>
        <w:tc>
          <w:tcPr>
            <w:tcW w:w="18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B5C68" w:rsidRPr="009B5C68" w:rsidRDefault="009B5C68" w:rsidP="008116D4">
            <w:pPr>
              <w:spacing w:before="120" w:line="240" w:lineRule="exact"/>
              <w:jc w:val="center"/>
              <w:rPr>
                <w:bCs/>
                <w:sz w:val="28"/>
                <w:szCs w:val="28"/>
              </w:rPr>
            </w:pPr>
            <w:r w:rsidRPr="009B5C68">
              <w:rPr>
                <w:bCs/>
                <w:sz w:val="28"/>
                <w:szCs w:val="28"/>
              </w:rPr>
              <w:t>2017-2018 годы</w:t>
            </w:r>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B5C68" w:rsidRPr="009B5C68" w:rsidRDefault="009B5C68" w:rsidP="00FE39BC">
            <w:pPr>
              <w:spacing w:before="120" w:line="240" w:lineRule="exact"/>
              <w:rPr>
                <w:bCs/>
                <w:sz w:val="28"/>
                <w:szCs w:val="28"/>
              </w:rPr>
            </w:pPr>
            <w:r w:rsidRPr="00FE39BC">
              <w:rPr>
                <w:bCs/>
                <w:spacing w:val="-6"/>
                <w:sz w:val="28"/>
                <w:szCs w:val="28"/>
              </w:rPr>
              <w:t>рост нагрузок, повышение надежности электро</w:t>
            </w:r>
            <w:r w:rsidR="00FE39BC" w:rsidRPr="00FE39BC">
              <w:rPr>
                <w:bCs/>
                <w:spacing w:val="-6"/>
                <w:sz w:val="28"/>
                <w:szCs w:val="28"/>
              </w:rPr>
              <w:t>-</w:t>
            </w:r>
            <w:r w:rsidRPr="009B5C68">
              <w:rPr>
                <w:bCs/>
                <w:sz w:val="28"/>
                <w:szCs w:val="28"/>
              </w:rPr>
              <w:t>снабжения промышленной зоны юго-западного и  западного микр</w:t>
            </w:r>
            <w:r w:rsidR="00FE39BC">
              <w:rPr>
                <w:bCs/>
                <w:sz w:val="28"/>
                <w:szCs w:val="28"/>
              </w:rPr>
              <w:t>орайонов, микрорайона Сосновка г.</w:t>
            </w:r>
            <w:r w:rsidRPr="009B5C68">
              <w:rPr>
                <w:bCs/>
                <w:sz w:val="28"/>
                <w:szCs w:val="28"/>
              </w:rPr>
              <w:t xml:space="preserve">Боровичи. Левобережная часть города Боровичи питается от ПС 110/6 </w:t>
            </w:r>
            <w:r w:rsidR="00FE39BC">
              <w:rPr>
                <w:bCs/>
                <w:sz w:val="28"/>
                <w:szCs w:val="28"/>
              </w:rPr>
              <w:t xml:space="preserve">кВ </w:t>
            </w:r>
            <w:r w:rsidRPr="009B5C68">
              <w:rPr>
                <w:bCs/>
                <w:sz w:val="28"/>
                <w:szCs w:val="28"/>
              </w:rPr>
              <w:t>Огнеупоры и ПС 110/10</w:t>
            </w:r>
            <w:r w:rsidR="00FE39BC">
              <w:rPr>
                <w:bCs/>
                <w:sz w:val="28"/>
                <w:szCs w:val="28"/>
              </w:rPr>
              <w:t xml:space="preserve"> кВ</w:t>
            </w:r>
            <w:r w:rsidRPr="009B5C68">
              <w:rPr>
                <w:bCs/>
                <w:sz w:val="28"/>
                <w:szCs w:val="28"/>
              </w:rPr>
              <w:t xml:space="preserve"> Сельская, которые загружены на 91,2</w:t>
            </w:r>
            <w:r w:rsidR="00FE39BC">
              <w:rPr>
                <w:bCs/>
                <w:sz w:val="28"/>
                <w:szCs w:val="28"/>
              </w:rPr>
              <w:t xml:space="preserve"> </w:t>
            </w:r>
            <w:r w:rsidRPr="009B5C68">
              <w:rPr>
                <w:bCs/>
                <w:sz w:val="28"/>
                <w:szCs w:val="28"/>
              </w:rPr>
              <w:t>% и 70,4</w:t>
            </w:r>
            <w:r w:rsidR="00FE39BC">
              <w:rPr>
                <w:bCs/>
                <w:sz w:val="28"/>
                <w:szCs w:val="28"/>
              </w:rPr>
              <w:t xml:space="preserve"> </w:t>
            </w:r>
            <w:r w:rsidRPr="009B5C68">
              <w:rPr>
                <w:bCs/>
                <w:sz w:val="28"/>
                <w:szCs w:val="28"/>
              </w:rPr>
              <w:t xml:space="preserve">% соответственно </w:t>
            </w:r>
            <w:r w:rsidR="00FE39BC">
              <w:rPr>
                <w:bCs/>
                <w:sz w:val="28"/>
                <w:szCs w:val="28"/>
              </w:rPr>
              <w:br/>
            </w:r>
            <w:r w:rsidRPr="009B5C68">
              <w:rPr>
                <w:bCs/>
                <w:sz w:val="28"/>
                <w:szCs w:val="28"/>
              </w:rPr>
              <w:t>и ограничены в возмож</w:t>
            </w:r>
            <w:r w:rsidR="00FE39BC">
              <w:rPr>
                <w:bCs/>
                <w:sz w:val="28"/>
                <w:szCs w:val="28"/>
              </w:rPr>
              <w:t>ности строительства новых ячеек</w:t>
            </w:r>
          </w:p>
        </w:tc>
      </w:tr>
      <w:tr w:rsidR="009B5C68" w:rsidTr="008116D4">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B5C68" w:rsidRPr="009B5C68" w:rsidRDefault="009B5C68" w:rsidP="008116D4">
            <w:pPr>
              <w:spacing w:before="120" w:line="240" w:lineRule="exact"/>
              <w:jc w:val="center"/>
              <w:rPr>
                <w:bCs/>
                <w:sz w:val="28"/>
                <w:szCs w:val="28"/>
              </w:rPr>
            </w:pPr>
            <w:r w:rsidRPr="009B5C68">
              <w:rPr>
                <w:bCs/>
                <w:sz w:val="28"/>
                <w:szCs w:val="28"/>
              </w:rPr>
              <w:t>22.</w:t>
            </w:r>
          </w:p>
        </w:tc>
        <w:tc>
          <w:tcPr>
            <w:tcW w:w="36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B5C68" w:rsidRPr="009B5C68" w:rsidRDefault="009B5C68" w:rsidP="008116D4">
            <w:pPr>
              <w:spacing w:before="120" w:line="240" w:lineRule="exact"/>
              <w:rPr>
                <w:bCs/>
                <w:sz w:val="28"/>
                <w:szCs w:val="28"/>
              </w:rPr>
            </w:pPr>
            <w:r w:rsidRPr="009B5C68">
              <w:rPr>
                <w:bCs/>
                <w:sz w:val="28"/>
                <w:szCs w:val="28"/>
              </w:rPr>
              <w:t>Реконструкция ПС 35 кВ ЖБИ</w:t>
            </w:r>
          </w:p>
        </w:tc>
        <w:tc>
          <w:tcPr>
            <w:tcW w:w="25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B5C68" w:rsidRPr="009B5C68" w:rsidRDefault="009B5C68" w:rsidP="00FE39BC">
            <w:pPr>
              <w:spacing w:before="120" w:line="240" w:lineRule="exact"/>
              <w:rPr>
                <w:sz w:val="28"/>
                <w:szCs w:val="28"/>
              </w:rPr>
            </w:pPr>
            <w:r w:rsidRPr="009B5C68">
              <w:rPr>
                <w:sz w:val="28"/>
                <w:szCs w:val="28"/>
              </w:rPr>
              <w:t>«Новгородэнерго» (по согласованию)</w:t>
            </w:r>
          </w:p>
        </w:tc>
        <w:tc>
          <w:tcPr>
            <w:tcW w:w="18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B5C68" w:rsidRPr="009B5C68" w:rsidRDefault="009B5C68" w:rsidP="008116D4">
            <w:pPr>
              <w:spacing w:before="120" w:line="240" w:lineRule="exact"/>
              <w:jc w:val="center"/>
              <w:rPr>
                <w:bCs/>
                <w:sz w:val="28"/>
                <w:szCs w:val="28"/>
              </w:rPr>
            </w:pPr>
            <w:r w:rsidRPr="009B5C68">
              <w:rPr>
                <w:bCs/>
                <w:sz w:val="28"/>
                <w:szCs w:val="28"/>
              </w:rPr>
              <w:t>2016-2018 годы</w:t>
            </w:r>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B5C68" w:rsidRPr="009B5C68" w:rsidRDefault="009B5C68" w:rsidP="00A71D39">
            <w:pPr>
              <w:spacing w:before="120" w:line="240" w:lineRule="exact"/>
              <w:rPr>
                <w:bCs/>
                <w:sz w:val="28"/>
                <w:szCs w:val="28"/>
              </w:rPr>
            </w:pPr>
            <w:r w:rsidRPr="009B5C68">
              <w:rPr>
                <w:bCs/>
                <w:sz w:val="28"/>
                <w:szCs w:val="28"/>
              </w:rPr>
              <w:t>полная амортизация оборудования и рост нагрузок, повышение надежности электро</w:t>
            </w:r>
            <w:r w:rsidR="008A139D">
              <w:rPr>
                <w:bCs/>
                <w:sz w:val="28"/>
                <w:szCs w:val="28"/>
              </w:rPr>
              <w:t xml:space="preserve">-снабжения. Трансформаторы 35/6 кВ ПС </w:t>
            </w:r>
            <w:r w:rsidRPr="009B5C68">
              <w:rPr>
                <w:bCs/>
                <w:sz w:val="28"/>
                <w:szCs w:val="28"/>
              </w:rPr>
              <w:t xml:space="preserve">ЖБИ </w:t>
            </w:r>
            <w:r w:rsidRPr="008A139D">
              <w:rPr>
                <w:bCs/>
                <w:spacing w:val="-8"/>
                <w:sz w:val="28"/>
                <w:szCs w:val="28"/>
              </w:rPr>
              <w:t xml:space="preserve">Т-1 и Т-2 выпущены  в 1973 и 1983 </w:t>
            </w:r>
            <w:r w:rsidR="008A139D" w:rsidRPr="008A139D">
              <w:rPr>
                <w:bCs/>
                <w:spacing w:val="-8"/>
                <w:sz w:val="28"/>
                <w:szCs w:val="28"/>
              </w:rPr>
              <w:t xml:space="preserve">годах </w:t>
            </w:r>
            <w:r w:rsidRPr="008A139D">
              <w:rPr>
                <w:bCs/>
                <w:spacing w:val="-8"/>
                <w:sz w:val="28"/>
                <w:szCs w:val="28"/>
              </w:rPr>
              <w:t>соответ</w:t>
            </w:r>
            <w:r w:rsidR="008A139D" w:rsidRPr="008A139D">
              <w:rPr>
                <w:bCs/>
                <w:spacing w:val="-8"/>
                <w:sz w:val="28"/>
                <w:szCs w:val="28"/>
              </w:rPr>
              <w:t>-</w:t>
            </w:r>
            <w:r w:rsidRPr="009B5C68">
              <w:rPr>
                <w:bCs/>
                <w:sz w:val="28"/>
                <w:szCs w:val="28"/>
              </w:rPr>
              <w:t>ст</w:t>
            </w:r>
            <w:r w:rsidRPr="008A139D">
              <w:rPr>
                <w:bCs/>
                <w:spacing w:val="-8"/>
                <w:sz w:val="28"/>
                <w:szCs w:val="28"/>
              </w:rPr>
              <w:t xml:space="preserve">венно. К этой </w:t>
            </w:r>
            <w:r w:rsidR="008A139D" w:rsidRPr="008A139D">
              <w:rPr>
                <w:bCs/>
                <w:spacing w:val="-8"/>
                <w:sz w:val="28"/>
                <w:szCs w:val="28"/>
              </w:rPr>
              <w:t>ПС</w:t>
            </w:r>
            <w:r w:rsidRPr="008A139D">
              <w:rPr>
                <w:bCs/>
                <w:spacing w:val="-8"/>
                <w:sz w:val="28"/>
                <w:szCs w:val="28"/>
              </w:rPr>
              <w:t xml:space="preserve"> присоединяется </w:t>
            </w:r>
            <w:r w:rsidRPr="008A139D">
              <w:rPr>
                <w:bCs/>
                <w:spacing w:val="-8"/>
                <w:sz w:val="28"/>
                <w:szCs w:val="28"/>
              </w:rPr>
              <w:fldChar w:fldCharType="begin"/>
            </w:r>
            <w:r w:rsidRPr="008A139D">
              <w:rPr>
                <w:bCs/>
                <w:spacing w:val="-8"/>
                <w:sz w:val="28"/>
                <w:szCs w:val="28"/>
              </w:rPr>
              <w:instrText xml:space="preserve"> DOCVARIABLE  ОбъектНаименование </w:instrText>
            </w:r>
            <w:r w:rsidRPr="008A139D">
              <w:rPr>
                <w:bCs/>
                <w:spacing w:val="-8"/>
                <w:sz w:val="28"/>
                <w:szCs w:val="28"/>
              </w:rPr>
              <w:fldChar w:fldCharType="separate"/>
            </w:r>
            <w:r w:rsidRPr="008A139D">
              <w:rPr>
                <w:bCs/>
                <w:spacing w:val="-8"/>
                <w:sz w:val="28"/>
                <w:szCs w:val="28"/>
              </w:rPr>
              <w:t>администра</w:t>
            </w:r>
            <w:r w:rsidR="008A139D" w:rsidRPr="008A139D">
              <w:rPr>
                <w:bCs/>
                <w:spacing w:val="-8"/>
                <w:sz w:val="28"/>
                <w:szCs w:val="28"/>
              </w:rPr>
              <w:t>-</w:t>
            </w:r>
            <w:r w:rsidRPr="008A139D">
              <w:rPr>
                <w:bCs/>
                <w:spacing w:val="-8"/>
                <w:sz w:val="28"/>
                <w:szCs w:val="28"/>
              </w:rPr>
              <w:t>тивное здание №</w:t>
            </w:r>
            <w:r w:rsidR="008A139D">
              <w:rPr>
                <w:bCs/>
                <w:spacing w:val="-8"/>
                <w:sz w:val="28"/>
                <w:szCs w:val="28"/>
              </w:rPr>
              <w:t xml:space="preserve"> </w:t>
            </w:r>
            <w:r w:rsidRPr="008A139D">
              <w:rPr>
                <w:bCs/>
                <w:spacing w:val="-8"/>
                <w:sz w:val="28"/>
                <w:szCs w:val="28"/>
              </w:rPr>
              <w:t>3 УМВД России по Новгород</w:t>
            </w:r>
            <w:r w:rsidR="008A139D">
              <w:rPr>
                <w:bCs/>
                <w:spacing w:val="-8"/>
                <w:sz w:val="28"/>
                <w:szCs w:val="28"/>
              </w:rPr>
              <w:t>-</w:t>
            </w:r>
            <w:r w:rsidRPr="008A139D">
              <w:rPr>
                <w:bCs/>
                <w:spacing w:val="-8"/>
                <w:sz w:val="28"/>
                <w:szCs w:val="28"/>
              </w:rPr>
              <w:t>ской области</w:t>
            </w:r>
            <w:r w:rsidRPr="008A139D">
              <w:rPr>
                <w:bCs/>
                <w:spacing w:val="-8"/>
                <w:sz w:val="28"/>
                <w:szCs w:val="28"/>
              </w:rPr>
              <w:fldChar w:fldCharType="end"/>
            </w:r>
            <w:r w:rsidRPr="008A139D">
              <w:rPr>
                <w:bCs/>
                <w:sz w:val="28"/>
                <w:szCs w:val="28"/>
              </w:rPr>
              <w:t xml:space="preserve">, которое по </w:t>
            </w:r>
            <w:r w:rsidR="008A139D">
              <w:rPr>
                <w:bCs/>
                <w:sz w:val="28"/>
                <w:szCs w:val="28"/>
              </w:rPr>
              <w:t>п</w:t>
            </w:r>
            <w:r w:rsidRPr="008A139D">
              <w:rPr>
                <w:bCs/>
                <w:sz w:val="28"/>
                <w:szCs w:val="28"/>
              </w:rPr>
              <w:t>остановлению Правительства</w:t>
            </w:r>
            <w:r w:rsidR="008A139D">
              <w:rPr>
                <w:bCs/>
                <w:sz w:val="28"/>
                <w:szCs w:val="28"/>
              </w:rPr>
              <w:t xml:space="preserve"> Российской Федерации </w:t>
            </w:r>
            <w:r w:rsidR="008A139D">
              <w:rPr>
                <w:bCs/>
                <w:sz w:val="28"/>
                <w:szCs w:val="28"/>
              </w:rPr>
              <w:br/>
              <w:t>от 27 декабря 2004 года</w:t>
            </w:r>
            <w:r w:rsidRPr="009B5C68">
              <w:rPr>
                <w:bCs/>
                <w:sz w:val="28"/>
                <w:szCs w:val="28"/>
              </w:rPr>
              <w:t xml:space="preserve"> № 861 </w:t>
            </w:r>
            <w:r w:rsidR="008A139D">
              <w:rPr>
                <w:bCs/>
                <w:sz w:val="28"/>
                <w:szCs w:val="28"/>
              </w:rPr>
              <w:t>«</w:t>
            </w:r>
            <w:r w:rsidRPr="009B5C68">
              <w:rPr>
                <w:bCs/>
                <w:sz w:val="28"/>
                <w:szCs w:val="28"/>
              </w:rPr>
              <w:t>Об утверж</w:t>
            </w:r>
            <w:r w:rsidR="008A139D">
              <w:rPr>
                <w:bCs/>
                <w:sz w:val="28"/>
                <w:szCs w:val="28"/>
              </w:rPr>
              <w:t>-</w:t>
            </w:r>
            <w:r w:rsidRPr="009B5C68">
              <w:rPr>
                <w:bCs/>
                <w:sz w:val="28"/>
                <w:szCs w:val="28"/>
              </w:rPr>
              <w:t xml:space="preserve">дении Правил недискриминационного доступа к услугам по передаче электрической энергии </w:t>
            </w:r>
            <w:r w:rsidR="008A139D">
              <w:rPr>
                <w:bCs/>
                <w:sz w:val="28"/>
                <w:szCs w:val="28"/>
              </w:rPr>
              <w:br/>
            </w:r>
            <w:r w:rsidRPr="009B5C68">
              <w:rPr>
                <w:bCs/>
                <w:sz w:val="28"/>
                <w:szCs w:val="28"/>
              </w:rPr>
              <w:t>и оказания этих услуг, Правил недискримина</w:t>
            </w:r>
            <w:r w:rsidR="008A139D">
              <w:rPr>
                <w:bCs/>
                <w:sz w:val="28"/>
                <w:szCs w:val="28"/>
              </w:rPr>
              <w:t>-</w:t>
            </w:r>
            <w:r w:rsidRPr="009B5C68">
              <w:rPr>
                <w:bCs/>
                <w:sz w:val="28"/>
                <w:szCs w:val="28"/>
              </w:rPr>
              <w:t>ционного доступа к услугам по оперативно-</w:t>
            </w:r>
            <w:r w:rsidRPr="008A139D">
              <w:rPr>
                <w:bCs/>
                <w:spacing w:val="-6"/>
                <w:sz w:val="28"/>
                <w:szCs w:val="28"/>
              </w:rPr>
              <w:t>диспетчерскому управлению в электроэнергетике</w:t>
            </w:r>
            <w:r w:rsidRPr="009B5C68">
              <w:rPr>
                <w:bCs/>
                <w:sz w:val="28"/>
                <w:szCs w:val="28"/>
              </w:rPr>
              <w:t xml:space="preserve"> и оказания этих услуг, Правил недискримина</w:t>
            </w:r>
            <w:r w:rsidR="008A139D">
              <w:rPr>
                <w:bCs/>
                <w:sz w:val="28"/>
                <w:szCs w:val="28"/>
              </w:rPr>
              <w:t>-</w:t>
            </w:r>
            <w:r w:rsidRPr="009B5C68">
              <w:rPr>
                <w:bCs/>
                <w:sz w:val="28"/>
                <w:szCs w:val="28"/>
              </w:rPr>
              <w:t>ционного доступа к услугам администратора торговой системы оптового рынка и оказания этих услуг и Правил технологического присоединения энергопринимающих устройств потребителей электрической энергии, объектов по производству электрической энергии, а также объектов электросетевого хозяйства, принадлежащих сетевым организациям и иным лицам, к электрическим сетям</w:t>
            </w:r>
            <w:r w:rsidR="008A139D">
              <w:rPr>
                <w:bCs/>
                <w:sz w:val="28"/>
                <w:szCs w:val="28"/>
              </w:rPr>
              <w:t>»</w:t>
            </w:r>
            <w:r w:rsidRPr="009B5C68">
              <w:rPr>
                <w:bCs/>
                <w:sz w:val="28"/>
                <w:szCs w:val="28"/>
              </w:rPr>
              <w:t>, относится к объектам,  энергоснабжение которых должно обесп</w:t>
            </w:r>
            <w:r w:rsidR="008A139D">
              <w:rPr>
                <w:bCs/>
                <w:sz w:val="28"/>
                <w:szCs w:val="28"/>
              </w:rPr>
              <w:t xml:space="preserve">ечиваться по </w:t>
            </w:r>
            <w:r w:rsidR="00A71D39">
              <w:rPr>
                <w:bCs/>
                <w:sz w:val="28"/>
                <w:szCs w:val="28"/>
              </w:rPr>
              <w:t>первой</w:t>
            </w:r>
            <w:r w:rsidR="008A139D">
              <w:rPr>
                <w:bCs/>
                <w:sz w:val="28"/>
                <w:szCs w:val="28"/>
              </w:rPr>
              <w:t xml:space="preserve"> особой категории</w:t>
            </w:r>
          </w:p>
        </w:tc>
      </w:tr>
      <w:tr w:rsidR="009B5C68" w:rsidTr="008116D4">
        <w:trPr>
          <w:trHeight w:val="678"/>
        </w:trPr>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B5C68" w:rsidRPr="009B5C68" w:rsidRDefault="009B5C68" w:rsidP="008116D4">
            <w:pPr>
              <w:spacing w:before="120" w:line="240" w:lineRule="exact"/>
              <w:jc w:val="center"/>
              <w:rPr>
                <w:bCs/>
                <w:sz w:val="28"/>
                <w:szCs w:val="28"/>
              </w:rPr>
            </w:pPr>
            <w:r w:rsidRPr="009B5C68">
              <w:rPr>
                <w:bCs/>
                <w:sz w:val="28"/>
                <w:szCs w:val="28"/>
              </w:rPr>
              <w:t>23.</w:t>
            </w:r>
          </w:p>
        </w:tc>
        <w:tc>
          <w:tcPr>
            <w:tcW w:w="36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B5C68" w:rsidRPr="009B5C68" w:rsidRDefault="009B5C68" w:rsidP="008116D4">
            <w:pPr>
              <w:spacing w:before="120" w:line="240" w:lineRule="exact"/>
              <w:rPr>
                <w:bCs/>
                <w:sz w:val="28"/>
                <w:szCs w:val="28"/>
              </w:rPr>
            </w:pPr>
            <w:r w:rsidRPr="009B5C68">
              <w:rPr>
                <w:bCs/>
                <w:sz w:val="28"/>
                <w:szCs w:val="28"/>
              </w:rPr>
              <w:t>Реконструкция ПС 35 кВ Оскуй</w:t>
            </w:r>
          </w:p>
        </w:tc>
        <w:tc>
          <w:tcPr>
            <w:tcW w:w="25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B5C68" w:rsidRPr="009B5C68" w:rsidRDefault="008A139D" w:rsidP="008116D4">
            <w:pPr>
              <w:spacing w:before="120" w:line="240" w:lineRule="exact"/>
              <w:rPr>
                <w:sz w:val="28"/>
                <w:szCs w:val="28"/>
              </w:rPr>
            </w:pPr>
            <w:r>
              <w:rPr>
                <w:sz w:val="28"/>
                <w:szCs w:val="28"/>
              </w:rPr>
              <w:t>«</w:t>
            </w:r>
            <w:r w:rsidR="009B5C68" w:rsidRPr="009B5C68">
              <w:rPr>
                <w:sz w:val="28"/>
                <w:szCs w:val="28"/>
              </w:rPr>
              <w:t>Новгородэнерго</w:t>
            </w:r>
            <w:r>
              <w:rPr>
                <w:sz w:val="28"/>
                <w:szCs w:val="28"/>
              </w:rPr>
              <w:t>»</w:t>
            </w:r>
            <w:r w:rsidR="009B5C68" w:rsidRPr="009B5C68">
              <w:rPr>
                <w:sz w:val="28"/>
                <w:szCs w:val="28"/>
              </w:rPr>
              <w:t xml:space="preserve"> (по согласованию)</w:t>
            </w:r>
          </w:p>
        </w:tc>
        <w:tc>
          <w:tcPr>
            <w:tcW w:w="18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B5C68" w:rsidRPr="009B5C68" w:rsidRDefault="009B5C68" w:rsidP="008116D4">
            <w:pPr>
              <w:spacing w:before="120" w:line="240" w:lineRule="exact"/>
              <w:jc w:val="center"/>
              <w:rPr>
                <w:bCs/>
                <w:sz w:val="28"/>
                <w:szCs w:val="28"/>
              </w:rPr>
            </w:pPr>
            <w:r w:rsidRPr="009B5C68">
              <w:rPr>
                <w:bCs/>
                <w:sz w:val="28"/>
                <w:szCs w:val="28"/>
              </w:rPr>
              <w:t>2016-2018 годы</w:t>
            </w:r>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B5C68" w:rsidRPr="009B5C68" w:rsidRDefault="009B5C68" w:rsidP="008116D4">
            <w:pPr>
              <w:spacing w:before="120" w:line="240" w:lineRule="exact"/>
              <w:rPr>
                <w:bCs/>
                <w:sz w:val="28"/>
                <w:szCs w:val="28"/>
              </w:rPr>
            </w:pPr>
            <w:r w:rsidRPr="009B5C68">
              <w:rPr>
                <w:bCs/>
                <w:sz w:val="28"/>
                <w:szCs w:val="28"/>
              </w:rPr>
              <w:t>полная амортизация оборудования, повышени</w:t>
            </w:r>
            <w:r w:rsidR="008A139D">
              <w:rPr>
                <w:bCs/>
                <w:sz w:val="28"/>
                <w:szCs w:val="28"/>
              </w:rPr>
              <w:t xml:space="preserve">е надежности электроснабжения. </w:t>
            </w:r>
            <w:r w:rsidRPr="009B5C68">
              <w:rPr>
                <w:bCs/>
                <w:sz w:val="28"/>
                <w:szCs w:val="28"/>
              </w:rPr>
              <w:t>Год строи</w:t>
            </w:r>
            <w:r w:rsidR="008A139D">
              <w:rPr>
                <w:bCs/>
                <w:sz w:val="28"/>
                <w:szCs w:val="28"/>
              </w:rPr>
              <w:t xml:space="preserve">-тельства – </w:t>
            </w:r>
            <w:r w:rsidRPr="009B5C68">
              <w:rPr>
                <w:bCs/>
                <w:sz w:val="28"/>
                <w:szCs w:val="28"/>
              </w:rPr>
              <w:t>1964. Максимальн</w:t>
            </w:r>
            <w:r w:rsidR="008A139D">
              <w:rPr>
                <w:bCs/>
                <w:sz w:val="28"/>
                <w:szCs w:val="28"/>
              </w:rPr>
              <w:t>ая фактическая нагрузка</w:t>
            </w:r>
            <w:r w:rsidRPr="009B5C68">
              <w:rPr>
                <w:bCs/>
                <w:sz w:val="28"/>
                <w:szCs w:val="28"/>
              </w:rPr>
              <w:t xml:space="preserve"> 1,13 МВА, мощность по договорам </w:t>
            </w:r>
            <w:r w:rsidR="008A139D">
              <w:rPr>
                <w:bCs/>
                <w:sz w:val="28"/>
                <w:szCs w:val="28"/>
              </w:rPr>
              <w:br/>
            </w:r>
            <w:r w:rsidRPr="009B5C68">
              <w:rPr>
                <w:bCs/>
                <w:sz w:val="28"/>
                <w:szCs w:val="28"/>
              </w:rPr>
              <w:t>и заявкам на</w:t>
            </w:r>
            <w:r w:rsidR="008A139D">
              <w:rPr>
                <w:bCs/>
                <w:sz w:val="28"/>
                <w:szCs w:val="28"/>
              </w:rPr>
              <w:t xml:space="preserve"> технологическое присоединение 0,7 МВА</w:t>
            </w:r>
          </w:p>
        </w:tc>
      </w:tr>
      <w:tr w:rsidR="009B5C68" w:rsidTr="008116D4">
        <w:trPr>
          <w:trHeight w:val="678"/>
        </w:trPr>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B5C68" w:rsidRPr="009B5C68" w:rsidRDefault="009B5C68" w:rsidP="008116D4">
            <w:pPr>
              <w:spacing w:before="120" w:line="240" w:lineRule="exact"/>
              <w:jc w:val="center"/>
              <w:rPr>
                <w:bCs/>
                <w:sz w:val="28"/>
                <w:szCs w:val="28"/>
              </w:rPr>
            </w:pPr>
            <w:r w:rsidRPr="009B5C68">
              <w:rPr>
                <w:bCs/>
                <w:sz w:val="28"/>
                <w:szCs w:val="28"/>
              </w:rPr>
              <w:t>24.</w:t>
            </w:r>
          </w:p>
        </w:tc>
        <w:tc>
          <w:tcPr>
            <w:tcW w:w="36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B5C68" w:rsidRPr="009B5C68" w:rsidRDefault="009B5C68" w:rsidP="008116D4">
            <w:pPr>
              <w:spacing w:before="120" w:line="240" w:lineRule="exact"/>
              <w:rPr>
                <w:bCs/>
                <w:sz w:val="28"/>
                <w:szCs w:val="28"/>
              </w:rPr>
            </w:pPr>
            <w:r w:rsidRPr="008A139D">
              <w:rPr>
                <w:bCs/>
                <w:spacing w:val="-6"/>
                <w:sz w:val="28"/>
                <w:szCs w:val="28"/>
              </w:rPr>
              <w:t>Строительство ПС 110/10 кВ</w:t>
            </w:r>
            <w:r w:rsidRPr="009B5C68">
              <w:rPr>
                <w:bCs/>
                <w:sz w:val="28"/>
                <w:szCs w:val="28"/>
              </w:rPr>
              <w:t xml:space="preserve"> Северная  мощностью </w:t>
            </w:r>
            <w:r w:rsidR="008A139D">
              <w:rPr>
                <w:bCs/>
                <w:sz w:val="28"/>
                <w:szCs w:val="28"/>
              </w:rPr>
              <w:br/>
            </w:r>
            <w:r w:rsidRPr="009B5C68">
              <w:rPr>
                <w:bCs/>
                <w:sz w:val="28"/>
                <w:szCs w:val="28"/>
              </w:rPr>
              <w:t>2</w:t>
            </w:r>
            <w:r w:rsidR="008A139D">
              <w:rPr>
                <w:bCs/>
                <w:sz w:val="28"/>
                <w:szCs w:val="28"/>
              </w:rPr>
              <w:t xml:space="preserve"> </w:t>
            </w:r>
            <w:r w:rsidRPr="009B5C68">
              <w:rPr>
                <w:bCs/>
                <w:sz w:val="28"/>
                <w:szCs w:val="28"/>
              </w:rPr>
              <w:t>×</w:t>
            </w:r>
            <w:r w:rsidR="008A139D">
              <w:rPr>
                <w:bCs/>
                <w:sz w:val="28"/>
                <w:szCs w:val="28"/>
              </w:rPr>
              <w:t xml:space="preserve"> </w:t>
            </w:r>
            <w:r w:rsidRPr="009B5C68">
              <w:rPr>
                <w:bCs/>
                <w:sz w:val="28"/>
                <w:szCs w:val="28"/>
              </w:rPr>
              <w:t>40 МВА</w:t>
            </w:r>
          </w:p>
        </w:tc>
        <w:tc>
          <w:tcPr>
            <w:tcW w:w="25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B5C68" w:rsidRPr="009B5C68" w:rsidRDefault="008A139D" w:rsidP="008116D4">
            <w:pPr>
              <w:spacing w:before="120" w:line="240" w:lineRule="exact"/>
              <w:rPr>
                <w:sz w:val="28"/>
                <w:szCs w:val="28"/>
              </w:rPr>
            </w:pPr>
            <w:r>
              <w:rPr>
                <w:sz w:val="28"/>
                <w:szCs w:val="28"/>
              </w:rPr>
              <w:t>«</w:t>
            </w:r>
            <w:r w:rsidR="009B5C68" w:rsidRPr="009B5C68">
              <w:rPr>
                <w:sz w:val="28"/>
                <w:szCs w:val="28"/>
              </w:rPr>
              <w:t>Новгородэнерго</w:t>
            </w:r>
            <w:r>
              <w:rPr>
                <w:sz w:val="28"/>
                <w:szCs w:val="28"/>
              </w:rPr>
              <w:t>»</w:t>
            </w:r>
            <w:r w:rsidR="009B5C68" w:rsidRPr="009B5C68">
              <w:rPr>
                <w:sz w:val="28"/>
                <w:szCs w:val="28"/>
              </w:rPr>
              <w:t xml:space="preserve"> (по согласованию)</w:t>
            </w:r>
          </w:p>
        </w:tc>
        <w:tc>
          <w:tcPr>
            <w:tcW w:w="18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B5C68" w:rsidRPr="009B5C68" w:rsidRDefault="009B5C68" w:rsidP="008116D4">
            <w:pPr>
              <w:spacing w:before="120" w:line="240" w:lineRule="exact"/>
              <w:jc w:val="center"/>
              <w:rPr>
                <w:bCs/>
                <w:sz w:val="28"/>
                <w:szCs w:val="28"/>
              </w:rPr>
            </w:pPr>
            <w:r w:rsidRPr="009B5C68">
              <w:rPr>
                <w:bCs/>
                <w:sz w:val="28"/>
                <w:szCs w:val="28"/>
              </w:rPr>
              <w:t>2018-2019 годы</w:t>
            </w:r>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B5C68" w:rsidRPr="009B5C68" w:rsidRDefault="00A71D39" w:rsidP="008116D4">
            <w:pPr>
              <w:spacing w:before="120" w:line="240" w:lineRule="exact"/>
              <w:rPr>
                <w:bCs/>
                <w:sz w:val="28"/>
                <w:szCs w:val="28"/>
              </w:rPr>
            </w:pPr>
            <w:r>
              <w:rPr>
                <w:bCs/>
                <w:sz w:val="28"/>
                <w:szCs w:val="28"/>
              </w:rPr>
              <w:t>повышение надежности</w:t>
            </w:r>
            <w:r w:rsidR="009B5C68" w:rsidRPr="009B5C68">
              <w:rPr>
                <w:bCs/>
                <w:sz w:val="28"/>
                <w:szCs w:val="28"/>
              </w:rPr>
              <w:t xml:space="preserve"> электроснабжения северного промышленного района Великого Новгорода в соответствии с письмом Адми</w:t>
            </w:r>
            <w:r w:rsidR="008A139D">
              <w:rPr>
                <w:bCs/>
                <w:sz w:val="28"/>
                <w:szCs w:val="28"/>
              </w:rPr>
              <w:t>-</w:t>
            </w:r>
            <w:r w:rsidR="009B5C68" w:rsidRPr="009B5C68">
              <w:rPr>
                <w:bCs/>
                <w:sz w:val="28"/>
                <w:szCs w:val="28"/>
              </w:rPr>
              <w:t xml:space="preserve">нистрации Великого Новгорода от 02.06.2009 </w:t>
            </w:r>
            <w:r w:rsidR="009B5C68" w:rsidRPr="008A139D">
              <w:rPr>
                <w:bCs/>
                <w:spacing w:val="-6"/>
                <w:sz w:val="28"/>
                <w:szCs w:val="28"/>
              </w:rPr>
              <w:t>№ 1297-А3. Потребность потребителей Великого</w:t>
            </w:r>
            <w:r w:rsidR="009B5C68" w:rsidRPr="009B5C68">
              <w:rPr>
                <w:bCs/>
                <w:sz w:val="28"/>
                <w:szCs w:val="28"/>
              </w:rPr>
              <w:t xml:space="preserve"> Новгорода в электрической мощности может быть удовлетворена строительством двух </w:t>
            </w:r>
            <w:r w:rsidR="008A139D">
              <w:rPr>
                <w:bCs/>
                <w:sz w:val="28"/>
                <w:szCs w:val="28"/>
              </w:rPr>
              <w:br/>
            </w:r>
            <w:r w:rsidR="009B5C68" w:rsidRPr="009B5C68">
              <w:rPr>
                <w:bCs/>
                <w:sz w:val="28"/>
                <w:szCs w:val="28"/>
              </w:rPr>
              <w:t xml:space="preserve">ПС по 40 МВА каждая. После завершения строительства ПС Северная на нее планируется </w:t>
            </w:r>
            <w:r w:rsidR="009B5C68" w:rsidRPr="008A139D">
              <w:rPr>
                <w:bCs/>
                <w:spacing w:val="-6"/>
                <w:sz w:val="28"/>
                <w:szCs w:val="28"/>
              </w:rPr>
              <w:t>перевести нагру</w:t>
            </w:r>
            <w:r w:rsidR="008A139D" w:rsidRPr="008A139D">
              <w:rPr>
                <w:bCs/>
                <w:spacing w:val="-6"/>
                <w:sz w:val="28"/>
                <w:szCs w:val="28"/>
              </w:rPr>
              <w:t>зки с РП Сырково и д.Григоров</w:t>
            </w:r>
            <w:r w:rsidR="009B5C68" w:rsidRPr="008A139D">
              <w:rPr>
                <w:bCs/>
                <w:spacing w:val="-6"/>
                <w:sz w:val="28"/>
                <w:szCs w:val="28"/>
              </w:rPr>
              <w:t>о</w:t>
            </w:r>
            <w:r w:rsidR="008A139D">
              <w:rPr>
                <w:bCs/>
                <w:sz w:val="28"/>
                <w:szCs w:val="28"/>
              </w:rPr>
              <w:t xml:space="preserve"> с общим объемом 10-13 МВт</w:t>
            </w:r>
          </w:p>
        </w:tc>
      </w:tr>
      <w:tr w:rsidR="009B5C68" w:rsidTr="008116D4">
        <w:trPr>
          <w:trHeight w:val="678"/>
        </w:trPr>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B5C68" w:rsidRPr="009B5C68" w:rsidRDefault="009B5C68" w:rsidP="008116D4">
            <w:pPr>
              <w:spacing w:before="120" w:line="240" w:lineRule="exact"/>
              <w:jc w:val="center"/>
              <w:rPr>
                <w:bCs/>
                <w:sz w:val="28"/>
                <w:szCs w:val="28"/>
              </w:rPr>
            </w:pPr>
            <w:r w:rsidRPr="009B5C68">
              <w:rPr>
                <w:bCs/>
                <w:sz w:val="28"/>
                <w:szCs w:val="28"/>
              </w:rPr>
              <w:t>25.</w:t>
            </w:r>
          </w:p>
        </w:tc>
        <w:tc>
          <w:tcPr>
            <w:tcW w:w="36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B5C68" w:rsidRPr="009B5C68" w:rsidRDefault="009B5C68" w:rsidP="008116D4">
            <w:pPr>
              <w:spacing w:before="120" w:line="240" w:lineRule="exact"/>
              <w:rPr>
                <w:bCs/>
                <w:sz w:val="28"/>
                <w:szCs w:val="28"/>
              </w:rPr>
            </w:pPr>
            <w:r w:rsidRPr="009B5C68">
              <w:rPr>
                <w:bCs/>
                <w:sz w:val="28"/>
                <w:szCs w:val="28"/>
              </w:rPr>
              <w:t xml:space="preserve">Реконструкция ПС 110 кВ Лесная с увеличением трансформаторной мощности с 6,3+10 МВА </w:t>
            </w:r>
            <w:r w:rsidR="007208EE">
              <w:rPr>
                <w:bCs/>
                <w:sz w:val="28"/>
                <w:szCs w:val="28"/>
              </w:rPr>
              <w:br/>
            </w:r>
            <w:r w:rsidRPr="009B5C68">
              <w:rPr>
                <w:bCs/>
                <w:sz w:val="28"/>
                <w:szCs w:val="28"/>
              </w:rPr>
              <w:t xml:space="preserve">до </w:t>
            </w:r>
            <w:r w:rsidR="007208EE">
              <w:rPr>
                <w:bCs/>
                <w:sz w:val="28"/>
                <w:szCs w:val="28"/>
              </w:rPr>
              <w:t xml:space="preserve">2 × </w:t>
            </w:r>
            <w:r w:rsidRPr="009B5C68">
              <w:rPr>
                <w:bCs/>
                <w:sz w:val="28"/>
                <w:szCs w:val="28"/>
              </w:rPr>
              <w:t>25 МВА (с пере</w:t>
            </w:r>
            <w:r w:rsidR="007208EE">
              <w:rPr>
                <w:bCs/>
                <w:sz w:val="28"/>
                <w:szCs w:val="28"/>
              </w:rPr>
              <w:t>-</w:t>
            </w:r>
            <w:r w:rsidRPr="009B5C68">
              <w:rPr>
                <w:bCs/>
                <w:sz w:val="28"/>
                <w:szCs w:val="28"/>
              </w:rPr>
              <w:t>обор</w:t>
            </w:r>
            <w:r w:rsidR="007208EE">
              <w:rPr>
                <w:bCs/>
                <w:sz w:val="28"/>
                <w:szCs w:val="28"/>
              </w:rPr>
              <w:t xml:space="preserve">удованием  ПС 110 кВ Борки в РП </w:t>
            </w:r>
            <w:r w:rsidRPr="009B5C68">
              <w:rPr>
                <w:bCs/>
                <w:sz w:val="28"/>
                <w:szCs w:val="28"/>
              </w:rPr>
              <w:t>10 кВ)</w:t>
            </w:r>
          </w:p>
        </w:tc>
        <w:tc>
          <w:tcPr>
            <w:tcW w:w="25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B5C68" w:rsidRPr="009B5C68" w:rsidRDefault="008A139D" w:rsidP="008116D4">
            <w:pPr>
              <w:spacing w:before="120" w:line="240" w:lineRule="exact"/>
              <w:rPr>
                <w:sz w:val="28"/>
                <w:szCs w:val="28"/>
              </w:rPr>
            </w:pPr>
            <w:r>
              <w:rPr>
                <w:sz w:val="28"/>
                <w:szCs w:val="28"/>
              </w:rPr>
              <w:t>«</w:t>
            </w:r>
            <w:r w:rsidR="009B5C68" w:rsidRPr="009B5C68">
              <w:rPr>
                <w:sz w:val="28"/>
                <w:szCs w:val="28"/>
              </w:rPr>
              <w:t>Новгородэнерго</w:t>
            </w:r>
            <w:r>
              <w:rPr>
                <w:sz w:val="28"/>
                <w:szCs w:val="28"/>
              </w:rPr>
              <w:t>»</w:t>
            </w:r>
            <w:r w:rsidR="009B5C68" w:rsidRPr="009B5C68">
              <w:rPr>
                <w:sz w:val="28"/>
                <w:szCs w:val="28"/>
              </w:rPr>
              <w:t xml:space="preserve"> (по согласованию)</w:t>
            </w:r>
          </w:p>
        </w:tc>
        <w:tc>
          <w:tcPr>
            <w:tcW w:w="18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B5C68" w:rsidRPr="009B5C68" w:rsidRDefault="009B5C68" w:rsidP="008116D4">
            <w:pPr>
              <w:spacing w:before="120" w:line="240" w:lineRule="exact"/>
              <w:jc w:val="center"/>
              <w:rPr>
                <w:bCs/>
                <w:sz w:val="28"/>
                <w:szCs w:val="28"/>
              </w:rPr>
            </w:pPr>
            <w:r w:rsidRPr="009B5C68">
              <w:rPr>
                <w:bCs/>
                <w:sz w:val="28"/>
                <w:szCs w:val="28"/>
              </w:rPr>
              <w:t>2018-2019 годы</w:t>
            </w:r>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B5C68" w:rsidRPr="009B5C68" w:rsidRDefault="009B5C68" w:rsidP="007208EE">
            <w:pPr>
              <w:spacing w:before="120" w:line="240" w:lineRule="exact"/>
              <w:rPr>
                <w:bCs/>
                <w:sz w:val="28"/>
                <w:szCs w:val="28"/>
              </w:rPr>
            </w:pPr>
            <w:r w:rsidRPr="009B5C68">
              <w:rPr>
                <w:bCs/>
                <w:sz w:val="28"/>
                <w:szCs w:val="28"/>
              </w:rPr>
              <w:t>присоединение новых потребителей и повыше</w:t>
            </w:r>
            <w:r w:rsidR="007208EE">
              <w:rPr>
                <w:bCs/>
                <w:sz w:val="28"/>
                <w:szCs w:val="28"/>
              </w:rPr>
              <w:t>-</w:t>
            </w:r>
            <w:r w:rsidRPr="009B5C68">
              <w:rPr>
                <w:bCs/>
                <w:sz w:val="28"/>
                <w:szCs w:val="28"/>
              </w:rPr>
              <w:t>ние категории надежности существующих потребителей. ПС 110 кВ Лесная построена в 1981 году. В настоящее время существ</w:t>
            </w:r>
            <w:r w:rsidR="007208EE">
              <w:rPr>
                <w:bCs/>
                <w:sz w:val="28"/>
                <w:szCs w:val="28"/>
              </w:rPr>
              <w:t xml:space="preserve">ующая мощность трансформаторов 10+6,3 МВА. </w:t>
            </w:r>
            <w:r w:rsidR="007208EE">
              <w:rPr>
                <w:bCs/>
                <w:sz w:val="28"/>
                <w:szCs w:val="28"/>
              </w:rPr>
              <w:br/>
            </w:r>
            <w:r w:rsidRPr="009B5C68">
              <w:rPr>
                <w:bCs/>
                <w:sz w:val="28"/>
                <w:szCs w:val="28"/>
              </w:rPr>
              <w:t xml:space="preserve">Для строительства тепличного комбината площадью 12,34 га с перспективой расширения до 24,71 га (заявляемый уровень надежности </w:t>
            </w:r>
            <w:r w:rsidR="007208EE">
              <w:rPr>
                <w:bCs/>
                <w:sz w:val="28"/>
                <w:szCs w:val="28"/>
              </w:rPr>
              <w:t>электроснабжения 2), расположенного в д.</w:t>
            </w:r>
            <w:r w:rsidRPr="009B5C68">
              <w:rPr>
                <w:bCs/>
                <w:sz w:val="28"/>
                <w:szCs w:val="28"/>
              </w:rPr>
              <w:t xml:space="preserve">Лесная поданы </w:t>
            </w:r>
            <w:r w:rsidR="007208EE">
              <w:rPr>
                <w:bCs/>
                <w:sz w:val="28"/>
                <w:szCs w:val="28"/>
              </w:rPr>
              <w:t xml:space="preserve">2 </w:t>
            </w:r>
            <w:r w:rsidRPr="009B5C68">
              <w:rPr>
                <w:bCs/>
                <w:sz w:val="28"/>
                <w:szCs w:val="28"/>
              </w:rPr>
              <w:t xml:space="preserve">заявки ООО </w:t>
            </w:r>
            <w:r w:rsidR="008A139D">
              <w:rPr>
                <w:bCs/>
                <w:sz w:val="28"/>
                <w:szCs w:val="28"/>
              </w:rPr>
              <w:t>«</w:t>
            </w:r>
            <w:r w:rsidRPr="009B5C68">
              <w:rPr>
                <w:bCs/>
                <w:sz w:val="28"/>
                <w:szCs w:val="28"/>
              </w:rPr>
              <w:t>Новгородские теплицы</w:t>
            </w:r>
            <w:r w:rsidR="008A139D">
              <w:rPr>
                <w:bCs/>
                <w:sz w:val="28"/>
                <w:szCs w:val="28"/>
              </w:rPr>
              <w:t>»</w:t>
            </w:r>
            <w:r w:rsidRPr="009B5C68">
              <w:rPr>
                <w:bCs/>
                <w:sz w:val="28"/>
                <w:szCs w:val="28"/>
              </w:rPr>
              <w:t xml:space="preserve"> на присоединяемую мощность 9 МВт  и заявка  на генерацию на присоединение </w:t>
            </w:r>
            <w:r w:rsidR="007208EE">
              <w:rPr>
                <w:bCs/>
                <w:sz w:val="28"/>
                <w:szCs w:val="28"/>
              </w:rPr>
              <w:br/>
            </w:r>
            <w:r w:rsidRPr="009B5C68">
              <w:rPr>
                <w:bCs/>
                <w:sz w:val="28"/>
                <w:szCs w:val="28"/>
              </w:rPr>
              <w:t>к ПС 110 кВ Лесная</w:t>
            </w:r>
            <w:r w:rsidR="007208EE">
              <w:rPr>
                <w:bCs/>
                <w:sz w:val="28"/>
                <w:szCs w:val="28"/>
              </w:rPr>
              <w:t xml:space="preserve"> </w:t>
            </w:r>
            <w:r w:rsidRPr="009B5C68">
              <w:rPr>
                <w:bCs/>
                <w:sz w:val="28"/>
                <w:szCs w:val="28"/>
              </w:rPr>
              <w:t xml:space="preserve">на 6 МВт.  Концерн </w:t>
            </w:r>
            <w:r w:rsidR="008A139D">
              <w:rPr>
                <w:bCs/>
                <w:sz w:val="28"/>
                <w:szCs w:val="28"/>
              </w:rPr>
              <w:t>«</w:t>
            </w:r>
            <w:r w:rsidRPr="009B5C68">
              <w:rPr>
                <w:bCs/>
                <w:sz w:val="28"/>
                <w:szCs w:val="28"/>
              </w:rPr>
              <w:t>Энерги</w:t>
            </w:r>
            <w:r w:rsidR="007208EE">
              <w:rPr>
                <w:bCs/>
                <w:sz w:val="28"/>
                <w:szCs w:val="28"/>
              </w:rPr>
              <w:t>я</w:t>
            </w:r>
            <w:r w:rsidR="008A139D">
              <w:rPr>
                <w:bCs/>
                <w:sz w:val="28"/>
                <w:szCs w:val="28"/>
              </w:rPr>
              <w:t>»</w:t>
            </w:r>
            <w:r w:rsidRPr="009B5C68">
              <w:rPr>
                <w:bCs/>
                <w:sz w:val="28"/>
                <w:szCs w:val="28"/>
              </w:rPr>
              <w:t xml:space="preserve"> в настоящее время выполняет проектные работы по комплексной застройке в Борковском сельском поселении (заявляемый уровень надежн</w:t>
            </w:r>
            <w:r w:rsidR="007208EE">
              <w:rPr>
                <w:bCs/>
                <w:sz w:val="28"/>
                <w:szCs w:val="28"/>
              </w:rPr>
              <w:t>ости электроснабжения 2) участков д.Большое Подсосонье</w:t>
            </w:r>
            <w:r w:rsidRPr="009B5C68">
              <w:rPr>
                <w:bCs/>
                <w:sz w:val="28"/>
                <w:szCs w:val="28"/>
              </w:rPr>
              <w:t xml:space="preserve"> </w:t>
            </w:r>
            <w:r w:rsidR="007208EE">
              <w:rPr>
                <w:bCs/>
                <w:sz w:val="28"/>
                <w:szCs w:val="28"/>
              </w:rPr>
              <w:t>(</w:t>
            </w:r>
            <w:r w:rsidRPr="009B5C68">
              <w:rPr>
                <w:bCs/>
                <w:sz w:val="28"/>
                <w:szCs w:val="28"/>
              </w:rPr>
              <w:t>планируемая мощность 1,5 МВт</w:t>
            </w:r>
            <w:r w:rsidR="007208EE">
              <w:rPr>
                <w:bCs/>
                <w:sz w:val="28"/>
                <w:szCs w:val="28"/>
              </w:rPr>
              <w:t>) и д.Сидорково (</w:t>
            </w:r>
            <w:r w:rsidRPr="009B5C68">
              <w:rPr>
                <w:bCs/>
                <w:sz w:val="28"/>
                <w:szCs w:val="28"/>
              </w:rPr>
              <w:t>плани</w:t>
            </w:r>
            <w:r w:rsidR="007208EE">
              <w:rPr>
                <w:bCs/>
                <w:sz w:val="28"/>
                <w:szCs w:val="28"/>
              </w:rPr>
              <w:t>-</w:t>
            </w:r>
            <w:r w:rsidRPr="009B5C68">
              <w:rPr>
                <w:bCs/>
                <w:sz w:val="28"/>
                <w:szCs w:val="28"/>
              </w:rPr>
              <w:t>руемая мощность 5,3 МВт</w:t>
            </w:r>
            <w:r w:rsidR="007208EE">
              <w:rPr>
                <w:bCs/>
                <w:sz w:val="28"/>
                <w:szCs w:val="28"/>
              </w:rPr>
              <w:t>)</w:t>
            </w:r>
            <w:r w:rsidRPr="009B5C68">
              <w:rPr>
                <w:bCs/>
                <w:sz w:val="28"/>
                <w:szCs w:val="28"/>
              </w:rPr>
              <w:t xml:space="preserve"> планируемый срок введения в эксплуатацию 2015 </w:t>
            </w:r>
            <w:r w:rsidR="007208EE">
              <w:rPr>
                <w:bCs/>
                <w:sz w:val="28"/>
                <w:szCs w:val="28"/>
              </w:rPr>
              <w:t>год.</w:t>
            </w:r>
            <w:r w:rsidRPr="009B5C68">
              <w:rPr>
                <w:bCs/>
                <w:sz w:val="28"/>
                <w:szCs w:val="28"/>
              </w:rPr>
              <w:t xml:space="preserve"> С учетом перспективы комплексной застройки в Борков</w:t>
            </w:r>
            <w:r w:rsidR="007208EE">
              <w:rPr>
                <w:bCs/>
                <w:sz w:val="28"/>
                <w:szCs w:val="28"/>
              </w:rPr>
              <w:t>-</w:t>
            </w:r>
            <w:r w:rsidRPr="009B5C68">
              <w:rPr>
                <w:bCs/>
                <w:sz w:val="28"/>
                <w:szCs w:val="28"/>
              </w:rPr>
              <w:t xml:space="preserve">ском сельском поселении мощностью 8,5 МВА было принято решение при реконструкции </w:t>
            </w:r>
            <w:r w:rsidR="007208EE">
              <w:rPr>
                <w:bCs/>
                <w:sz w:val="28"/>
                <w:szCs w:val="28"/>
              </w:rPr>
              <w:br/>
            </w:r>
            <w:r w:rsidRPr="009B5C68">
              <w:rPr>
                <w:bCs/>
                <w:sz w:val="28"/>
                <w:szCs w:val="28"/>
              </w:rPr>
              <w:t xml:space="preserve">ПС </w:t>
            </w:r>
            <w:r w:rsidR="007208EE">
              <w:rPr>
                <w:bCs/>
                <w:sz w:val="28"/>
                <w:szCs w:val="28"/>
              </w:rPr>
              <w:t xml:space="preserve">110 кВ </w:t>
            </w:r>
            <w:r w:rsidRPr="009B5C68">
              <w:rPr>
                <w:bCs/>
                <w:sz w:val="28"/>
                <w:szCs w:val="28"/>
              </w:rPr>
              <w:t>Лесн</w:t>
            </w:r>
            <w:r w:rsidR="007208EE">
              <w:rPr>
                <w:bCs/>
                <w:sz w:val="28"/>
                <w:szCs w:val="28"/>
              </w:rPr>
              <w:t>ая выполнить переоборудо-вание ПС 110 кВ Борки в РП-10 кВ</w:t>
            </w:r>
          </w:p>
        </w:tc>
      </w:tr>
      <w:tr w:rsidR="009B5C68" w:rsidTr="007208EE">
        <w:trPr>
          <w:trHeight w:val="678"/>
        </w:trPr>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B5C68" w:rsidRPr="009B5C68" w:rsidRDefault="009B5C68" w:rsidP="008116D4">
            <w:pPr>
              <w:spacing w:before="120" w:line="240" w:lineRule="exact"/>
              <w:jc w:val="center"/>
              <w:rPr>
                <w:bCs/>
                <w:sz w:val="28"/>
                <w:szCs w:val="28"/>
              </w:rPr>
            </w:pPr>
            <w:r w:rsidRPr="009B5C68">
              <w:rPr>
                <w:bCs/>
                <w:sz w:val="28"/>
                <w:szCs w:val="28"/>
              </w:rPr>
              <w:t>26.</w:t>
            </w:r>
          </w:p>
        </w:tc>
        <w:tc>
          <w:tcPr>
            <w:tcW w:w="36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B5C68" w:rsidRPr="009B5C68" w:rsidRDefault="0087233A" w:rsidP="007208EE">
            <w:pPr>
              <w:spacing w:before="120" w:line="240" w:lineRule="exact"/>
              <w:rPr>
                <w:bCs/>
                <w:sz w:val="28"/>
                <w:szCs w:val="28"/>
              </w:rPr>
            </w:pPr>
            <w:r>
              <w:rPr>
                <w:bCs/>
                <w:sz w:val="28"/>
                <w:szCs w:val="28"/>
              </w:rPr>
              <w:t xml:space="preserve">Реконструкция </w:t>
            </w:r>
            <w:r w:rsidR="009B5C68" w:rsidRPr="009B5C68">
              <w:rPr>
                <w:bCs/>
                <w:sz w:val="28"/>
                <w:szCs w:val="28"/>
              </w:rPr>
              <w:t>ПС110 кВ Крестцы с заменой обору</w:t>
            </w:r>
            <w:r>
              <w:rPr>
                <w:bCs/>
                <w:sz w:val="28"/>
                <w:szCs w:val="28"/>
              </w:rPr>
              <w:t>-</w:t>
            </w:r>
            <w:r w:rsidR="009B5C68" w:rsidRPr="009B5C68">
              <w:rPr>
                <w:bCs/>
                <w:sz w:val="28"/>
                <w:szCs w:val="28"/>
              </w:rPr>
              <w:t>довани</w:t>
            </w:r>
            <w:r>
              <w:rPr>
                <w:bCs/>
                <w:sz w:val="28"/>
                <w:szCs w:val="28"/>
              </w:rPr>
              <w:t xml:space="preserve">я и трансформаторов мощностью 1 × </w:t>
            </w:r>
            <w:r w:rsidR="009B5C68" w:rsidRPr="009B5C68">
              <w:rPr>
                <w:bCs/>
                <w:sz w:val="28"/>
                <w:szCs w:val="28"/>
              </w:rPr>
              <w:t xml:space="preserve">10 МВА </w:t>
            </w:r>
            <w:r>
              <w:rPr>
                <w:bCs/>
                <w:sz w:val="28"/>
                <w:szCs w:val="28"/>
              </w:rPr>
              <w:br/>
            </w:r>
            <w:r w:rsidR="009B5C68" w:rsidRPr="009B5C68">
              <w:rPr>
                <w:bCs/>
                <w:sz w:val="28"/>
                <w:szCs w:val="28"/>
              </w:rPr>
              <w:t>на тра</w:t>
            </w:r>
            <w:r>
              <w:rPr>
                <w:bCs/>
                <w:sz w:val="28"/>
                <w:szCs w:val="28"/>
              </w:rPr>
              <w:t xml:space="preserve">нсформаторы мощностью 2 × </w:t>
            </w:r>
            <w:r w:rsidR="009B5C68" w:rsidRPr="009B5C68">
              <w:rPr>
                <w:bCs/>
                <w:sz w:val="28"/>
                <w:szCs w:val="28"/>
              </w:rPr>
              <w:t>25 МВА</w:t>
            </w:r>
          </w:p>
        </w:tc>
        <w:tc>
          <w:tcPr>
            <w:tcW w:w="25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B5C68" w:rsidRPr="009B5C68" w:rsidRDefault="008A139D" w:rsidP="008116D4">
            <w:pPr>
              <w:spacing w:before="120" w:line="240" w:lineRule="exact"/>
              <w:rPr>
                <w:sz w:val="28"/>
                <w:szCs w:val="28"/>
              </w:rPr>
            </w:pPr>
            <w:r>
              <w:rPr>
                <w:sz w:val="28"/>
                <w:szCs w:val="28"/>
              </w:rPr>
              <w:t>«</w:t>
            </w:r>
            <w:r w:rsidR="009B5C68" w:rsidRPr="009B5C68">
              <w:rPr>
                <w:sz w:val="28"/>
                <w:szCs w:val="28"/>
              </w:rPr>
              <w:t>Новгородэнерго</w:t>
            </w:r>
            <w:r>
              <w:rPr>
                <w:sz w:val="28"/>
                <w:szCs w:val="28"/>
              </w:rPr>
              <w:t>»</w:t>
            </w:r>
            <w:r w:rsidR="009B5C68" w:rsidRPr="009B5C68">
              <w:rPr>
                <w:sz w:val="28"/>
                <w:szCs w:val="28"/>
              </w:rPr>
              <w:t xml:space="preserve"> (по согласованию)</w:t>
            </w:r>
          </w:p>
        </w:tc>
        <w:tc>
          <w:tcPr>
            <w:tcW w:w="18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B5C68" w:rsidRPr="009B5C68" w:rsidRDefault="009B5C68" w:rsidP="008116D4">
            <w:pPr>
              <w:spacing w:before="120" w:line="240" w:lineRule="exact"/>
              <w:jc w:val="center"/>
              <w:rPr>
                <w:bCs/>
                <w:sz w:val="28"/>
                <w:szCs w:val="28"/>
              </w:rPr>
            </w:pPr>
            <w:r w:rsidRPr="009B5C68">
              <w:rPr>
                <w:bCs/>
                <w:sz w:val="28"/>
                <w:szCs w:val="28"/>
              </w:rPr>
              <w:t>2017 год</w:t>
            </w:r>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B5C68" w:rsidRPr="009B5C68" w:rsidRDefault="009B5C68" w:rsidP="0087233A">
            <w:pPr>
              <w:spacing w:before="120" w:line="240" w:lineRule="exact"/>
              <w:rPr>
                <w:bCs/>
                <w:sz w:val="28"/>
                <w:szCs w:val="28"/>
              </w:rPr>
            </w:pPr>
            <w:r w:rsidRPr="0087233A">
              <w:rPr>
                <w:bCs/>
                <w:spacing w:val="-8"/>
                <w:sz w:val="28"/>
                <w:szCs w:val="28"/>
              </w:rPr>
              <w:t>полная амортизация оборудования, рост нагрузок,</w:t>
            </w:r>
            <w:r w:rsidRPr="009B5C68">
              <w:rPr>
                <w:bCs/>
                <w:sz w:val="28"/>
                <w:szCs w:val="28"/>
              </w:rPr>
              <w:t xml:space="preserve"> повышение надежности электроснабжения, ограничения по технологическому присоеди</w:t>
            </w:r>
            <w:r w:rsidR="0087233A">
              <w:rPr>
                <w:bCs/>
                <w:sz w:val="28"/>
                <w:szCs w:val="28"/>
              </w:rPr>
              <w:t>-</w:t>
            </w:r>
            <w:r w:rsidRPr="009B5C68">
              <w:rPr>
                <w:bCs/>
                <w:sz w:val="28"/>
                <w:szCs w:val="28"/>
              </w:rPr>
              <w:t xml:space="preserve">нению. ПС110/35/10 кВ </w:t>
            </w:r>
            <w:r w:rsidR="008A139D">
              <w:rPr>
                <w:bCs/>
                <w:sz w:val="28"/>
                <w:szCs w:val="28"/>
              </w:rPr>
              <w:t>«</w:t>
            </w:r>
            <w:r w:rsidRPr="009B5C68">
              <w:rPr>
                <w:bCs/>
                <w:sz w:val="28"/>
                <w:szCs w:val="28"/>
              </w:rPr>
              <w:t>Крестцы</w:t>
            </w:r>
            <w:r w:rsidR="008A139D">
              <w:rPr>
                <w:bCs/>
                <w:sz w:val="28"/>
                <w:szCs w:val="28"/>
              </w:rPr>
              <w:t>»</w:t>
            </w:r>
            <w:r w:rsidRPr="009B5C68">
              <w:rPr>
                <w:bCs/>
                <w:sz w:val="28"/>
                <w:szCs w:val="28"/>
              </w:rPr>
              <w:t xml:space="preserve"> построена в 196</w:t>
            </w:r>
            <w:r w:rsidR="0087233A">
              <w:rPr>
                <w:bCs/>
                <w:sz w:val="28"/>
                <w:szCs w:val="28"/>
              </w:rPr>
              <w:t>8 году.</w:t>
            </w:r>
            <w:r w:rsidRPr="009B5C68">
              <w:rPr>
                <w:bCs/>
                <w:sz w:val="28"/>
                <w:szCs w:val="28"/>
              </w:rPr>
              <w:t xml:space="preserve"> Макс</w:t>
            </w:r>
            <w:r w:rsidR="0087233A">
              <w:rPr>
                <w:bCs/>
                <w:sz w:val="28"/>
                <w:szCs w:val="28"/>
              </w:rPr>
              <w:t xml:space="preserve">имальная фактическая нагрузка </w:t>
            </w:r>
            <w:r w:rsidRPr="009B5C68">
              <w:rPr>
                <w:bCs/>
                <w:sz w:val="28"/>
                <w:szCs w:val="28"/>
              </w:rPr>
              <w:t xml:space="preserve">11,57 МВА, мощность по договорам и заявкам на </w:t>
            </w:r>
            <w:r w:rsidR="0087233A">
              <w:rPr>
                <w:bCs/>
                <w:sz w:val="28"/>
                <w:szCs w:val="28"/>
              </w:rPr>
              <w:t>технологическое присоединение 1 МВА</w:t>
            </w:r>
          </w:p>
        </w:tc>
      </w:tr>
      <w:tr w:rsidR="009B5C68" w:rsidTr="007208EE">
        <w:trPr>
          <w:trHeight w:val="678"/>
        </w:trPr>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B5C68" w:rsidRPr="009B5C68" w:rsidRDefault="009B5C68" w:rsidP="008116D4">
            <w:pPr>
              <w:spacing w:before="120" w:line="240" w:lineRule="exact"/>
              <w:jc w:val="center"/>
              <w:rPr>
                <w:bCs/>
                <w:sz w:val="28"/>
                <w:szCs w:val="28"/>
              </w:rPr>
            </w:pPr>
            <w:r w:rsidRPr="009B5C68">
              <w:rPr>
                <w:bCs/>
                <w:sz w:val="28"/>
                <w:szCs w:val="28"/>
              </w:rPr>
              <w:t>27.</w:t>
            </w:r>
          </w:p>
        </w:tc>
        <w:tc>
          <w:tcPr>
            <w:tcW w:w="36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B5C68" w:rsidRPr="009B5C68" w:rsidRDefault="0087233A" w:rsidP="0087233A">
            <w:pPr>
              <w:spacing w:before="120" w:line="240" w:lineRule="exact"/>
              <w:rPr>
                <w:bCs/>
                <w:sz w:val="28"/>
                <w:szCs w:val="28"/>
              </w:rPr>
            </w:pPr>
            <w:r>
              <w:rPr>
                <w:bCs/>
                <w:sz w:val="28"/>
                <w:szCs w:val="28"/>
              </w:rPr>
              <w:t xml:space="preserve">Реконструкция </w:t>
            </w:r>
            <w:r w:rsidR="009B5C68" w:rsidRPr="009B5C68">
              <w:rPr>
                <w:bCs/>
                <w:sz w:val="28"/>
                <w:szCs w:val="28"/>
              </w:rPr>
              <w:t>ПС110 кВ Шимск с заменой обору</w:t>
            </w:r>
            <w:r>
              <w:rPr>
                <w:bCs/>
                <w:sz w:val="28"/>
                <w:szCs w:val="28"/>
              </w:rPr>
              <w:t>-</w:t>
            </w:r>
            <w:r w:rsidR="009B5C68" w:rsidRPr="009B5C68">
              <w:rPr>
                <w:bCs/>
                <w:sz w:val="28"/>
                <w:szCs w:val="28"/>
              </w:rPr>
              <w:t>довани</w:t>
            </w:r>
            <w:r>
              <w:rPr>
                <w:bCs/>
                <w:sz w:val="28"/>
                <w:szCs w:val="28"/>
              </w:rPr>
              <w:t xml:space="preserve">я и трансформаторов </w:t>
            </w:r>
            <w:r w:rsidRPr="0087233A">
              <w:rPr>
                <w:bCs/>
                <w:spacing w:val="-18"/>
                <w:sz w:val="28"/>
                <w:szCs w:val="28"/>
              </w:rPr>
              <w:t xml:space="preserve">мощностью 1 × </w:t>
            </w:r>
            <w:r w:rsidR="009B5C68" w:rsidRPr="0087233A">
              <w:rPr>
                <w:bCs/>
                <w:spacing w:val="-18"/>
                <w:sz w:val="28"/>
                <w:szCs w:val="28"/>
              </w:rPr>
              <w:t>15</w:t>
            </w:r>
            <w:r w:rsidR="00F17E9C">
              <w:rPr>
                <w:bCs/>
                <w:spacing w:val="-18"/>
                <w:sz w:val="28"/>
                <w:szCs w:val="28"/>
              </w:rPr>
              <w:t xml:space="preserve"> </w:t>
            </w:r>
            <w:r w:rsidR="009B5C68" w:rsidRPr="0087233A">
              <w:rPr>
                <w:bCs/>
                <w:spacing w:val="-18"/>
                <w:sz w:val="28"/>
                <w:szCs w:val="28"/>
              </w:rPr>
              <w:t>+ 1</w:t>
            </w:r>
            <w:r w:rsidRPr="0087233A">
              <w:rPr>
                <w:bCs/>
                <w:spacing w:val="-18"/>
                <w:sz w:val="28"/>
                <w:szCs w:val="28"/>
              </w:rPr>
              <w:t xml:space="preserve"> × </w:t>
            </w:r>
            <w:r w:rsidR="009B5C68" w:rsidRPr="0087233A">
              <w:rPr>
                <w:bCs/>
                <w:spacing w:val="-18"/>
                <w:sz w:val="28"/>
                <w:szCs w:val="28"/>
              </w:rPr>
              <w:t>16 МВА</w:t>
            </w:r>
            <w:r w:rsidR="009B5C68" w:rsidRPr="009B5C68">
              <w:rPr>
                <w:bCs/>
                <w:sz w:val="28"/>
                <w:szCs w:val="28"/>
              </w:rPr>
              <w:t xml:space="preserve"> на трансформаторы мощностью 2</w:t>
            </w:r>
            <w:r>
              <w:rPr>
                <w:bCs/>
                <w:sz w:val="28"/>
                <w:szCs w:val="28"/>
              </w:rPr>
              <w:t xml:space="preserve"> × </w:t>
            </w:r>
            <w:r w:rsidR="009B5C68" w:rsidRPr="009B5C68">
              <w:rPr>
                <w:bCs/>
                <w:sz w:val="28"/>
                <w:szCs w:val="28"/>
              </w:rPr>
              <w:t>25 МВА</w:t>
            </w:r>
          </w:p>
        </w:tc>
        <w:tc>
          <w:tcPr>
            <w:tcW w:w="25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B5C68" w:rsidRPr="009B5C68" w:rsidRDefault="008A139D" w:rsidP="008116D4">
            <w:pPr>
              <w:spacing w:before="120" w:line="240" w:lineRule="exact"/>
              <w:rPr>
                <w:sz w:val="28"/>
                <w:szCs w:val="28"/>
              </w:rPr>
            </w:pPr>
            <w:r>
              <w:rPr>
                <w:sz w:val="28"/>
                <w:szCs w:val="28"/>
              </w:rPr>
              <w:t>«</w:t>
            </w:r>
            <w:r w:rsidR="009B5C68" w:rsidRPr="009B5C68">
              <w:rPr>
                <w:sz w:val="28"/>
                <w:szCs w:val="28"/>
              </w:rPr>
              <w:t>Новгородэнерго</w:t>
            </w:r>
            <w:r>
              <w:rPr>
                <w:sz w:val="28"/>
                <w:szCs w:val="28"/>
              </w:rPr>
              <w:t>»</w:t>
            </w:r>
            <w:r w:rsidR="009B5C68" w:rsidRPr="009B5C68">
              <w:rPr>
                <w:sz w:val="28"/>
                <w:szCs w:val="28"/>
              </w:rPr>
              <w:t xml:space="preserve"> (по согласованию)</w:t>
            </w:r>
          </w:p>
        </w:tc>
        <w:tc>
          <w:tcPr>
            <w:tcW w:w="18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B5C68" w:rsidRPr="009B5C68" w:rsidRDefault="009B5C68" w:rsidP="008116D4">
            <w:pPr>
              <w:spacing w:before="120" w:line="240" w:lineRule="exact"/>
              <w:jc w:val="center"/>
              <w:rPr>
                <w:bCs/>
                <w:sz w:val="28"/>
                <w:szCs w:val="28"/>
              </w:rPr>
            </w:pPr>
            <w:r w:rsidRPr="009B5C68">
              <w:rPr>
                <w:bCs/>
                <w:sz w:val="28"/>
                <w:szCs w:val="28"/>
              </w:rPr>
              <w:t>2019 год</w:t>
            </w:r>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B5C68" w:rsidRPr="009B5C68" w:rsidRDefault="009B5C68" w:rsidP="0087233A">
            <w:pPr>
              <w:spacing w:before="120" w:line="240" w:lineRule="exact"/>
              <w:rPr>
                <w:bCs/>
                <w:sz w:val="28"/>
                <w:szCs w:val="28"/>
              </w:rPr>
            </w:pPr>
            <w:r w:rsidRPr="0087233A">
              <w:rPr>
                <w:bCs/>
                <w:spacing w:val="-8"/>
                <w:sz w:val="28"/>
                <w:szCs w:val="28"/>
              </w:rPr>
              <w:t>полная амортизация оборудования, рост нагрузок.</w:t>
            </w:r>
            <w:r w:rsidRPr="009B5C68">
              <w:rPr>
                <w:bCs/>
                <w:sz w:val="28"/>
                <w:szCs w:val="28"/>
              </w:rPr>
              <w:t xml:space="preserve"> Развитие жилой застр</w:t>
            </w:r>
            <w:r w:rsidR="0087233A">
              <w:rPr>
                <w:bCs/>
                <w:sz w:val="28"/>
                <w:szCs w:val="28"/>
              </w:rPr>
              <w:t>ойки и промышленной зоны в р.п.</w:t>
            </w:r>
            <w:r w:rsidRPr="009B5C68">
              <w:rPr>
                <w:bCs/>
                <w:sz w:val="28"/>
                <w:szCs w:val="28"/>
              </w:rPr>
              <w:t xml:space="preserve">Шимск по проекту ООО </w:t>
            </w:r>
            <w:r w:rsidR="008A139D">
              <w:rPr>
                <w:bCs/>
                <w:sz w:val="28"/>
                <w:szCs w:val="28"/>
              </w:rPr>
              <w:t>«</w:t>
            </w:r>
            <w:r w:rsidRPr="009B5C68">
              <w:rPr>
                <w:bCs/>
                <w:sz w:val="28"/>
                <w:szCs w:val="28"/>
              </w:rPr>
              <w:t>Город Солнца</w:t>
            </w:r>
            <w:r w:rsidR="008A139D">
              <w:rPr>
                <w:bCs/>
                <w:sz w:val="28"/>
                <w:szCs w:val="28"/>
              </w:rPr>
              <w:t>»</w:t>
            </w:r>
            <w:r w:rsidRPr="009B5C68">
              <w:rPr>
                <w:bCs/>
                <w:sz w:val="28"/>
                <w:szCs w:val="28"/>
              </w:rPr>
              <w:t xml:space="preserve"> мощностью 7,8 МВт.</w:t>
            </w:r>
            <w:r w:rsidRPr="009B5C68">
              <w:rPr>
                <w:sz w:val="28"/>
                <w:szCs w:val="28"/>
              </w:rPr>
              <w:t xml:space="preserve"> </w:t>
            </w:r>
            <w:r w:rsidRPr="009B5C68">
              <w:rPr>
                <w:bCs/>
                <w:sz w:val="28"/>
                <w:szCs w:val="28"/>
              </w:rPr>
              <w:t>Макс</w:t>
            </w:r>
            <w:r w:rsidR="0087233A">
              <w:rPr>
                <w:bCs/>
                <w:sz w:val="28"/>
                <w:szCs w:val="28"/>
              </w:rPr>
              <w:t xml:space="preserve">имальная фактическая нагрузка </w:t>
            </w:r>
            <w:r w:rsidRPr="009B5C68">
              <w:rPr>
                <w:bCs/>
                <w:sz w:val="28"/>
                <w:szCs w:val="28"/>
              </w:rPr>
              <w:t>11,6 МВА, мощность по договорам и заявкам на технолог</w:t>
            </w:r>
            <w:r w:rsidR="0087233A">
              <w:rPr>
                <w:bCs/>
                <w:sz w:val="28"/>
                <w:szCs w:val="28"/>
              </w:rPr>
              <w:t>ическое присоединение 1,5 МВА</w:t>
            </w:r>
          </w:p>
        </w:tc>
      </w:tr>
      <w:tr w:rsidR="009B5C68" w:rsidTr="007208EE">
        <w:trPr>
          <w:trHeight w:val="678"/>
        </w:trPr>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B5C68" w:rsidRPr="009B5C68" w:rsidRDefault="009B5C68" w:rsidP="008116D4">
            <w:pPr>
              <w:spacing w:before="120" w:line="240" w:lineRule="exact"/>
              <w:jc w:val="center"/>
              <w:rPr>
                <w:bCs/>
                <w:sz w:val="28"/>
                <w:szCs w:val="28"/>
              </w:rPr>
            </w:pPr>
            <w:r w:rsidRPr="009B5C68">
              <w:rPr>
                <w:bCs/>
                <w:sz w:val="28"/>
                <w:szCs w:val="28"/>
              </w:rPr>
              <w:t>28.</w:t>
            </w:r>
          </w:p>
        </w:tc>
        <w:tc>
          <w:tcPr>
            <w:tcW w:w="36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B5C68" w:rsidRPr="009B5C68" w:rsidRDefault="0087233A" w:rsidP="007208EE">
            <w:pPr>
              <w:spacing w:before="120" w:line="240" w:lineRule="exact"/>
              <w:rPr>
                <w:bCs/>
                <w:sz w:val="28"/>
                <w:szCs w:val="28"/>
              </w:rPr>
            </w:pPr>
            <w:r>
              <w:rPr>
                <w:bCs/>
                <w:sz w:val="28"/>
                <w:szCs w:val="28"/>
              </w:rPr>
              <w:t>Реконструкция</w:t>
            </w:r>
            <w:r w:rsidR="009B5C68" w:rsidRPr="009B5C68">
              <w:rPr>
                <w:bCs/>
                <w:sz w:val="28"/>
                <w:szCs w:val="28"/>
              </w:rPr>
              <w:t xml:space="preserve"> ПС110 кВ Кулотино</w:t>
            </w:r>
          </w:p>
        </w:tc>
        <w:tc>
          <w:tcPr>
            <w:tcW w:w="25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B5C68" w:rsidRPr="009B5C68" w:rsidRDefault="008A139D" w:rsidP="008116D4">
            <w:pPr>
              <w:spacing w:before="120" w:line="240" w:lineRule="exact"/>
              <w:rPr>
                <w:sz w:val="28"/>
                <w:szCs w:val="28"/>
              </w:rPr>
            </w:pPr>
            <w:r>
              <w:rPr>
                <w:sz w:val="28"/>
                <w:szCs w:val="28"/>
              </w:rPr>
              <w:t>«</w:t>
            </w:r>
            <w:r w:rsidR="009B5C68" w:rsidRPr="009B5C68">
              <w:rPr>
                <w:sz w:val="28"/>
                <w:szCs w:val="28"/>
              </w:rPr>
              <w:t>Новгородэнерго</w:t>
            </w:r>
            <w:r>
              <w:rPr>
                <w:sz w:val="28"/>
                <w:szCs w:val="28"/>
              </w:rPr>
              <w:t>»</w:t>
            </w:r>
            <w:r w:rsidR="009B5C68" w:rsidRPr="009B5C68">
              <w:rPr>
                <w:sz w:val="28"/>
                <w:szCs w:val="28"/>
              </w:rPr>
              <w:t xml:space="preserve"> (по согласованию)</w:t>
            </w:r>
          </w:p>
        </w:tc>
        <w:tc>
          <w:tcPr>
            <w:tcW w:w="18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B5C68" w:rsidRPr="009B5C68" w:rsidRDefault="009B5C68" w:rsidP="008116D4">
            <w:pPr>
              <w:spacing w:before="120" w:line="240" w:lineRule="exact"/>
              <w:jc w:val="center"/>
              <w:rPr>
                <w:bCs/>
                <w:sz w:val="28"/>
                <w:szCs w:val="28"/>
              </w:rPr>
            </w:pPr>
            <w:r w:rsidRPr="009B5C68">
              <w:rPr>
                <w:bCs/>
                <w:sz w:val="28"/>
                <w:szCs w:val="28"/>
              </w:rPr>
              <w:t>2018-2019 годы</w:t>
            </w:r>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B5C68" w:rsidRPr="009B5C68" w:rsidRDefault="009B5C68" w:rsidP="0087233A">
            <w:pPr>
              <w:spacing w:before="120" w:line="230" w:lineRule="exact"/>
              <w:rPr>
                <w:bCs/>
                <w:sz w:val="28"/>
                <w:szCs w:val="28"/>
              </w:rPr>
            </w:pPr>
            <w:r w:rsidRPr="009B5C68">
              <w:rPr>
                <w:bCs/>
                <w:sz w:val="28"/>
                <w:szCs w:val="28"/>
              </w:rPr>
              <w:t xml:space="preserve">полная амортизация оборудования, рост нагрузок. Исполнение обязательств договора на технологическое присоединение хранилища в/ч 64531 МО РФ, которое по </w:t>
            </w:r>
            <w:r w:rsidR="0087233A">
              <w:rPr>
                <w:bCs/>
                <w:sz w:val="28"/>
                <w:szCs w:val="28"/>
              </w:rPr>
              <w:t>п</w:t>
            </w:r>
            <w:r w:rsidRPr="009B5C68">
              <w:rPr>
                <w:bCs/>
                <w:sz w:val="28"/>
                <w:szCs w:val="28"/>
              </w:rPr>
              <w:t xml:space="preserve">остановлению Правительства </w:t>
            </w:r>
            <w:r w:rsidR="0087233A">
              <w:rPr>
                <w:bCs/>
                <w:sz w:val="28"/>
                <w:szCs w:val="28"/>
              </w:rPr>
              <w:t>Российской Федерации</w:t>
            </w:r>
            <w:r w:rsidRPr="009B5C68">
              <w:rPr>
                <w:bCs/>
                <w:sz w:val="28"/>
                <w:szCs w:val="28"/>
              </w:rPr>
              <w:t xml:space="preserve"> </w:t>
            </w:r>
            <w:r w:rsidR="0087233A">
              <w:rPr>
                <w:bCs/>
                <w:sz w:val="28"/>
                <w:szCs w:val="28"/>
              </w:rPr>
              <w:br/>
              <w:t>от 27 декабря 2004 года</w:t>
            </w:r>
            <w:r w:rsidRPr="009B5C68">
              <w:rPr>
                <w:bCs/>
                <w:sz w:val="28"/>
                <w:szCs w:val="28"/>
              </w:rPr>
              <w:t xml:space="preserve"> № 861 </w:t>
            </w:r>
            <w:r w:rsidR="008A139D">
              <w:rPr>
                <w:bCs/>
                <w:sz w:val="28"/>
                <w:szCs w:val="28"/>
              </w:rPr>
              <w:t>«</w:t>
            </w:r>
            <w:r w:rsidRPr="009B5C68">
              <w:rPr>
                <w:bCs/>
                <w:sz w:val="28"/>
                <w:szCs w:val="28"/>
              </w:rPr>
              <w:t>Об утверж</w:t>
            </w:r>
            <w:r w:rsidR="0087233A">
              <w:rPr>
                <w:bCs/>
                <w:sz w:val="28"/>
                <w:szCs w:val="28"/>
              </w:rPr>
              <w:t>-</w:t>
            </w:r>
            <w:r w:rsidRPr="009B5C68">
              <w:rPr>
                <w:bCs/>
                <w:sz w:val="28"/>
                <w:szCs w:val="28"/>
              </w:rPr>
              <w:t>дении Правил недискриминационного доступа к услугам по передаче электрической энергии и оказания этих услуг, Правил недискримина</w:t>
            </w:r>
            <w:r w:rsidR="0087233A">
              <w:rPr>
                <w:bCs/>
                <w:sz w:val="28"/>
                <w:szCs w:val="28"/>
              </w:rPr>
              <w:t>-</w:t>
            </w:r>
            <w:r w:rsidRPr="009B5C68">
              <w:rPr>
                <w:bCs/>
                <w:sz w:val="28"/>
                <w:szCs w:val="28"/>
              </w:rPr>
              <w:t>ционного доступа к услугам по оперативно-</w:t>
            </w:r>
            <w:r w:rsidRPr="0087233A">
              <w:rPr>
                <w:bCs/>
                <w:spacing w:val="-6"/>
                <w:sz w:val="28"/>
                <w:szCs w:val="28"/>
              </w:rPr>
              <w:t>диспетчерскому управлению в электроэнергетике</w:t>
            </w:r>
            <w:r w:rsidRPr="009B5C68">
              <w:rPr>
                <w:bCs/>
                <w:sz w:val="28"/>
                <w:szCs w:val="28"/>
              </w:rPr>
              <w:t xml:space="preserve"> и оказания этих услуг, Правил недискримина</w:t>
            </w:r>
            <w:r w:rsidR="0087233A">
              <w:rPr>
                <w:bCs/>
                <w:sz w:val="28"/>
                <w:szCs w:val="28"/>
              </w:rPr>
              <w:t>-</w:t>
            </w:r>
            <w:r w:rsidRPr="009B5C68">
              <w:rPr>
                <w:bCs/>
                <w:sz w:val="28"/>
                <w:szCs w:val="28"/>
              </w:rPr>
              <w:t xml:space="preserve">ционного доступа к услугам администратора торговой системы оптового рынка и оказания этих услуг и Правил технологического присоединения энергопринимающих устройств потребителей электрической энергии, объектов по производству электрической энергии, </w:t>
            </w:r>
            <w:r w:rsidR="0087233A">
              <w:rPr>
                <w:bCs/>
                <w:sz w:val="28"/>
                <w:szCs w:val="28"/>
              </w:rPr>
              <w:br/>
            </w:r>
            <w:r w:rsidRPr="009B5C68">
              <w:rPr>
                <w:bCs/>
                <w:sz w:val="28"/>
                <w:szCs w:val="28"/>
              </w:rPr>
              <w:t>а также объектов электросетевого хозяйства, принадлежащих сетевым организациям и иным лицам, к электрическим сетям</w:t>
            </w:r>
            <w:r w:rsidR="008A139D">
              <w:rPr>
                <w:bCs/>
                <w:sz w:val="28"/>
                <w:szCs w:val="28"/>
              </w:rPr>
              <w:t>»</w:t>
            </w:r>
            <w:r w:rsidRPr="009B5C68">
              <w:rPr>
                <w:bCs/>
                <w:sz w:val="28"/>
                <w:szCs w:val="28"/>
              </w:rPr>
              <w:t xml:space="preserve"> относится к объектам,  энергоснабжение которых должно обеспечиваться по </w:t>
            </w:r>
            <w:r w:rsidR="0087233A">
              <w:rPr>
                <w:bCs/>
                <w:sz w:val="28"/>
                <w:szCs w:val="28"/>
              </w:rPr>
              <w:t>первой</w:t>
            </w:r>
            <w:r w:rsidRPr="009B5C68">
              <w:rPr>
                <w:bCs/>
                <w:sz w:val="28"/>
                <w:szCs w:val="28"/>
              </w:rPr>
              <w:t xml:space="preserve"> особой категории. ПС построена в 1967 году. Макс</w:t>
            </w:r>
            <w:r w:rsidR="0087233A">
              <w:rPr>
                <w:bCs/>
                <w:sz w:val="28"/>
                <w:szCs w:val="28"/>
              </w:rPr>
              <w:t xml:space="preserve">имальная фактическая нагрузка </w:t>
            </w:r>
            <w:r w:rsidRPr="009B5C68">
              <w:rPr>
                <w:bCs/>
                <w:sz w:val="28"/>
                <w:szCs w:val="28"/>
              </w:rPr>
              <w:t xml:space="preserve">3,85 МВА, мощность </w:t>
            </w:r>
            <w:r w:rsidR="0087233A">
              <w:rPr>
                <w:bCs/>
                <w:sz w:val="28"/>
                <w:szCs w:val="28"/>
              </w:rPr>
              <w:br/>
            </w:r>
            <w:r w:rsidRPr="009B5C68">
              <w:rPr>
                <w:bCs/>
                <w:sz w:val="28"/>
                <w:szCs w:val="28"/>
              </w:rPr>
              <w:t>по договорам и заявкам на</w:t>
            </w:r>
            <w:r w:rsidR="0087233A">
              <w:rPr>
                <w:bCs/>
                <w:sz w:val="28"/>
                <w:szCs w:val="28"/>
              </w:rPr>
              <w:t xml:space="preserve"> технологическое присоединение 4 МВА</w:t>
            </w:r>
          </w:p>
        </w:tc>
      </w:tr>
      <w:tr w:rsidR="009B5C68" w:rsidTr="007208EE">
        <w:trPr>
          <w:trHeight w:val="678"/>
        </w:trPr>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B5C68" w:rsidRPr="009B5C68" w:rsidRDefault="009B5C68" w:rsidP="0087233A">
            <w:pPr>
              <w:spacing w:before="120" w:line="240" w:lineRule="exact"/>
              <w:jc w:val="center"/>
              <w:rPr>
                <w:bCs/>
                <w:sz w:val="28"/>
                <w:szCs w:val="28"/>
              </w:rPr>
            </w:pPr>
            <w:r w:rsidRPr="009B5C68">
              <w:rPr>
                <w:bCs/>
                <w:sz w:val="28"/>
                <w:szCs w:val="28"/>
              </w:rPr>
              <w:t>2</w:t>
            </w:r>
            <w:r w:rsidR="0087233A">
              <w:rPr>
                <w:bCs/>
                <w:sz w:val="28"/>
                <w:szCs w:val="28"/>
              </w:rPr>
              <w:t>9</w:t>
            </w:r>
            <w:r w:rsidRPr="009B5C68">
              <w:rPr>
                <w:bCs/>
                <w:sz w:val="28"/>
                <w:szCs w:val="28"/>
              </w:rPr>
              <w:t>.</w:t>
            </w:r>
          </w:p>
        </w:tc>
        <w:tc>
          <w:tcPr>
            <w:tcW w:w="36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B5C68" w:rsidRPr="009B5C68" w:rsidRDefault="009B5C68" w:rsidP="007208EE">
            <w:pPr>
              <w:spacing w:before="120" w:line="240" w:lineRule="exact"/>
              <w:rPr>
                <w:bCs/>
                <w:sz w:val="28"/>
                <w:szCs w:val="28"/>
              </w:rPr>
            </w:pPr>
            <w:r w:rsidRPr="009B5C68">
              <w:rPr>
                <w:bCs/>
                <w:sz w:val="28"/>
                <w:szCs w:val="28"/>
              </w:rPr>
              <w:t>Реконструкция ПС 110 кВ Неболчи</w:t>
            </w:r>
          </w:p>
        </w:tc>
        <w:tc>
          <w:tcPr>
            <w:tcW w:w="25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B5C68" w:rsidRPr="009B5C68" w:rsidRDefault="008A139D" w:rsidP="008116D4">
            <w:pPr>
              <w:spacing w:before="120" w:line="240" w:lineRule="exact"/>
              <w:rPr>
                <w:sz w:val="28"/>
                <w:szCs w:val="28"/>
              </w:rPr>
            </w:pPr>
            <w:r>
              <w:rPr>
                <w:sz w:val="28"/>
                <w:szCs w:val="28"/>
              </w:rPr>
              <w:t>«</w:t>
            </w:r>
            <w:r w:rsidR="009B5C68" w:rsidRPr="009B5C68">
              <w:rPr>
                <w:sz w:val="28"/>
                <w:szCs w:val="28"/>
              </w:rPr>
              <w:t>Новгородэнерго</w:t>
            </w:r>
            <w:r>
              <w:rPr>
                <w:sz w:val="28"/>
                <w:szCs w:val="28"/>
              </w:rPr>
              <w:t>»</w:t>
            </w:r>
            <w:r w:rsidR="009B5C68" w:rsidRPr="009B5C68">
              <w:rPr>
                <w:sz w:val="28"/>
                <w:szCs w:val="28"/>
              </w:rPr>
              <w:t xml:space="preserve"> (по согласованию)</w:t>
            </w:r>
          </w:p>
        </w:tc>
        <w:tc>
          <w:tcPr>
            <w:tcW w:w="18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B5C68" w:rsidRPr="009B5C68" w:rsidRDefault="009B5C68" w:rsidP="008116D4">
            <w:pPr>
              <w:spacing w:before="120" w:line="240" w:lineRule="exact"/>
              <w:jc w:val="center"/>
              <w:rPr>
                <w:bCs/>
                <w:sz w:val="28"/>
                <w:szCs w:val="28"/>
              </w:rPr>
            </w:pPr>
            <w:r w:rsidRPr="009B5C68">
              <w:rPr>
                <w:bCs/>
                <w:sz w:val="28"/>
                <w:szCs w:val="28"/>
              </w:rPr>
              <w:t>2018 год</w:t>
            </w:r>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B5C68" w:rsidRPr="009B5C68" w:rsidRDefault="009B5C68" w:rsidP="0087233A">
            <w:pPr>
              <w:spacing w:before="120" w:line="240" w:lineRule="exact"/>
              <w:rPr>
                <w:bCs/>
                <w:sz w:val="28"/>
                <w:szCs w:val="28"/>
              </w:rPr>
            </w:pPr>
            <w:r w:rsidRPr="009B5C68">
              <w:rPr>
                <w:bCs/>
                <w:sz w:val="28"/>
                <w:szCs w:val="28"/>
              </w:rPr>
              <w:t>полная амортизация оборудования,</w:t>
            </w:r>
            <w:r w:rsidR="0087233A">
              <w:rPr>
                <w:bCs/>
                <w:sz w:val="28"/>
                <w:szCs w:val="28"/>
              </w:rPr>
              <w:t xml:space="preserve"> </w:t>
            </w:r>
            <w:r w:rsidRPr="009B5C68">
              <w:rPr>
                <w:bCs/>
                <w:sz w:val="28"/>
                <w:szCs w:val="28"/>
              </w:rPr>
              <w:t xml:space="preserve">повышение надежности электроснабжения, ограничение </w:t>
            </w:r>
            <w:r w:rsidR="0087233A">
              <w:rPr>
                <w:bCs/>
                <w:sz w:val="28"/>
                <w:szCs w:val="28"/>
              </w:rPr>
              <w:br/>
            </w:r>
            <w:r w:rsidRPr="009B5C68">
              <w:rPr>
                <w:bCs/>
                <w:sz w:val="28"/>
                <w:szCs w:val="28"/>
              </w:rPr>
              <w:t>по технологическому присоединению.</w:t>
            </w:r>
            <w:r w:rsidRPr="009B5C68">
              <w:rPr>
                <w:sz w:val="28"/>
                <w:szCs w:val="28"/>
              </w:rPr>
              <w:t xml:space="preserve"> </w:t>
            </w:r>
            <w:r w:rsidRPr="009B5C68">
              <w:rPr>
                <w:bCs/>
                <w:sz w:val="28"/>
                <w:szCs w:val="28"/>
              </w:rPr>
              <w:t>Макс</w:t>
            </w:r>
            <w:r w:rsidR="0087233A">
              <w:rPr>
                <w:bCs/>
                <w:sz w:val="28"/>
                <w:szCs w:val="28"/>
              </w:rPr>
              <w:t xml:space="preserve">имальная фактическая нагрузка </w:t>
            </w:r>
            <w:r w:rsidRPr="009B5C68">
              <w:rPr>
                <w:bCs/>
                <w:sz w:val="28"/>
                <w:szCs w:val="28"/>
              </w:rPr>
              <w:t>4,9 МВА, мощность по договорам и заявкам на техно</w:t>
            </w:r>
            <w:r w:rsidR="0087233A">
              <w:rPr>
                <w:bCs/>
                <w:sz w:val="28"/>
                <w:szCs w:val="28"/>
              </w:rPr>
              <w:t>-логическое присоединение 1,7 МВА</w:t>
            </w:r>
          </w:p>
        </w:tc>
      </w:tr>
      <w:tr w:rsidR="009B5C68" w:rsidTr="007208EE">
        <w:trPr>
          <w:trHeight w:val="678"/>
        </w:trPr>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B5C68" w:rsidRPr="009B5C68" w:rsidRDefault="0087233A" w:rsidP="008116D4">
            <w:pPr>
              <w:spacing w:before="120" w:line="240" w:lineRule="exact"/>
              <w:jc w:val="center"/>
              <w:rPr>
                <w:bCs/>
                <w:sz w:val="28"/>
                <w:szCs w:val="28"/>
              </w:rPr>
            </w:pPr>
            <w:r>
              <w:rPr>
                <w:bCs/>
                <w:sz w:val="28"/>
                <w:szCs w:val="28"/>
              </w:rPr>
              <w:t>30</w:t>
            </w:r>
            <w:r w:rsidR="009B5C68" w:rsidRPr="009B5C68">
              <w:rPr>
                <w:bCs/>
                <w:sz w:val="28"/>
                <w:szCs w:val="28"/>
              </w:rPr>
              <w:t>.</w:t>
            </w:r>
          </w:p>
        </w:tc>
        <w:tc>
          <w:tcPr>
            <w:tcW w:w="36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B5C68" w:rsidRPr="009B5C68" w:rsidRDefault="009B5C68" w:rsidP="007208EE">
            <w:pPr>
              <w:spacing w:before="120" w:line="240" w:lineRule="exact"/>
              <w:rPr>
                <w:bCs/>
                <w:sz w:val="28"/>
                <w:szCs w:val="28"/>
              </w:rPr>
            </w:pPr>
            <w:r w:rsidRPr="009B5C68">
              <w:rPr>
                <w:bCs/>
                <w:sz w:val="28"/>
                <w:szCs w:val="28"/>
              </w:rPr>
              <w:t>Реконструкция ПС 110 кВ Западная</w:t>
            </w:r>
          </w:p>
        </w:tc>
        <w:tc>
          <w:tcPr>
            <w:tcW w:w="25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B5C68" w:rsidRPr="009B5C68" w:rsidRDefault="008A139D" w:rsidP="008116D4">
            <w:pPr>
              <w:spacing w:before="120" w:line="240" w:lineRule="exact"/>
              <w:rPr>
                <w:sz w:val="28"/>
                <w:szCs w:val="28"/>
              </w:rPr>
            </w:pPr>
            <w:r>
              <w:rPr>
                <w:sz w:val="28"/>
                <w:szCs w:val="28"/>
              </w:rPr>
              <w:t>«</w:t>
            </w:r>
            <w:r w:rsidR="009B5C68" w:rsidRPr="009B5C68">
              <w:rPr>
                <w:sz w:val="28"/>
                <w:szCs w:val="28"/>
              </w:rPr>
              <w:t>Новгородэнерго</w:t>
            </w:r>
            <w:r>
              <w:rPr>
                <w:sz w:val="28"/>
                <w:szCs w:val="28"/>
              </w:rPr>
              <w:t>»</w:t>
            </w:r>
            <w:r w:rsidR="009B5C68" w:rsidRPr="009B5C68">
              <w:rPr>
                <w:sz w:val="28"/>
                <w:szCs w:val="28"/>
              </w:rPr>
              <w:t xml:space="preserve"> (по согласованию)</w:t>
            </w:r>
          </w:p>
        </w:tc>
        <w:tc>
          <w:tcPr>
            <w:tcW w:w="18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B5C68" w:rsidRPr="009B5C68" w:rsidRDefault="009B5C68" w:rsidP="008116D4">
            <w:pPr>
              <w:spacing w:before="120" w:line="240" w:lineRule="exact"/>
              <w:jc w:val="center"/>
              <w:rPr>
                <w:bCs/>
                <w:sz w:val="28"/>
                <w:szCs w:val="28"/>
              </w:rPr>
            </w:pPr>
            <w:r w:rsidRPr="009B5C68">
              <w:rPr>
                <w:bCs/>
                <w:sz w:val="28"/>
                <w:szCs w:val="28"/>
              </w:rPr>
              <w:t>2016-2017 годы</w:t>
            </w:r>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B5C68" w:rsidRPr="009B5C68" w:rsidRDefault="009B5C68" w:rsidP="008116D4">
            <w:pPr>
              <w:spacing w:before="120" w:line="240" w:lineRule="exact"/>
              <w:rPr>
                <w:bCs/>
                <w:sz w:val="28"/>
                <w:szCs w:val="28"/>
              </w:rPr>
            </w:pPr>
            <w:r w:rsidRPr="0087233A">
              <w:rPr>
                <w:bCs/>
                <w:spacing w:val="-6"/>
                <w:sz w:val="28"/>
                <w:szCs w:val="28"/>
              </w:rPr>
              <w:t>рост нагрузок, повышение надежности электро</w:t>
            </w:r>
            <w:r w:rsidR="0087233A">
              <w:rPr>
                <w:bCs/>
                <w:sz w:val="28"/>
                <w:szCs w:val="28"/>
              </w:rPr>
              <w:t>-</w:t>
            </w:r>
            <w:r w:rsidRPr="009B5C68">
              <w:rPr>
                <w:bCs/>
                <w:sz w:val="28"/>
                <w:szCs w:val="28"/>
              </w:rPr>
              <w:t>снабжения, развитие Григоровского микро</w:t>
            </w:r>
            <w:r w:rsidR="0087233A">
              <w:rPr>
                <w:bCs/>
                <w:sz w:val="28"/>
                <w:szCs w:val="28"/>
              </w:rPr>
              <w:t>-</w:t>
            </w:r>
            <w:r w:rsidRPr="009B5C68">
              <w:rPr>
                <w:bCs/>
                <w:sz w:val="28"/>
                <w:szCs w:val="28"/>
              </w:rPr>
              <w:t>района. Договор на технологическое присоеди</w:t>
            </w:r>
            <w:r w:rsidR="0087233A">
              <w:rPr>
                <w:bCs/>
                <w:sz w:val="28"/>
                <w:szCs w:val="28"/>
              </w:rPr>
              <w:t>-</w:t>
            </w:r>
            <w:r w:rsidRPr="0087233A">
              <w:rPr>
                <w:bCs/>
                <w:spacing w:val="-6"/>
                <w:sz w:val="28"/>
                <w:szCs w:val="28"/>
              </w:rPr>
              <w:t xml:space="preserve">нение с ООО </w:t>
            </w:r>
            <w:r w:rsidR="008A139D" w:rsidRPr="0087233A">
              <w:rPr>
                <w:bCs/>
                <w:spacing w:val="-6"/>
                <w:sz w:val="28"/>
                <w:szCs w:val="28"/>
              </w:rPr>
              <w:t>«</w:t>
            </w:r>
            <w:r w:rsidRPr="0087233A">
              <w:rPr>
                <w:bCs/>
                <w:spacing w:val="-6"/>
                <w:sz w:val="28"/>
                <w:szCs w:val="28"/>
              </w:rPr>
              <w:t xml:space="preserve">Управляющая компания </w:t>
            </w:r>
            <w:r w:rsidR="008A139D" w:rsidRPr="0087233A">
              <w:rPr>
                <w:bCs/>
                <w:spacing w:val="-6"/>
                <w:sz w:val="28"/>
                <w:szCs w:val="28"/>
              </w:rPr>
              <w:t>«</w:t>
            </w:r>
            <w:r w:rsidRPr="0087233A">
              <w:rPr>
                <w:bCs/>
                <w:spacing w:val="-6"/>
                <w:sz w:val="28"/>
                <w:szCs w:val="28"/>
              </w:rPr>
              <w:t>Синтез</w:t>
            </w:r>
            <w:r w:rsidR="008A139D" w:rsidRPr="0087233A">
              <w:rPr>
                <w:bCs/>
                <w:spacing w:val="-6"/>
                <w:sz w:val="28"/>
                <w:szCs w:val="28"/>
              </w:rPr>
              <w:t>»</w:t>
            </w:r>
            <w:r w:rsidRPr="0087233A">
              <w:rPr>
                <w:bCs/>
                <w:spacing w:val="-6"/>
                <w:sz w:val="28"/>
                <w:szCs w:val="28"/>
              </w:rPr>
              <w:t>.</w:t>
            </w:r>
            <w:r w:rsidRPr="009B5C68">
              <w:rPr>
                <w:bCs/>
                <w:sz w:val="28"/>
                <w:szCs w:val="28"/>
              </w:rPr>
              <w:t xml:space="preserve"> ПС построена в 1984 году. Мак</w:t>
            </w:r>
            <w:r w:rsidR="0087233A">
              <w:rPr>
                <w:bCs/>
                <w:sz w:val="28"/>
                <w:szCs w:val="28"/>
              </w:rPr>
              <w:t>симальная фактическая нагрузка</w:t>
            </w:r>
            <w:r w:rsidRPr="009B5C68">
              <w:rPr>
                <w:bCs/>
                <w:sz w:val="28"/>
                <w:szCs w:val="28"/>
              </w:rPr>
              <w:t xml:space="preserve"> 14,26 МВА, мощность </w:t>
            </w:r>
            <w:r w:rsidR="0087233A">
              <w:rPr>
                <w:bCs/>
                <w:sz w:val="28"/>
                <w:szCs w:val="28"/>
              </w:rPr>
              <w:br/>
            </w:r>
            <w:r w:rsidRPr="009B5C68">
              <w:rPr>
                <w:bCs/>
                <w:sz w:val="28"/>
                <w:szCs w:val="28"/>
              </w:rPr>
              <w:t xml:space="preserve">по договорам и заявкам на технологическое </w:t>
            </w:r>
            <w:r w:rsidR="0087233A">
              <w:rPr>
                <w:bCs/>
                <w:sz w:val="28"/>
                <w:szCs w:val="28"/>
              </w:rPr>
              <w:t>присоединение 7,2 МВА</w:t>
            </w:r>
          </w:p>
        </w:tc>
      </w:tr>
      <w:tr w:rsidR="009B5C68" w:rsidTr="007208EE">
        <w:trPr>
          <w:trHeight w:val="678"/>
        </w:trPr>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B5C68" w:rsidRPr="009B5C68" w:rsidRDefault="009B5C68" w:rsidP="0087233A">
            <w:pPr>
              <w:spacing w:before="120" w:line="240" w:lineRule="exact"/>
              <w:jc w:val="center"/>
              <w:rPr>
                <w:bCs/>
                <w:sz w:val="28"/>
                <w:szCs w:val="28"/>
              </w:rPr>
            </w:pPr>
            <w:r w:rsidRPr="009B5C68">
              <w:rPr>
                <w:bCs/>
                <w:sz w:val="28"/>
                <w:szCs w:val="28"/>
              </w:rPr>
              <w:t>3</w:t>
            </w:r>
            <w:r w:rsidR="0087233A">
              <w:rPr>
                <w:bCs/>
                <w:sz w:val="28"/>
                <w:szCs w:val="28"/>
              </w:rPr>
              <w:t>1</w:t>
            </w:r>
            <w:r w:rsidRPr="009B5C68">
              <w:rPr>
                <w:bCs/>
                <w:sz w:val="28"/>
                <w:szCs w:val="28"/>
              </w:rPr>
              <w:t>.</w:t>
            </w:r>
          </w:p>
        </w:tc>
        <w:tc>
          <w:tcPr>
            <w:tcW w:w="36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B5C68" w:rsidRPr="009B5C68" w:rsidRDefault="009B5C68" w:rsidP="0087233A">
            <w:pPr>
              <w:spacing w:before="120" w:line="230" w:lineRule="exact"/>
              <w:rPr>
                <w:bCs/>
                <w:sz w:val="28"/>
                <w:szCs w:val="28"/>
              </w:rPr>
            </w:pPr>
            <w:r w:rsidRPr="009B5C68">
              <w:rPr>
                <w:bCs/>
                <w:sz w:val="28"/>
                <w:szCs w:val="28"/>
              </w:rPr>
              <w:t>Строительство четырех ПС 110/10 кВ для электроснаб</w:t>
            </w:r>
            <w:r w:rsidR="0087233A">
              <w:rPr>
                <w:bCs/>
                <w:sz w:val="28"/>
                <w:szCs w:val="28"/>
              </w:rPr>
              <w:t>-</w:t>
            </w:r>
            <w:r w:rsidRPr="009B5C68">
              <w:rPr>
                <w:bCs/>
                <w:sz w:val="28"/>
                <w:szCs w:val="28"/>
              </w:rPr>
              <w:t xml:space="preserve">жения высокоскоростной </w:t>
            </w:r>
            <w:r w:rsidR="0087233A">
              <w:rPr>
                <w:bCs/>
                <w:sz w:val="28"/>
                <w:szCs w:val="28"/>
              </w:rPr>
              <w:t xml:space="preserve">автомобильной магистрали Москва – Санкт-Петербург (1 ПС по 2 × </w:t>
            </w:r>
            <w:r w:rsidRPr="009B5C68">
              <w:rPr>
                <w:bCs/>
                <w:sz w:val="28"/>
                <w:szCs w:val="28"/>
              </w:rPr>
              <w:t xml:space="preserve">2,5 МВА, </w:t>
            </w:r>
            <w:r w:rsidR="0087233A">
              <w:rPr>
                <w:bCs/>
                <w:sz w:val="28"/>
                <w:szCs w:val="28"/>
              </w:rPr>
              <w:br/>
              <w:t xml:space="preserve">2 ПС по 2 × </w:t>
            </w:r>
            <w:r w:rsidRPr="009B5C68">
              <w:rPr>
                <w:bCs/>
                <w:sz w:val="28"/>
                <w:szCs w:val="28"/>
              </w:rPr>
              <w:t xml:space="preserve">4 МВА, 1 ПС </w:t>
            </w:r>
            <w:r w:rsidR="0087233A">
              <w:rPr>
                <w:bCs/>
                <w:sz w:val="28"/>
                <w:szCs w:val="28"/>
              </w:rPr>
              <w:br/>
              <w:t xml:space="preserve">по 2 × </w:t>
            </w:r>
            <w:r w:rsidRPr="009B5C68">
              <w:rPr>
                <w:bCs/>
                <w:sz w:val="28"/>
                <w:szCs w:val="28"/>
              </w:rPr>
              <w:t>6,3 МВА)</w:t>
            </w:r>
          </w:p>
        </w:tc>
        <w:tc>
          <w:tcPr>
            <w:tcW w:w="25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B5C68" w:rsidRPr="009B5C68" w:rsidRDefault="008A139D" w:rsidP="0087233A">
            <w:pPr>
              <w:spacing w:before="120" w:line="230" w:lineRule="exact"/>
              <w:rPr>
                <w:sz w:val="28"/>
                <w:szCs w:val="28"/>
              </w:rPr>
            </w:pPr>
            <w:r>
              <w:rPr>
                <w:sz w:val="28"/>
                <w:szCs w:val="28"/>
              </w:rPr>
              <w:t>«</w:t>
            </w:r>
            <w:r w:rsidR="009B5C68" w:rsidRPr="009B5C68">
              <w:rPr>
                <w:sz w:val="28"/>
                <w:szCs w:val="28"/>
              </w:rPr>
              <w:t>Новгородэнерго</w:t>
            </w:r>
            <w:r>
              <w:rPr>
                <w:sz w:val="28"/>
                <w:szCs w:val="28"/>
              </w:rPr>
              <w:t>»</w:t>
            </w:r>
            <w:r w:rsidR="009B5C68" w:rsidRPr="009B5C68">
              <w:rPr>
                <w:sz w:val="28"/>
                <w:szCs w:val="28"/>
              </w:rPr>
              <w:t xml:space="preserve"> (по согласованию)</w:t>
            </w:r>
          </w:p>
        </w:tc>
        <w:tc>
          <w:tcPr>
            <w:tcW w:w="18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B5C68" w:rsidRPr="009B5C68" w:rsidRDefault="009B5C68" w:rsidP="0087233A">
            <w:pPr>
              <w:spacing w:before="120" w:line="230" w:lineRule="exact"/>
              <w:jc w:val="center"/>
              <w:rPr>
                <w:bCs/>
                <w:sz w:val="28"/>
                <w:szCs w:val="28"/>
              </w:rPr>
            </w:pPr>
            <w:r w:rsidRPr="009B5C68">
              <w:rPr>
                <w:bCs/>
                <w:sz w:val="28"/>
                <w:szCs w:val="28"/>
              </w:rPr>
              <w:t>2015-2017 годы</w:t>
            </w:r>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B5C68" w:rsidRPr="009B5C68" w:rsidRDefault="009B5C68" w:rsidP="0087233A">
            <w:pPr>
              <w:spacing w:before="120" w:line="230" w:lineRule="exact"/>
              <w:rPr>
                <w:bCs/>
                <w:sz w:val="28"/>
                <w:szCs w:val="28"/>
              </w:rPr>
            </w:pPr>
            <w:r w:rsidRPr="009B5C68">
              <w:rPr>
                <w:bCs/>
                <w:sz w:val="28"/>
                <w:szCs w:val="28"/>
              </w:rPr>
              <w:t xml:space="preserve">электроснабжение высокоскоростной </w:t>
            </w:r>
            <w:r w:rsidR="0087233A">
              <w:rPr>
                <w:bCs/>
                <w:sz w:val="28"/>
                <w:szCs w:val="28"/>
              </w:rPr>
              <w:t xml:space="preserve">автомобильной магистрали Москва – </w:t>
            </w:r>
            <w:r w:rsidRPr="009B5C68">
              <w:rPr>
                <w:bCs/>
                <w:sz w:val="28"/>
                <w:szCs w:val="28"/>
              </w:rPr>
              <w:t>Санкт-Петербург в соответствии с заявками на на технологическое присоединение на 1,43 МВт, 3,08 МВт, 2,03 МВт и 2,44 МВт в Окуловском, Кр</w:t>
            </w:r>
            <w:r w:rsidR="0087233A">
              <w:rPr>
                <w:bCs/>
                <w:sz w:val="28"/>
                <w:szCs w:val="28"/>
              </w:rPr>
              <w:t>естецком и Новгородском районах</w:t>
            </w:r>
          </w:p>
        </w:tc>
      </w:tr>
      <w:tr w:rsidR="009B5C68" w:rsidTr="007208EE">
        <w:trPr>
          <w:trHeight w:val="678"/>
        </w:trPr>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B5C68" w:rsidRPr="009B5C68" w:rsidRDefault="0087233A" w:rsidP="008116D4">
            <w:pPr>
              <w:spacing w:before="120" w:line="240" w:lineRule="exact"/>
              <w:jc w:val="center"/>
              <w:rPr>
                <w:bCs/>
                <w:sz w:val="28"/>
                <w:szCs w:val="28"/>
              </w:rPr>
            </w:pPr>
            <w:r>
              <w:rPr>
                <w:bCs/>
                <w:sz w:val="28"/>
                <w:szCs w:val="28"/>
              </w:rPr>
              <w:t>32</w:t>
            </w:r>
            <w:r w:rsidR="009B5C68" w:rsidRPr="009B5C68">
              <w:rPr>
                <w:bCs/>
                <w:sz w:val="28"/>
                <w:szCs w:val="28"/>
              </w:rPr>
              <w:t>.</w:t>
            </w:r>
          </w:p>
        </w:tc>
        <w:tc>
          <w:tcPr>
            <w:tcW w:w="36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B5C68" w:rsidRPr="009B5C68" w:rsidRDefault="009B5C68" w:rsidP="007208EE">
            <w:pPr>
              <w:spacing w:before="120" w:line="240" w:lineRule="exact"/>
              <w:rPr>
                <w:bCs/>
                <w:sz w:val="28"/>
                <w:szCs w:val="28"/>
              </w:rPr>
            </w:pPr>
            <w:r w:rsidRPr="0087233A">
              <w:rPr>
                <w:bCs/>
                <w:spacing w:val="-6"/>
                <w:sz w:val="28"/>
                <w:szCs w:val="28"/>
              </w:rPr>
              <w:t>Строительство ПС 110/10 кВ</w:t>
            </w:r>
            <w:r w:rsidRPr="009B5C68">
              <w:rPr>
                <w:bCs/>
                <w:sz w:val="28"/>
                <w:szCs w:val="28"/>
              </w:rPr>
              <w:t xml:space="preserve"> в Крестецком районе</w:t>
            </w:r>
            <w:r w:rsidR="0087233A">
              <w:rPr>
                <w:bCs/>
                <w:sz w:val="28"/>
                <w:szCs w:val="28"/>
              </w:rPr>
              <w:t xml:space="preserve"> с трансформаторами мощностью 2 × </w:t>
            </w:r>
            <w:r w:rsidRPr="009B5C68">
              <w:rPr>
                <w:bCs/>
                <w:sz w:val="28"/>
                <w:szCs w:val="28"/>
              </w:rPr>
              <w:t>16 МВА</w:t>
            </w:r>
          </w:p>
        </w:tc>
        <w:tc>
          <w:tcPr>
            <w:tcW w:w="25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B5C68" w:rsidRPr="009B5C68" w:rsidRDefault="008A139D" w:rsidP="008116D4">
            <w:pPr>
              <w:spacing w:before="120" w:line="240" w:lineRule="exact"/>
              <w:rPr>
                <w:sz w:val="28"/>
                <w:szCs w:val="28"/>
              </w:rPr>
            </w:pPr>
            <w:r>
              <w:rPr>
                <w:sz w:val="28"/>
                <w:szCs w:val="28"/>
              </w:rPr>
              <w:t>«</w:t>
            </w:r>
            <w:r w:rsidR="009B5C68" w:rsidRPr="009B5C68">
              <w:rPr>
                <w:sz w:val="28"/>
                <w:szCs w:val="28"/>
              </w:rPr>
              <w:t>Новгородэнерго</w:t>
            </w:r>
            <w:r>
              <w:rPr>
                <w:sz w:val="28"/>
                <w:szCs w:val="28"/>
              </w:rPr>
              <w:t>»</w:t>
            </w:r>
            <w:r w:rsidR="009B5C68" w:rsidRPr="009B5C68">
              <w:rPr>
                <w:sz w:val="28"/>
                <w:szCs w:val="28"/>
              </w:rPr>
              <w:t xml:space="preserve"> (по согласованию)</w:t>
            </w:r>
          </w:p>
        </w:tc>
        <w:tc>
          <w:tcPr>
            <w:tcW w:w="18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B5C68" w:rsidRPr="009B5C68" w:rsidRDefault="009B5C68" w:rsidP="008116D4">
            <w:pPr>
              <w:spacing w:before="120" w:line="240" w:lineRule="exact"/>
              <w:jc w:val="center"/>
              <w:rPr>
                <w:bCs/>
                <w:sz w:val="28"/>
                <w:szCs w:val="28"/>
              </w:rPr>
            </w:pPr>
            <w:r w:rsidRPr="009B5C68">
              <w:rPr>
                <w:bCs/>
                <w:sz w:val="28"/>
                <w:szCs w:val="28"/>
              </w:rPr>
              <w:t>2015-2017 годы</w:t>
            </w:r>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B5C68" w:rsidRPr="009B5C68" w:rsidRDefault="0087233A" w:rsidP="008116D4">
            <w:pPr>
              <w:spacing w:before="120" w:line="240" w:lineRule="exact"/>
              <w:rPr>
                <w:bCs/>
                <w:sz w:val="28"/>
                <w:szCs w:val="28"/>
              </w:rPr>
            </w:pPr>
            <w:r>
              <w:rPr>
                <w:bCs/>
                <w:sz w:val="28"/>
                <w:szCs w:val="28"/>
              </w:rPr>
              <w:t>э</w:t>
            </w:r>
            <w:r w:rsidR="009B5C68" w:rsidRPr="009B5C68">
              <w:rPr>
                <w:bCs/>
                <w:sz w:val="28"/>
                <w:szCs w:val="28"/>
              </w:rPr>
              <w:t xml:space="preserve">лектроснабжение деревообрабатывающего предприятия ООО </w:t>
            </w:r>
            <w:r w:rsidR="008A139D">
              <w:rPr>
                <w:bCs/>
                <w:sz w:val="28"/>
                <w:szCs w:val="28"/>
              </w:rPr>
              <w:t>«</w:t>
            </w:r>
            <w:r w:rsidR="009B5C68" w:rsidRPr="009B5C68">
              <w:rPr>
                <w:bCs/>
                <w:sz w:val="28"/>
                <w:szCs w:val="28"/>
              </w:rPr>
              <w:t>Крестецкий ЛПК</w:t>
            </w:r>
            <w:r w:rsidR="008A139D">
              <w:rPr>
                <w:bCs/>
                <w:sz w:val="28"/>
                <w:szCs w:val="28"/>
              </w:rPr>
              <w:t>»</w:t>
            </w:r>
            <w:r w:rsidR="009B5C68" w:rsidRPr="009B5C68">
              <w:rPr>
                <w:bCs/>
                <w:sz w:val="28"/>
                <w:szCs w:val="28"/>
              </w:rPr>
              <w:t xml:space="preserve"> </w:t>
            </w:r>
            <w:r>
              <w:rPr>
                <w:bCs/>
                <w:sz w:val="28"/>
                <w:szCs w:val="28"/>
              </w:rPr>
              <w:t>с максимальной мощностью 11 МВт</w:t>
            </w:r>
          </w:p>
        </w:tc>
      </w:tr>
      <w:tr w:rsidR="009B5C68" w:rsidTr="0087233A">
        <w:trPr>
          <w:trHeight w:val="60"/>
        </w:trPr>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B5C68" w:rsidRPr="009B5C68" w:rsidRDefault="0087233A" w:rsidP="008116D4">
            <w:pPr>
              <w:spacing w:before="120" w:line="240" w:lineRule="exact"/>
              <w:jc w:val="center"/>
              <w:rPr>
                <w:bCs/>
                <w:sz w:val="28"/>
                <w:szCs w:val="28"/>
              </w:rPr>
            </w:pPr>
            <w:r>
              <w:rPr>
                <w:bCs/>
                <w:sz w:val="28"/>
                <w:szCs w:val="28"/>
              </w:rPr>
              <w:t>33</w:t>
            </w:r>
            <w:r w:rsidR="009B5C68" w:rsidRPr="009B5C68">
              <w:rPr>
                <w:bCs/>
                <w:sz w:val="28"/>
                <w:szCs w:val="28"/>
              </w:rPr>
              <w:t>.</w:t>
            </w:r>
          </w:p>
        </w:tc>
        <w:tc>
          <w:tcPr>
            <w:tcW w:w="36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B5C68" w:rsidRPr="009B5C68" w:rsidRDefault="009B5C68" w:rsidP="007208EE">
            <w:pPr>
              <w:spacing w:before="120" w:line="240" w:lineRule="exact"/>
              <w:rPr>
                <w:bCs/>
                <w:sz w:val="28"/>
                <w:szCs w:val="28"/>
              </w:rPr>
            </w:pPr>
            <w:r w:rsidRPr="009B5C68">
              <w:rPr>
                <w:bCs/>
                <w:sz w:val="28"/>
                <w:szCs w:val="28"/>
              </w:rPr>
              <w:t>Реконструкция ВЛ-110 кВ Киприйская-1 (38,46 км)</w:t>
            </w:r>
          </w:p>
        </w:tc>
        <w:tc>
          <w:tcPr>
            <w:tcW w:w="25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B5C68" w:rsidRPr="009B5C68" w:rsidRDefault="008A139D" w:rsidP="008116D4">
            <w:pPr>
              <w:spacing w:before="120" w:line="240" w:lineRule="exact"/>
              <w:rPr>
                <w:sz w:val="28"/>
                <w:szCs w:val="28"/>
              </w:rPr>
            </w:pPr>
            <w:r>
              <w:rPr>
                <w:sz w:val="28"/>
                <w:szCs w:val="28"/>
              </w:rPr>
              <w:t>«</w:t>
            </w:r>
            <w:r w:rsidR="009B5C68" w:rsidRPr="009B5C68">
              <w:rPr>
                <w:sz w:val="28"/>
                <w:szCs w:val="28"/>
              </w:rPr>
              <w:t>Новгородэнерго</w:t>
            </w:r>
            <w:r>
              <w:rPr>
                <w:sz w:val="28"/>
                <w:szCs w:val="28"/>
              </w:rPr>
              <w:t>»</w:t>
            </w:r>
            <w:r w:rsidR="009B5C68" w:rsidRPr="009B5C68">
              <w:rPr>
                <w:sz w:val="28"/>
                <w:szCs w:val="28"/>
              </w:rPr>
              <w:t xml:space="preserve"> (по согласованию)</w:t>
            </w:r>
          </w:p>
        </w:tc>
        <w:tc>
          <w:tcPr>
            <w:tcW w:w="18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B5C68" w:rsidRPr="009B5C68" w:rsidRDefault="009B5C68" w:rsidP="008116D4">
            <w:pPr>
              <w:spacing w:before="120" w:line="240" w:lineRule="exact"/>
              <w:jc w:val="center"/>
              <w:rPr>
                <w:bCs/>
                <w:sz w:val="28"/>
                <w:szCs w:val="28"/>
              </w:rPr>
            </w:pPr>
            <w:r w:rsidRPr="009B5C68">
              <w:rPr>
                <w:bCs/>
                <w:sz w:val="28"/>
                <w:szCs w:val="28"/>
              </w:rPr>
              <w:t>2018-2019 годы</w:t>
            </w:r>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B5C68" w:rsidRPr="009B5C68" w:rsidRDefault="009B5C68" w:rsidP="008F19A0">
            <w:pPr>
              <w:spacing w:before="120" w:line="240" w:lineRule="exact"/>
              <w:rPr>
                <w:bCs/>
                <w:sz w:val="28"/>
                <w:szCs w:val="28"/>
              </w:rPr>
            </w:pPr>
            <w:r w:rsidRPr="009B5C68">
              <w:rPr>
                <w:bCs/>
                <w:sz w:val="28"/>
                <w:szCs w:val="28"/>
              </w:rPr>
              <w:t>рост нагрузок, повышение надежности электроснаб</w:t>
            </w:r>
            <w:r w:rsidR="008F19A0">
              <w:rPr>
                <w:bCs/>
                <w:sz w:val="28"/>
                <w:szCs w:val="28"/>
              </w:rPr>
              <w:t>жения</w:t>
            </w:r>
          </w:p>
        </w:tc>
      </w:tr>
      <w:tr w:rsidR="009B5C68" w:rsidTr="007208EE">
        <w:trPr>
          <w:trHeight w:val="678"/>
        </w:trPr>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B5C68" w:rsidRPr="009B5C68" w:rsidRDefault="0087233A" w:rsidP="008116D4">
            <w:pPr>
              <w:spacing w:before="120" w:line="240" w:lineRule="exact"/>
              <w:jc w:val="center"/>
              <w:rPr>
                <w:bCs/>
                <w:sz w:val="28"/>
                <w:szCs w:val="28"/>
              </w:rPr>
            </w:pPr>
            <w:r>
              <w:rPr>
                <w:bCs/>
                <w:sz w:val="28"/>
                <w:szCs w:val="28"/>
              </w:rPr>
              <w:t>34</w:t>
            </w:r>
            <w:r w:rsidR="009B5C68" w:rsidRPr="009B5C68">
              <w:rPr>
                <w:bCs/>
                <w:sz w:val="28"/>
                <w:szCs w:val="28"/>
              </w:rPr>
              <w:t>.</w:t>
            </w:r>
          </w:p>
        </w:tc>
        <w:tc>
          <w:tcPr>
            <w:tcW w:w="36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B5C68" w:rsidRPr="009B5C68" w:rsidRDefault="009B5C68" w:rsidP="0087233A">
            <w:pPr>
              <w:spacing w:before="120" w:line="230" w:lineRule="exact"/>
              <w:rPr>
                <w:bCs/>
                <w:sz w:val="28"/>
                <w:szCs w:val="28"/>
              </w:rPr>
            </w:pPr>
            <w:r w:rsidRPr="009B5C68">
              <w:rPr>
                <w:bCs/>
                <w:sz w:val="28"/>
                <w:szCs w:val="28"/>
              </w:rPr>
              <w:t xml:space="preserve">Строительство ВЛ-110 </w:t>
            </w:r>
            <w:r w:rsidR="0087233A">
              <w:rPr>
                <w:bCs/>
                <w:sz w:val="28"/>
                <w:szCs w:val="28"/>
              </w:rPr>
              <w:t>кВ</w:t>
            </w:r>
            <w:r w:rsidR="008F19A0">
              <w:rPr>
                <w:bCs/>
                <w:sz w:val="28"/>
                <w:szCs w:val="28"/>
              </w:rPr>
              <w:t xml:space="preserve"> Юбилейная – </w:t>
            </w:r>
            <w:r w:rsidRPr="009B5C68">
              <w:rPr>
                <w:bCs/>
                <w:sz w:val="28"/>
                <w:szCs w:val="28"/>
              </w:rPr>
              <w:t xml:space="preserve">РУ Пестово </w:t>
            </w:r>
            <w:r w:rsidR="008F19A0">
              <w:rPr>
                <w:bCs/>
                <w:sz w:val="28"/>
                <w:szCs w:val="28"/>
              </w:rPr>
              <w:br/>
            </w:r>
            <w:r w:rsidRPr="009B5C68">
              <w:rPr>
                <w:bCs/>
                <w:sz w:val="28"/>
                <w:szCs w:val="28"/>
              </w:rPr>
              <w:t xml:space="preserve">65 км с реконструкцией </w:t>
            </w:r>
            <w:r w:rsidR="0087233A">
              <w:rPr>
                <w:bCs/>
                <w:sz w:val="28"/>
                <w:szCs w:val="28"/>
              </w:rPr>
              <w:br/>
            </w:r>
            <w:r w:rsidRPr="009B5C68">
              <w:rPr>
                <w:bCs/>
                <w:sz w:val="28"/>
                <w:szCs w:val="28"/>
              </w:rPr>
              <w:t xml:space="preserve">ПС </w:t>
            </w:r>
            <w:r w:rsidR="008F19A0">
              <w:rPr>
                <w:bCs/>
                <w:sz w:val="28"/>
                <w:szCs w:val="28"/>
              </w:rPr>
              <w:t xml:space="preserve">110 кВ </w:t>
            </w:r>
            <w:r w:rsidRPr="009B5C68">
              <w:rPr>
                <w:bCs/>
                <w:sz w:val="28"/>
                <w:szCs w:val="28"/>
              </w:rPr>
              <w:t>Юбилейная</w:t>
            </w:r>
          </w:p>
        </w:tc>
        <w:tc>
          <w:tcPr>
            <w:tcW w:w="25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B5C68" w:rsidRPr="009B5C68" w:rsidRDefault="008A139D" w:rsidP="0087233A">
            <w:pPr>
              <w:spacing w:before="120" w:line="230" w:lineRule="exact"/>
              <w:rPr>
                <w:sz w:val="28"/>
                <w:szCs w:val="28"/>
              </w:rPr>
            </w:pPr>
            <w:r>
              <w:rPr>
                <w:sz w:val="28"/>
                <w:szCs w:val="28"/>
              </w:rPr>
              <w:t>«</w:t>
            </w:r>
            <w:r w:rsidR="009B5C68" w:rsidRPr="009B5C68">
              <w:rPr>
                <w:sz w:val="28"/>
                <w:szCs w:val="28"/>
              </w:rPr>
              <w:t>Новгородэнерго</w:t>
            </w:r>
            <w:r>
              <w:rPr>
                <w:sz w:val="28"/>
                <w:szCs w:val="28"/>
              </w:rPr>
              <w:t>»</w:t>
            </w:r>
            <w:r w:rsidR="009B5C68" w:rsidRPr="009B5C68">
              <w:rPr>
                <w:sz w:val="28"/>
                <w:szCs w:val="28"/>
              </w:rPr>
              <w:t xml:space="preserve"> (по согласованию)</w:t>
            </w:r>
          </w:p>
        </w:tc>
        <w:tc>
          <w:tcPr>
            <w:tcW w:w="18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B5C68" w:rsidRPr="009B5C68" w:rsidRDefault="009B5C68" w:rsidP="0087233A">
            <w:pPr>
              <w:spacing w:before="120" w:line="230" w:lineRule="exact"/>
              <w:jc w:val="center"/>
              <w:rPr>
                <w:bCs/>
                <w:sz w:val="28"/>
                <w:szCs w:val="28"/>
              </w:rPr>
            </w:pPr>
            <w:r w:rsidRPr="009B5C68">
              <w:rPr>
                <w:bCs/>
                <w:sz w:val="28"/>
                <w:szCs w:val="28"/>
              </w:rPr>
              <w:t>2019 год</w:t>
            </w:r>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B5C68" w:rsidRPr="009B5C68" w:rsidRDefault="009B5C68" w:rsidP="008F19A0">
            <w:pPr>
              <w:spacing w:before="120" w:line="230" w:lineRule="exact"/>
              <w:rPr>
                <w:bCs/>
                <w:sz w:val="28"/>
                <w:szCs w:val="28"/>
              </w:rPr>
            </w:pPr>
            <w:r w:rsidRPr="009B5C68">
              <w:rPr>
                <w:bCs/>
                <w:sz w:val="28"/>
                <w:szCs w:val="28"/>
              </w:rPr>
              <w:t xml:space="preserve">повышение надежности электроснабжения потребителей Пестовского, Хвойнинского, Любытинского районов, обеспечение работы электрических сетей 110 кВ в послеаварийных (ПАР) и ремонтных режимах, разукрупнение ВЛ 110 кВ, соединяющей ПС 110/10 </w:t>
            </w:r>
            <w:r w:rsidR="0087233A">
              <w:rPr>
                <w:bCs/>
                <w:sz w:val="28"/>
                <w:szCs w:val="28"/>
              </w:rPr>
              <w:t xml:space="preserve">кВ </w:t>
            </w:r>
            <w:r w:rsidRPr="009B5C68">
              <w:rPr>
                <w:bCs/>
                <w:sz w:val="28"/>
                <w:szCs w:val="28"/>
              </w:rPr>
              <w:t xml:space="preserve">Киприя и </w:t>
            </w:r>
            <w:r w:rsidRPr="008F19A0">
              <w:rPr>
                <w:bCs/>
                <w:spacing w:val="-14"/>
                <w:sz w:val="28"/>
                <w:szCs w:val="28"/>
              </w:rPr>
              <w:t xml:space="preserve">ПС 110/35/10 </w:t>
            </w:r>
            <w:r w:rsidR="0087233A" w:rsidRPr="008F19A0">
              <w:rPr>
                <w:bCs/>
                <w:spacing w:val="-14"/>
                <w:sz w:val="28"/>
                <w:szCs w:val="28"/>
              </w:rPr>
              <w:t xml:space="preserve">кВ </w:t>
            </w:r>
            <w:r w:rsidRPr="008F19A0">
              <w:rPr>
                <w:bCs/>
                <w:spacing w:val="-14"/>
                <w:sz w:val="28"/>
                <w:szCs w:val="28"/>
              </w:rPr>
              <w:t>Прогресс</w:t>
            </w:r>
            <w:r w:rsidR="0087233A" w:rsidRPr="008F19A0">
              <w:rPr>
                <w:bCs/>
                <w:spacing w:val="-14"/>
                <w:sz w:val="28"/>
                <w:szCs w:val="28"/>
              </w:rPr>
              <w:t xml:space="preserve"> </w:t>
            </w:r>
            <w:r w:rsidRPr="008F19A0">
              <w:rPr>
                <w:bCs/>
                <w:spacing w:val="-14"/>
                <w:sz w:val="28"/>
                <w:szCs w:val="28"/>
              </w:rPr>
              <w:t xml:space="preserve">ПС </w:t>
            </w:r>
            <w:r w:rsidR="008F19A0" w:rsidRPr="008F19A0">
              <w:rPr>
                <w:bCs/>
                <w:spacing w:val="-14"/>
                <w:sz w:val="28"/>
                <w:szCs w:val="28"/>
              </w:rPr>
              <w:t xml:space="preserve">110 кВ </w:t>
            </w:r>
            <w:r w:rsidRPr="008F19A0">
              <w:rPr>
                <w:bCs/>
                <w:spacing w:val="-14"/>
                <w:sz w:val="28"/>
                <w:szCs w:val="28"/>
              </w:rPr>
              <w:t>Юбилейная</w:t>
            </w:r>
            <w:r w:rsidRPr="009B5C68">
              <w:rPr>
                <w:bCs/>
                <w:sz w:val="28"/>
                <w:szCs w:val="28"/>
              </w:rPr>
              <w:t xml:space="preserve"> построена в 1971 году, макс</w:t>
            </w:r>
            <w:r w:rsidR="0087233A">
              <w:rPr>
                <w:bCs/>
                <w:sz w:val="28"/>
                <w:szCs w:val="28"/>
              </w:rPr>
              <w:t xml:space="preserve">имальная факти-ческая нагрузка </w:t>
            </w:r>
            <w:r w:rsidRPr="009B5C68">
              <w:rPr>
                <w:bCs/>
                <w:sz w:val="28"/>
                <w:szCs w:val="28"/>
              </w:rPr>
              <w:t>2,51 МВА, мощност</w:t>
            </w:r>
            <w:r w:rsidR="0087233A">
              <w:rPr>
                <w:bCs/>
                <w:sz w:val="28"/>
                <w:szCs w:val="28"/>
              </w:rPr>
              <w:t>ь по договорам и заявкам на ТП 0,3 МВА</w:t>
            </w:r>
          </w:p>
        </w:tc>
      </w:tr>
      <w:tr w:rsidR="009B5C68" w:rsidTr="007208EE">
        <w:trPr>
          <w:trHeight w:val="678"/>
        </w:trPr>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B5C68" w:rsidRPr="009B5C68" w:rsidRDefault="0087233A" w:rsidP="008116D4">
            <w:pPr>
              <w:spacing w:before="120" w:line="240" w:lineRule="exact"/>
              <w:jc w:val="center"/>
              <w:rPr>
                <w:bCs/>
                <w:sz w:val="28"/>
                <w:szCs w:val="28"/>
              </w:rPr>
            </w:pPr>
            <w:r>
              <w:rPr>
                <w:bCs/>
                <w:sz w:val="28"/>
                <w:szCs w:val="28"/>
              </w:rPr>
              <w:t>35</w:t>
            </w:r>
            <w:r w:rsidR="009B5C68" w:rsidRPr="009B5C68">
              <w:rPr>
                <w:bCs/>
                <w:sz w:val="28"/>
                <w:szCs w:val="28"/>
              </w:rPr>
              <w:t>.</w:t>
            </w:r>
          </w:p>
        </w:tc>
        <w:tc>
          <w:tcPr>
            <w:tcW w:w="36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B5C68" w:rsidRPr="009B5C68" w:rsidRDefault="009B5C68" w:rsidP="0087233A">
            <w:pPr>
              <w:spacing w:before="120" w:line="240" w:lineRule="exact"/>
              <w:rPr>
                <w:bCs/>
                <w:sz w:val="28"/>
                <w:szCs w:val="28"/>
              </w:rPr>
            </w:pPr>
            <w:r w:rsidRPr="009B5C68">
              <w:rPr>
                <w:bCs/>
                <w:sz w:val="28"/>
                <w:szCs w:val="28"/>
              </w:rPr>
              <w:t>Строительство трансформа</w:t>
            </w:r>
            <w:r w:rsidR="0087233A">
              <w:rPr>
                <w:bCs/>
                <w:sz w:val="28"/>
                <w:szCs w:val="28"/>
              </w:rPr>
              <w:t>-</w:t>
            </w:r>
            <w:r w:rsidRPr="009B5C68">
              <w:rPr>
                <w:bCs/>
                <w:sz w:val="28"/>
                <w:szCs w:val="28"/>
              </w:rPr>
              <w:t xml:space="preserve">торных ПС и </w:t>
            </w:r>
            <w:r w:rsidR="0087233A">
              <w:rPr>
                <w:bCs/>
                <w:sz w:val="28"/>
                <w:szCs w:val="28"/>
              </w:rPr>
              <w:t>ЛЭР</w:t>
            </w:r>
            <w:r w:rsidRPr="009B5C68">
              <w:rPr>
                <w:bCs/>
                <w:sz w:val="28"/>
                <w:szCs w:val="28"/>
              </w:rPr>
              <w:t xml:space="preserve"> около д.Шолохово Новгородского района</w:t>
            </w:r>
          </w:p>
        </w:tc>
        <w:tc>
          <w:tcPr>
            <w:tcW w:w="25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B5C68" w:rsidRPr="009B5C68" w:rsidRDefault="009B5C68" w:rsidP="008116D4">
            <w:pPr>
              <w:spacing w:before="120" w:line="240" w:lineRule="exact"/>
              <w:rPr>
                <w:bCs/>
                <w:sz w:val="28"/>
                <w:szCs w:val="28"/>
              </w:rPr>
            </w:pPr>
            <w:r w:rsidRPr="009B5C68">
              <w:rPr>
                <w:bCs/>
                <w:sz w:val="28"/>
                <w:szCs w:val="28"/>
              </w:rPr>
              <w:t xml:space="preserve">ОАО </w:t>
            </w:r>
            <w:r w:rsidR="008A139D">
              <w:rPr>
                <w:bCs/>
                <w:sz w:val="28"/>
                <w:szCs w:val="28"/>
              </w:rPr>
              <w:t>«</w:t>
            </w:r>
            <w:r w:rsidRPr="009B5C68">
              <w:rPr>
                <w:bCs/>
                <w:sz w:val="28"/>
                <w:szCs w:val="28"/>
              </w:rPr>
              <w:t>Новгород-облэлектро</w:t>
            </w:r>
            <w:r w:rsidR="008A139D">
              <w:rPr>
                <w:bCs/>
                <w:sz w:val="28"/>
                <w:szCs w:val="28"/>
              </w:rPr>
              <w:t>»</w:t>
            </w:r>
            <w:r w:rsidRPr="009B5C68">
              <w:rPr>
                <w:bCs/>
                <w:sz w:val="28"/>
                <w:szCs w:val="28"/>
              </w:rPr>
              <w:t xml:space="preserve"> </w:t>
            </w:r>
            <w:r w:rsidRPr="009B5C68">
              <w:rPr>
                <w:bCs/>
                <w:sz w:val="28"/>
                <w:szCs w:val="28"/>
              </w:rPr>
              <w:br/>
              <w:t>(по согласованию)</w:t>
            </w:r>
          </w:p>
        </w:tc>
        <w:tc>
          <w:tcPr>
            <w:tcW w:w="18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B5C68" w:rsidRPr="009B5C68" w:rsidRDefault="009B5C68" w:rsidP="008116D4">
            <w:pPr>
              <w:spacing w:before="120" w:line="240" w:lineRule="exact"/>
              <w:jc w:val="center"/>
              <w:rPr>
                <w:bCs/>
                <w:sz w:val="28"/>
                <w:szCs w:val="28"/>
              </w:rPr>
            </w:pPr>
            <w:r w:rsidRPr="009B5C68">
              <w:rPr>
                <w:bCs/>
                <w:sz w:val="28"/>
                <w:szCs w:val="28"/>
              </w:rPr>
              <w:t>2015-2018 годы</w:t>
            </w:r>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B5C68" w:rsidRPr="009B5C68" w:rsidRDefault="009B5C68" w:rsidP="008116D4">
            <w:pPr>
              <w:spacing w:before="120" w:line="240" w:lineRule="exact"/>
              <w:rPr>
                <w:bCs/>
                <w:sz w:val="28"/>
                <w:szCs w:val="28"/>
              </w:rPr>
            </w:pPr>
            <w:r w:rsidRPr="009B5C68">
              <w:rPr>
                <w:bCs/>
                <w:sz w:val="28"/>
                <w:szCs w:val="28"/>
              </w:rPr>
              <w:t>электрообеспечение коттеджной застройки и жилых массивов</w:t>
            </w:r>
          </w:p>
        </w:tc>
      </w:tr>
      <w:tr w:rsidR="009B5C68" w:rsidTr="0087233A">
        <w:trPr>
          <w:trHeight w:val="60"/>
        </w:trPr>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B5C68" w:rsidRPr="009B5C68" w:rsidRDefault="0087233A" w:rsidP="008116D4">
            <w:pPr>
              <w:spacing w:before="120" w:line="240" w:lineRule="exact"/>
              <w:jc w:val="center"/>
              <w:rPr>
                <w:bCs/>
                <w:sz w:val="28"/>
                <w:szCs w:val="28"/>
              </w:rPr>
            </w:pPr>
            <w:r>
              <w:rPr>
                <w:bCs/>
                <w:sz w:val="28"/>
                <w:szCs w:val="28"/>
              </w:rPr>
              <w:t>36</w:t>
            </w:r>
            <w:r w:rsidR="009B5C68" w:rsidRPr="009B5C68">
              <w:rPr>
                <w:bCs/>
                <w:sz w:val="28"/>
                <w:szCs w:val="28"/>
              </w:rPr>
              <w:t>.</w:t>
            </w:r>
          </w:p>
        </w:tc>
        <w:tc>
          <w:tcPr>
            <w:tcW w:w="36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B5C68" w:rsidRPr="009B5C68" w:rsidRDefault="009B5C68" w:rsidP="007208EE">
            <w:pPr>
              <w:spacing w:before="120" w:line="240" w:lineRule="exact"/>
              <w:rPr>
                <w:bCs/>
                <w:sz w:val="28"/>
                <w:szCs w:val="28"/>
              </w:rPr>
            </w:pPr>
            <w:r w:rsidRPr="009B5C68">
              <w:rPr>
                <w:bCs/>
                <w:sz w:val="28"/>
                <w:szCs w:val="28"/>
              </w:rPr>
              <w:t xml:space="preserve">Строительство 2 КЛ от ПС 110 кВ Южная до РП-38 в рамках работ по переводу </w:t>
            </w:r>
            <w:r w:rsidR="0087233A">
              <w:rPr>
                <w:bCs/>
                <w:sz w:val="28"/>
                <w:szCs w:val="28"/>
              </w:rPr>
              <w:br/>
            </w:r>
            <w:r w:rsidRPr="009B5C68">
              <w:rPr>
                <w:bCs/>
                <w:sz w:val="28"/>
                <w:szCs w:val="28"/>
              </w:rPr>
              <w:t>3 РП (РП-38, РП-35, РП-42) и п</w:t>
            </w:r>
            <w:r w:rsidR="0087233A">
              <w:rPr>
                <w:bCs/>
                <w:sz w:val="28"/>
                <w:szCs w:val="28"/>
              </w:rPr>
              <w:t>одключенных к ним трансформатор</w:t>
            </w:r>
            <w:r w:rsidRPr="009B5C68">
              <w:rPr>
                <w:bCs/>
                <w:sz w:val="28"/>
                <w:szCs w:val="28"/>
              </w:rPr>
              <w:t>ных ПС с напряжением 6 кВ на 10 кВ</w:t>
            </w:r>
          </w:p>
        </w:tc>
        <w:tc>
          <w:tcPr>
            <w:tcW w:w="25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B5C68" w:rsidRPr="009B5C68" w:rsidRDefault="009B5C68" w:rsidP="008116D4">
            <w:pPr>
              <w:spacing w:before="120" w:line="240" w:lineRule="exact"/>
              <w:rPr>
                <w:bCs/>
                <w:sz w:val="28"/>
                <w:szCs w:val="28"/>
              </w:rPr>
            </w:pPr>
            <w:r w:rsidRPr="009B5C68">
              <w:rPr>
                <w:bCs/>
                <w:sz w:val="28"/>
                <w:szCs w:val="28"/>
              </w:rPr>
              <w:t xml:space="preserve">ОАО </w:t>
            </w:r>
            <w:r w:rsidR="008A139D">
              <w:rPr>
                <w:bCs/>
                <w:sz w:val="28"/>
                <w:szCs w:val="28"/>
              </w:rPr>
              <w:t>«</w:t>
            </w:r>
            <w:r w:rsidRPr="009B5C68">
              <w:rPr>
                <w:bCs/>
                <w:sz w:val="28"/>
                <w:szCs w:val="28"/>
              </w:rPr>
              <w:t>Новгород-облэлектро</w:t>
            </w:r>
            <w:r w:rsidR="008A139D">
              <w:rPr>
                <w:bCs/>
                <w:sz w:val="28"/>
                <w:szCs w:val="28"/>
              </w:rPr>
              <w:t>»</w:t>
            </w:r>
            <w:r w:rsidRPr="009B5C68">
              <w:rPr>
                <w:bCs/>
                <w:sz w:val="28"/>
                <w:szCs w:val="28"/>
              </w:rPr>
              <w:t xml:space="preserve"> </w:t>
            </w:r>
            <w:r w:rsidRPr="009B5C68">
              <w:rPr>
                <w:bCs/>
                <w:sz w:val="28"/>
                <w:szCs w:val="28"/>
              </w:rPr>
              <w:br/>
              <w:t>(по согласованию)</w:t>
            </w:r>
          </w:p>
        </w:tc>
        <w:tc>
          <w:tcPr>
            <w:tcW w:w="18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B5C68" w:rsidRPr="009B5C68" w:rsidRDefault="009B5C68" w:rsidP="008116D4">
            <w:pPr>
              <w:spacing w:before="120" w:line="240" w:lineRule="exact"/>
              <w:jc w:val="center"/>
              <w:rPr>
                <w:bCs/>
                <w:sz w:val="28"/>
                <w:szCs w:val="28"/>
              </w:rPr>
            </w:pPr>
            <w:r w:rsidRPr="009B5C68">
              <w:rPr>
                <w:bCs/>
                <w:sz w:val="28"/>
                <w:szCs w:val="28"/>
              </w:rPr>
              <w:t>2015 год</w:t>
            </w:r>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B5C68" w:rsidRPr="009B5C68" w:rsidRDefault="009B5C68" w:rsidP="008116D4">
            <w:pPr>
              <w:spacing w:before="120" w:line="240" w:lineRule="exact"/>
              <w:rPr>
                <w:bCs/>
                <w:sz w:val="28"/>
                <w:szCs w:val="28"/>
              </w:rPr>
            </w:pPr>
            <w:r w:rsidRPr="009B5C68">
              <w:rPr>
                <w:bCs/>
                <w:sz w:val="28"/>
                <w:szCs w:val="28"/>
              </w:rPr>
              <w:t>электрообеспечение коттеджной застройки</w:t>
            </w:r>
          </w:p>
        </w:tc>
      </w:tr>
      <w:tr w:rsidR="009B5C68" w:rsidTr="008116D4">
        <w:trPr>
          <w:trHeight w:val="678"/>
        </w:trPr>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B5C68" w:rsidRPr="009B5C68" w:rsidRDefault="0087233A" w:rsidP="008116D4">
            <w:pPr>
              <w:spacing w:before="120" w:line="240" w:lineRule="exact"/>
              <w:jc w:val="center"/>
              <w:rPr>
                <w:bCs/>
                <w:sz w:val="28"/>
                <w:szCs w:val="28"/>
              </w:rPr>
            </w:pPr>
            <w:r>
              <w:rPr>
                <w:bCs/>
                <w:sz w:val="28"/>
                <w:szCs w:val="28"/>
              </w:rPr>
              <w:t>37</w:t>
            </w:r>
            <w:r w:rsidR="009B5C68" w:rsidRPr="009B5C68">
              <w:rPr>
                <w:bCs/>
                <w:sz w:val="28"/>
                <w:szCs w:val="28"/>
              </w:rPr>
              <w:t>.</w:t>
            </w:r>
          </w:p>
        </w:tc>
        <w:tc>
          <w:tcPr>
            <w:tcW w:w="36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B5C68" w:rsidRPr="009B5C68" w:rsidRDefault="009B5C68" w:rsidP="0087233A">
            <w:pPr>
              <w:spacing w:before="120" w:line="240" w:lineRule="exact"/>
              <w:rPr>
                <w:bCs/>
                <w:sz w:val="28"/>
                <w:szCs w:val="28"/>
              </w:rPr>
            </w:pPr>
            <w:r w:rsidRPr="009B5C68">
              <w:rPr>
                <w:bCs/>
                <w:sz w:val="28"/>
                <w:szCs w:val="28"/>
              </w:rPr>
              <w:t>Строительство трансформа</w:t>
            </w:r>
            <w:r w:rsidR="0087233A">
              <w:rPr>
                <w:bCs/>
                <w:sz w:val="28"/>
                <w:szCs w:val="28"/>
              </w:rPr>
              <w:t>-</w:t>
            </w:r>
            <w:r w:rsidRPr="009B5C68">
              <w:rPr>
                <w:bCs/>
                <w:sz w:val="28"/>
                <w:szCs w:val="28"/>
              </w:rPr>
              <w:t xml:space="preserve">торных ПС и </w:t>
            </w:r>
            <w:r w:rsidR="0087233A">
              <w:rPr>
                <w:bCs/>
                <w:sz w:val="28"/>
                <w:szCs w:val="28"/>
              </w:rPr>
              <w:t>ЛЭР</w:t>
            </w:r>
            <w:r w:rsidRPr="009B5C68">
              <w:rPr>
                <w:bCs/>
                <w:sz w:val="28"/>
                <w:szCs w:val="28"/>
              </w:rPr>
              <w:t xml:space="preserve"> в р.п.Угловка</w:t>
            </w:r>
          </w:p>
        </w:tc>
        <w:tc>
          <w:tcPr>
            <w:tcW w:w="25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B5C68" w:rsidRPr="009B5C68" w:rsidRDefault="009B5C68" w:rsidP="008116D4">
            <w:pPr>
              <w:spacing w:before="120" w:line="240" w:lineRule="exact"/>
              <w:rPr>
                <w:bCs/>
                <w:sz w:val="28"/>
                <w:szCs w:val="28"/>
              </w:rPr>
            </w:pPr>
            <w:r w:rsidRPr="009B5C68">
              <w:rPr>
                <w:bCs/>
                <w:sz w:val="28"/>
                <w:szCs w:val="28"/>
              </w:rPr>
              <w:t xml:space="preserve">ОАО </w:t>
            </w:r>
            <w:r w:rsidR="008A139D">
              <w:rPr>
                <w:bCs/>
                <w:sz w:val="28"/>
                <w:szCs w:val="28"/>
              </w:rPr>
              <w:t>«</w:t>
            </w:r>
            <w:r w:rsidRPr="009B5C68">
              <w:rPr>
                <w:bCs/>
                <w:sz w:val="28"/>
                <w:szCs w:val="28"/>
              </w:rPr>
              <w:t>Новгород-облэлектро</w:t>
            </w:r>
            <w:r w:rsidR="008A139D">
              <w:rPr>
                <w:bCs/>
                <w:sz w:val="28"/>
                <w:szCs w:val="28"/>
              </w:rPr>
              <w:t>»</w:t>
            </w:r>
            <w:r w:rsidRPr="009B5C68">
              <w:rPr>
                <w:bCs/>
                <w:sz w:val="28"/>
                <w:szCs w:val="28"/>
              </w:rPr>
              <w:t xml:space="preserve"> </w:t>
            </w:r>
            <w:r w:rsidRPr="009B5C68">
              <w:rPr>
                <w:bCs/>
                <w:sz w:val="28"/>
                <w:szCs w:val="28"/>
              </w:rPr>
              <w:br/>
              <w:t>(по согласованию)</w:t>
            </w:r>
          </w:p>
        </w:tc>
        <w:tc>
          <w:tcPr>
            <w:tcW w:w="18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B5C68" w:rsidRPr="009B5C68" w:rsidRDefault="009B5C68" w:rsidP="008116D4">
            <w:pPr>
              <w:spacing w:before="120" w:line="240" w:lineRule="exact"/>
              <w:jc w:val="center"/>
              <w:rPr>
                <w:bCs/>
                <w:sz w:val="28"/>
                <w:szCs w:val="28"/>
              </w:rPr>
            </w:pPr>
            <w:r w:rsidRPr="009B5C68">
              <w:rPr>
                <w:bCs/>
                <w:sz w:val="28"/>
                <w:szCs w:val="28"/>
              </w:rPr>
              <w:t>2015 год</w:t>
            </w:r>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B5C68" w:rsidRPr="009B5C68" w:rsidRDefault="009B5C68" w:rsidP="008116D4">
            <w:pPr>
              <w:spacing w:before="120" w:line="240" w:lineRule="exact"/>
              <w:rPr>
                <w:bCs/>
                <w:sz w:val="28"/>
                <w:szCs w:val="28"/>
              </w:rPr>
            </w:pPr>
            <w:r w:rsidRPr="009B5C68">
              <w:rPr>
                <w:bCs/>
                <w:sz w:val="28"/>
                <w:szCs w:val="28"/>
              </w:rPr>
              <w:t>обеспечение</w:t>
            </w:r>
            <w:r w:rsidR="006E239B">
              <w:rPr>
                <w:bCs/>
                <w:sz w:val="28"/>
                <w:szCs w:val="28"/>
              </w:rPr>
              <w:t xml:space="preserve"> надежного электроснаб</w:t>
            </w:r>
            <w:r w:rsidRPr="009B5C68">
              <w:rPr>
                <w:bCs/>
                <w:sz w:val="28"/>
                <w:szCs w:val="28"/>
              </w:rPr>
              <w:t>жения потребителей</w:t>
            </w:r>
          </w:p>
        </w:tc>
      </w:tr>
    </w:tbl>
    <w:p w:rsidR="009B5C68" w:rsidRPr="0087233A" w:rsidRDefault="0087233A" w:rsidP="0087233A">
      <w:pPr>
        <w:widowControl w:val="0"/>
        <w:autoSpaceDE w:val="0"/>
        <w:autoSpaceDN w:val="0"/>
        <w:adjustRightInd w:val="0"/>
        <w:spacing w:line="340" w:lineRule="atLeast"/>
        <w:jc w:val="center"/>
        <w:rPr>
          <w:sz w:val="28"/>
          <w:szCs w:val="28"/>
        </w:rPr>
      </w:pPr>
      <w:r w:rsidRPr="0087233A">
        <w:rPr>
          <w:sz w:val="28"/>
          <w:szCs w:val="28"/>
        </w:rPr>
        <w:t>__________________________</w:t>
      </w:r>
    </w:p>
    <w:p w:rsidR="009B5C68" w:rsidRDefault="009B5C68" w:rsidP="009B5C68">
      <w:pPr>
        <w:spacing w:line="338" w:lineRule="auto"/>
        <w:rPr>
          <w:sz w:val="28"/>
        </w:rPr>
        <w:sectPr w:rsidR="009B5C68" w:rsidSect="009B5C68">
          <w:pgSz w:w="16838" w:h="11906" w:orient="landscape" w:code="9"/>
          <w:pgMar w:top="1985" w:right="1134" w:bottom="567" w:left="1134" w:header="1134" w:footer="567" w:gutter="0"/>
          <w:pgNumType w:start="1"/>
          <w:cols w:space="720"/>
          <w:titlePg/>
          <w:docGrid w:linePitch="272"/>
        </w:sectPr>
      </w:pPr>
    </w:p>
    <w:tbl>
      <w:tblPr>
        <w:tblStyle w:val="af3"/>
        <w:tblW w:w="1428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330"/>
        <w:gridCol w:w="5953"/>
      </w:tblGrid>
      <w:tr w:rsidR="007D728D" w:rsidTr="00655940">
        <w:tc>
          <w:tcPr>
            <w:tcW w:w="8330" w:type="dxa"/>
          </w:tcPr>
          <w:p w:rsidR="007D728D" w:rsidRDefault="007D728D" w:rsidP="00655940">
            <w:pPr>
              <w:tabs>
                <w:tab w:val="left" w:pos="5670"/>
                <w:tab w:val="left" w:pos="6237"/>
                <w:tab w:val="left" w:pos="7088"/>
              </w:tabs>
              <w:spacing w:line="360" w:lineRule="atLeast"/>
              <w:jc w:val="center"/>
              <w:rPr>
                <w:sz w:val="28"/>
                <w:szCs w:val="28"/>
              </w:rPr>
            </w:pPr>
          </w:p>
        </w:tc>
        <w:tc>
          <w:tcPr>
            <w:tcW w:w="5953" w:type="dxa"/>
          </w:tcPr>
          <w:p w:rsidR="007D728D" w:rsidRDefault="007D728D" w:rsidP="00655940">
            <w:pPr>
              <w:tabs>
                <w:tab w:val="left" w:pos="5670"/>
                <w:tab w:val="left" w:pos="6237"/>
                <w:tab w:val="left" w:pos="7088"/>
              </w:tabs>
              <w:spacing w:line="360" w:lineRule="atLeast"/>
              <w:jc w:val="center"/>
              <w:rPr>
                <w:sz w:val="28"/>
                <w:szCs w:val="28"/>
              </w:rPr>
            </w:pPr>
            <w:r>
              <w:rPr>
                <w:sz w:val="28"/>
                <w:szCs w:val="28"/>
              </w:rPr>
              <w:t>Приложение № 2</w:t>
            </w:r>
          </w:p>
        </w:tc>
      </w:tr>
      <w:tr w:rsidR="007D728D" w:rsidRPr="009B5C68" w:rsidTr="00655940">
        <w:tc>
          <w:tcPr>
            <w:tcW w:w="8330" w:type="dxa"/>
          </w:tcPr>
          <w:p w:rsidR="007D728D" w:rsidRDefault="007D728D" w:rsidP="00655940">
            <w:pPr>
              <w:tabs>
                <w:tab w:val="left" w:pos="5670"/>
                <w:tab w:val="left" w:pos="6237"/>
                <w:tab w:val="left" w:pos="7088"/>
              </w:tabs>
              <w:spacing w:line="360" w:lineRule="atLeast"/>
              <w:jc w:val="center"/>
              <w:rPr>
                <w:sz w:val="28"/>
                <w:szCs w:val="28"/>
              </w:rPr>
            </w:pPr>
          </w:p>
        </w:tc>
        <w:tc>
          <w:tcPr>
            <w:tcW w:w="5953" w:type="dxa"/>
          </w:tcPr>
          <w:p w:rsidR="007D728D" w:rsidRPr="009B5C68" w:rsidRDefault="007D728D" w:rsidP="00655940">
            <w:pPr>
              <w:tabs>
                <w:tab w:val="left" w:pos="5670"/>
                <w:tab w:val="left" w:pos="6237"/>
                <w:tab w:val="left" w:pos="7088"/>
              </w:tabs>
              <w:spacing w:before="120" w:line="240" w:lineRule="exact"/>
              <w:rPr>
                <w:sz w:val="28"/>
                <w:szCs w:val="28"/>
              </w:rPr>
            </w:pPr>
            <w:r w:rsidRPr="009B5C68">
              <w:rPr>
                <w:sz w:val="28"/>
              </w:rPr>
              <w:t>к программе перспективного развития электро</w:t>
            </w:r>
            <w:r>
              <w:rPr>
                <w:sz w:val="28"/>
              </w:rPr>
              <w:t>-</w:t>
            </w:r>
            <w:r w:rsidR="00AB54A4">
              <w:rPr>
                <w:sz w:val="28"/>
              </w:rPr>
              <w:t>э</w:t>
            </w:r>
            <w:r w:rsidRPr="009B5C68">
              <w:rPr>
                <w:sz w:val="28"/>
              </w:rPr>
              <w:t xml:space="preserve">нергетики Новгородской области на период </w:t>
            </w:r>
            <w:r>
              <w:rPr>
                <w:sz w:val="28"/>
              </w:rPr>
              <w:br/>
            </w:r>
            <w:r w:rsidRPr="009B5C68">
              <w:rPr>
                <w:sz w:val="28"/>
              </w:rPr>
              <w:t>2015-2019 годов</w:t>
            </w:r>
          </w:p>
        </w:tc>
      </w:tr>
    </w:tbl>
    <w:p w:rsidR="007D728D" w:rsidRDefault="007D728D" w:rsidP="007D728D">
      <w:pPr>
        <w:spacing w:line="240" w:lineRule="exact"/>
        <w:rPr>
          <w:b/>
          <w:sz w:val="28"/>
          <w:szCs w:val="22"/>
        </w:rPr>
      </w:pPr>
    </w:p>
    <w:p w:rsidR="007D728D" w:rsidRDefault="007D728D" w:rsidP="007D728D">
      <w:pPr>
        <w:spacing w:line="240" w:lineRule="exact"/>
        <w:rPr>
          <w:b/>
          <w:sz w:val="28"/>
          <w:szCs w:val="22"/>
        </w:rPr>
      </w:pPr>
    </w:p>
    <w:p w:rsidR="009B5C68" w:rsidRDefault="009B5C68" w:rsidP="007D728D">
      <w:pPr>
        <w:spacing w:after="120" w:line="240" w:lineRule="exact"/>
        <w:jc w:val="center"/>
        <w:rPr>
          <w:b/>
          <w:sz w:val="28"/>
        </w:rPr>
      </w:pPr>
      <w:r>
        <w:rPr>
          <w:b/>
          <w:sz w:val="28"/>
        </w:rPr>
        <w:t>СХЕМА</w:t>
      </w:r>
    </w:p>
    <w:p w:rsidR="009B5C68" w:rsidRDefault="009B5C68" w:rsidP="007D728D">
      <w:pPr>
        <w:spacing w:after="120" w:line="240" w:lineRule="exact"/>
        <w:jc w:val="center"/>
        <w:rPr>
          <w:sz w:val="28"/>
        </w:rPr>
      </w:pPr>
      <w:r>
        <w:rPr>
          <w:sz w:val="28"/>
        </w:rPr>
        <w:t>перспективного развития электроэнергетики Новгородской области на 2015-2019 годы</w:t>
      </w:r>
    </w:p>
    <w:p w:rsidR="009B5C68" w:rsidRDefault="00AB54A4" w:rsidP="009B5C68">
      <w:pPr>
        <w:rPr>
          <w:b/>
          <w:sz w:val="28"/>
        </w:rPr>
      </w:pPr>
      <w:r>
        <w:rPr>
          <w:noProof/>
        </w:rPr>
        <w:drawing>
          <wp:anchor distT="0" distB="0" distL="114300" distR="114300" simplePos="0" relativeHeight="251658240" behindDoc="1" locked="0" layoutInCell="1" allowOverlap="1" wp14:anchorId="4B40F141" wp14:editId="157434DD">
            <wp:simplePos x="0" y="0"/>
            <wp:positionH relativeFrom="column">
              <wp:posOffset>1164369</wp:posOffset>
            </wp:positionH>
            <wp:positionV relativeFrom="paragraph">
              <wp:posOffset>77996</wp:posOffset>
            </wp:positionV>
            <wp:extent cx="6782463" cy="3704302"/>
            <wp:effectExtent l="0" t="0" r="0" b="0"/>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7">
                      <a:extLst>
                        <a:ext uri="{28A0092B-C50C-407E-A947-70E740481C1C}">
                          <a14:useLocalDpi xmlns:a14="http://schemas.microsoft.com/office/drawing/2010/main" val="0"/>
                        </a:ext>
                      </a:extLst>
                    </a:blip>
                    <a:srcRect l="20700" t="17241" r="9274" b="11843"/>
                    <a:stretch/>
                  </pic:blipFill>
                  <pic:spPr bwMode="auto">
                    <a:xfrm>
                      <a:off x="0" y="0"/>
                      <a:ext cx="6781946" cy="370402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9B5C68" w:rsidRDefault="009B5C68" w:rsidP="009B5C68">
      <w:pPr>
        <w:rPr>
          <w:b/>
          <w:sz w:val="28"/>
        </w:rPr>
      </w:pPr>
    </w:p>
    <w:p w:rsidR="009B5C68" w:rsidRDefault="009B5C68" w:rsidP="009B5C68">
      <w:pPr>
        <w:rPr>
          <w:b/>
          <w:sz w:val="28"/>
        </w:rPr>
      </w:pPr>
    </w:p>
    <w:p w:rsidR="009B5C68" w:rsidRDefault="009B5C68" w:rsidP="009B5C68">
      <w:pPr>
        <w:spacing w:line="338" w:lineRule="auto"/>
        <w:ind w:firstLine="851"/>
        <w:jc w:val="center"/>
        <w:rPr>
          <w:sz w:val="28"/>
        </w:rPr>
      </w:pPr>
    </w:p>
    <w:p w:rsidR="009B5C68" w:rsidRDefault="009B5C68" w:rsidP="009B5C68">
      <w:pPr>
        <w:spacing w:line="338" w:lineRule="auto"/>
        <w:ind w:firstLine="851"/>
        <w:jc w:val="center"/>
        <w:rPr>
          <w:sz w:val="28"/>
        </w:rPr>
      </w:pPr>
    </w:p>
    <w:p w:rsidR="009B5C68" w:rsidRDefault="009B5C68" w:rsidP="009B5C68">
      <w:pPr>
        <w:spacing w:line="338" w:lineRule="auto"/>
        <w:ind w:firstLine="851"/>
        <w:jc w:val="center"/>
        <w:rPr>
          <w:sz w:val="28"/>
        </w:rPr>
      </w:pPr>
    </w:p>
    <w:p w:rsidR="009B5C68" w:rsidRDefault="009B5C68" w:rsidP="009B5C68">
      <w:pPr>
        <w:spacing w:line="338" w:lineRule="auto"/>
        <w:ind w:firstLine="851"/>
        <w:jc w:val="center"/>
        <w:rPr>
          <w:sz w:val="28"/>
        </w:rPr>
      </w:pPr>
    </w:p>
    <w:p w:rsidR="009B5C68" w:rsidRDefault="009B5C68" w:rsidP="009B5C68">
      <w:pPr>
        <w:spacing w:line="338" w:lineRule="auto"/>
        <w:ind w:firstLine="851"/>
        <w:jc w:val="center"/>
        <w:rPr>
          <w:sz w:val="28"/>
        </w:rPr>
      </w:pPr>
    </w:p>
    <w:p w:rsidR="009B5C68" w:rsidRDefault="009B5C68" w:rsidP="009B5C68">
      <w:pPr>
        <w:spacing w:line="338" w:lineRule="auto"/>
        <w:ind w:firstLine="851"/>
        <w:jc w:val="center"/>
        <w:rPr>
          <w:sz w:val="28"/>
        </w:rPr>
      </w:pPr>
    </w:p>
    <w:p w:rsidR="009B5C68" w:rsidRDefault="009B5C68" w:rsidP="009B5C68">
      <w:pPr>
        <w:spacing w:line="338" w:lineRule="auto"/>
        <w:ind w:firstLine="851"/>
        <w:jc w:val="center"/>
        <w:rPr>
          <w:sz w:val="28"/>
        </w:rPr>
      </w:pPr>
    </w:p>
    <w:p w:rsidR="009B5C68" w:rsidRDefault="009B5C68" w:rsidP="009B5C68">
      <w:pPr>
        <w:spacing w:line="338" w:lineRule="auto"/>
        <w:ind w:firstLine="851"/>
        <w:jc w:val="center"/>
        <w:rPr>
          <w:sz w:val="28"/>
        </w:rPr>
      </w:pPr>
    </w:p>
    <w:p w:rsidR="009B5C68" w:rsidRDefault="009B5C68" w:rsidP="009B5C68">
      <w:pPr>
        <w:spacing w:line="338" w:lineRule="auto"/>
        <w:ind w:firstLine="851"/>
        <w:jc w:val="center"/>
        <w:rPr>
          <w:sz w:val="28"/>
        </w:rPr>
      </w:pPr>
    </w:p>
    <w:p w:rsidR="009B5C68" w:rsidRDefault="009B5C68" w:rsidP="009B5C68">
      <w:pPr>
        <w:rPr>
          <w:sz w:val="28"/>
        </w:rPr>
      </w:pPr>
    </w:p>
    <w:p w:rsidR="009B5C68" w:rsidRDefault="009B5C68" w:rsidP="009B5C68">
      <w:pPr>
        <w:spacing w:line="338" w:lineRule="auto"/>
        <w:ind w:firstLine="851"/>
        <w:jc w:val="center"/>
        <w:rPr>
          <w:sz w:val="28"/>
        </w:rPr>
      </w:pPr>
    </w:p>
    <w:p w:rsidR="00AB54A4" w:rsidRDefault="009B5C68" w:rsidP="009B5C68">
      <w:pPr>
        <w:spacing w:line="338" w:lineRule="auto"/>
        <w:ind w:firstLine="851"/>
        <w:jc w:val="center"/>
        <w:rPr>
          <w:sz w:val="28"/>
        </w:rPr>
        <w:sectPr w:rsidR="00AB54A4" w:rsidSect="009B5C68">
          <w:pgSz w:w="16838" w:h="11906" w:orient="landscape" w:code="9"/>
          <w:pgMar w:top="1985" w:right="1134" w:bottom="567" w:left="1134" w:header="567" w:footer="1134" w:gutter="0"/>
          <w:pgNumType w:start="1"/>
          <w:cols w:space="708"/>
          <w:titlePg/>
          <w:docGrid w:linePitch="360"/>
        </w:sectPr>
      </w:pPr>
      <w:r>
        <w:rPr>
          <w:sz w:val="28"/>
        </w:rPr>
        <w:t>___________</w:t>
      </w:r>
      <w:r w:rsidR="00AB54A4">
        <w:rPr>
          <w:sz w:val="28"/>
        </w:rPr>
        <w:t>__</w:t>
      </w:r>
      <w:r>
        <w:rPr>
          <w:sz w:val="28"/>
        </w:rPr>
        <w:t>_______</w:t>
      </w:r>
    </w:p>
    <w:tbl>
      <w:tblPr>
        <w:tblStyle w:val="af3"/>
        <w:tblW w:w="1428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330"/>
        <w:gridCol w:w="5953"/>
      </w:tblGrid>
      <w:tr w:rsidR="00AB54A4" w:rsidTr="00655940">
        <w:tc>
          <w:tcPr>
            <w:tcW w:w="8330" w:type="dxa"/>
          </w:tcPr>
          <w:p w:rsidR="00AB54A4" w:rsidRDefault="00AB54A4" w:rsidP="00655940">
            <w:pPr>
              <w:tabs>
                <w:tab w:val="left" w:pos="5670"/>
                <w:tab w:val="left" w:pos="6237"/>
                <w:tab w:val="left" w:pos="7088"/>
              </w:tabs>
              <w:spacing w:line="360" w:lineRule="atLeast"/>
              <w:jc w:val="center"/>
              <w:rPr>
                <w:sz w:val="28"/>
                <w:szCs w:val="28"/>
              </w:rPr>
            </w:pPr>
          </w:p>
        </w:tc>
        <w:tc>
          <w:tcPr>
            <w:tcW w:w="5953" w:type="dxa"/>
          </w:tcPr>
          <w:p w:rsidR="00AB54A4" w:rsidRDefault="00AB54A4" w:rsidP="00AB54A4">
            <w:pPr>
              <w:tabs>
                <w:tab w:val="left" w:pos="5670"/>
                <w:tab w:val="left" w:pos="6237"/>
                <w:tab w:val="left" w:pos="7088"/>
              </w:tabs>
              <w:spacing w:line="360" w:lineRule="atLeast"/>
              <w:jc w:val="center"/>
              <w:rPr>
                <w:sz w:val="28"/>
                <w:szCs w:val="28"/>
              </w:rPr>
            </w:pPr>
            <w:r>
              <w:rPr>
                <w:sz w:val="28"/>
                <w:szCs w:val="28"/>
              </w:rPr>
              <w:t>Приложение № 3</w:t>
            </w:r>
          </w:p>
        </w:tc>
      </w:tr>
      <w:tr w:rsidR="00AB54A4" w:rsidRPr="009B5C68" w:rsidTr="00655940">
        <w:tc>
          <w:tcPr>
            <w:tcW w:w="8330" w:type="dxa"/>
          </w:tcPr>
          <w:p w:rsidR="00AB54A4" w:rsidRDefault="00AB54A4" w:rsidP="00655940">
            <w:pPr>
              <w:tabs>
                <w:tab w:val="left" w:pos="5670"/>
                <w:tab w:val="left" w:pos="6237"/>
                <w:tab w:val="left" w:pos="7088"/>
              </w:tabs>
              <w:spacing w:line="360" w:lineRule="atLeast"/>
              <w:jc w:val="center"/>
              <w:rPr>
                <w:sz w:val="28"/>
                <w:szCs w:val="28"/>
              </w:rPr>
            </w:pPr>
          </w:p>
        </w:tc>
        <w:tc>
          <w:tcPr>
            <w:tcW w:w="5953" w:type="dxa"/>
          </w:tcPr>
          <w:p w:rsidR="00AB54A4" w:rsidRPr="009B5C68" w:rsidRDefault="00AB54A4" w:rsidP="00655940">
            <w:pPr>
              <w:tabs>
                <w:tab w:val="left" w:pos="5670"/>
                <w:tab w:val="left" w:pos="6237"/>
                <w:tab w:val="left" w:pos="7088"/>
              </w:tabs>
              <w:spacing w:before="120" w:line="240" w:lineRule="exact"/>
              <w:rPr>
                <w:sz w:val="28"/>
                <w:szCs w:val="28"/>
              </w:rPr>
            </w:pPr>
            <w:r w:rsidRPr="009B5C68">
              <w:rPr>
                <w:sz w:val="28"/>
              </w:rPr>
              <w:t>к программе перспективного развития электро</w:t>
            </w:r>
            <w:r>
              <w:rPr>
                <w:sz w:val="28"/>
              </w:rPr>
              <w:t>-э</w:t>
            </w:r>
            <w:r w:rsidRPr="009B5C68">
              <w:rPr>
                <w:sz w:val="28"/>
              </w:rPr>
              <w:t xml:space="preserve">нергетики Новгородской области на период </w:t>
            </w:r>
            <w:r>
              <w:rPr>
                <w:sz w:val="28"/>
              </w:rPr>
              <w:br/>
            </w:r>
            <w:r w:rsidRPr="009B5C68">
              <w:rPr>
                <w:sz w:val="28"/>
              </w:rPr>
              <w:t>2015-2019 годов</w:t>
            </w:r>
          </w:p>
        </w:tc>
      </w:tr>
    </w:tbl>
    <w:p w:rsidR="009B5C68" w:rsidRDefault="009B5C68" w:rsidP="00AB54A4">
      <w:pPr>
        <w:spacing w:line="240" w:lineRule="exact"/>
        <w:ind w:firstLine="851"/>
        <w:jc w:val="center"/>
        <w:rPr>
          <w:sz w:val="28"/>
        </w:rPr>
      </w:pPr>
    </w:p>
    <w:p w:rsidR="009B5C68" w:rsidRDefault="009B5C68" w:rsidP="00AB54A4">
      <w:pPr>
        <w:spacing w:line="240" w:lineRule="exact"/>
        <w:jc w:val="center"/>
        <w:rPr>
          <w:sz w:val="28"/>
        </w:rPr>
      </w:pPr>
    </w:p>
    <w:p w:rsidR="009B5C68" w:rsidRDefault="009B5C68" w:rsidP="00AB54A4">
      <w:pPr>
        <w:spacing w:after="120" w:line="240" w:lineRule="exact"/>
        <w:jc w:val="center"/>
        <w:rPr>
          <w:b/>
          <w:sz w:val="28"/>
        </w:rPr>
      </w:pPr>
      <w:r>
        <w:rPr>
          <w:b/>
          <w:sz w:val="28"/>
        </w:rPr>
        <w:t xml:space="preserve">СВОДНЫЕ РЕЗУЛЬТАТЫ </w:t>
      </w:r>
    </w:p>
    <w:p w:rsidR="009B5C68" w:rsidRDefault="009B5C68" w:rsidP="00AB54A4">
      <w:pPr>
        <w:spacing w:after="120" w:line="240" w:lineRule="exact"/>
        <w:jc w:val="center"/>
        <w:rPr>
          <w:sz w:val="28"/>
        </w:rPr>
      </w:pPr>
      <w:r>
        <w:rPr>
          <w:sz w:val="28"/>
        </w:rPr>
        <w:t xml:space="preserve">расчетов электрических режимов для перспективного планирования развития электроэнергетики Новгородской области  </w:t>
      </w:r>
    </w:p>
    <w:p w:rsidR="00896B11" w:rsidRDefault="00896B11" w:rsidP="00896B11">
      <w:pPr>
        <w:spacing w:line="240" w:lineRule="exact"/>
        <w:jc w:val="center"/>
        <w:rPr>
          <w:sz w:val="28"/>
        </w:rPr>
      </w:pPr>
    </w:p>
    <w:p w:rsidR="009B5C68" w:rsidRDefault="00153332" w:rsidP="00896B11">
      <w:pPr>
        <w:spacing w:after="120" w:line="240" w:lineRule="exact"/>
        <w:ind w:left="-142"/>
        <w:jc w:val="both"/>
        <w:rPr>
          <w:sz w:val="28"/>
        </w:rPr>
      </w:pPr>
      <w:r w:rsidRPr="00153332">
        <w:rPr>
          <w:sz w:val="28"/>
        </w:rPr>
        <w:t xml:space="preserve">Таблица 1 </w:t>
      </w:r>
    </w:p>
    <w:tbl>
      <w:tblPr>
        <w:tblStyle w:val="af3"/>
        <w:tblW w:w="15146" w:type="dxa"/>
        <w:tblLayout w:type="fixed"/>
        <w:tblLook w:val="04A0" w:firstRow="1" w:lastRow="0" w:firstColumn="1" w:lastColumn="0" w:noHBand="0" w:noVBand="1"/>
      </w:tblPr>
      <w:tblGrid>
        <w:gridCol w:w="534"/>
        <w:gridCol w:w="2268"/>
        <w:gridCol w:w="838"/>
        <w:gridCol w:w="709"/>
        <w:gridCol w:w="850"/>
        <w:gridCol w:w="1005"/>
        <w:gridCol w:w="992"/>
        <w:gridCol w:w="1134"/>
        <w:gridCol w:w="1276"/>
        <w:gridCol w:w="1276"/>
        <w:gridCol w:w="1134"/>
        <w:gridCol w:w="863"/>
        <w:gridCol w:w="708"/>
        <w:gridCol w:w="851"/>
        <w:gridCol w:w="708"/>
      </w:tblGrid>
      <w:tr w:rsidR="00896B11" w:rsidTr="00224BD6">
        <w:tc>
          <w:tcPr>
            <w:tcW w:w="534" w:type="dxa"/>
            <w:vMerge w:val="restart"/>
            <w:tcBorders>
              <w:bottom w:val="nil"/>
            </w:tcBorders>
            <w:vAlign w:val="center"/>
          </w:tcPr>
          <w:p w:rsidR="00896B11" w:rsidRDefault="00224BD6" w:rsidP="00224BD6">
            <w:pPr>
              <w:spacing w:before="120" w:line="240" w:lineRule="exact"/>
              <w:ind w:left="-57" w:right="-57"/>
              <w:jc w:val="center"/>
              <w:rPr>
                <w:sz w:val="28"/>
              </w:rPr>
            </w:pPr>
            <w:r w:rsidRPr="00224BD6">
              <w:rPr>
                <w:sz w:val="24"/>
              </w:rPr>
              <w:t>№</w:t>
            </w:r>
            <w:r w:rsidRPr="00224BD6">
              <w:rPr>
                <w:sz w:val="24"/>
              </w:rPr>
              <w:br/>
              <w:t>п/п</w:t>
            </w:r>
          </w:p>
        </w:tc>
        <w:tc>
          <w:tcPr>
            <w:tcW w:w="2268" w:type="dxa"/>
            <w:vMerge w:val="restart"/>
            <w:tcBorders>
              <w:bottom w:val="nil"/>
            </w:tcBorders>
          </w:tcPr>
          <w:p w:rsidR="00896B11" w:rsidRPr="00896B11" w:rsidRDefault="00896B11" w:rsidP="00471124">
            <w:pPr>
              <w:tabs>
                <w:tab w:val="left" w:pos="4003"/>
              </w:tabs>
              <w:spacing w:before="120" w:line="240" w:lineRule="exact"/>
              <w:ind w:left="-57" w:right="-57"/>
              <w:rPr>
                <w:sz w:val="24"/>
                <w:szCs w:val="24"/>
              </w:rPr>
            </w:pPr>
            <w:r w:rsidRPr="00896B11">
              <w:rPr>
                <w:sz w:val="24"/>
                <w:szCs w:val="24"/>
              </w:rPr>
              <w:t>2015 г</w:t>
            </w:r>
            <w:r w:rsidR="00655940">
              <w:rPr>
                <w:sz w:val="24"/>
                <w:szCs w:val="24"/>
              </w:rPr>
              <w:t>од</w:t>
            </w:r>
            <w:r w:rsidRPr="00896B11">
              <w:rPr>
                <w:sz w:val="24"/>
                <w:szCs w:val="24"/>
              </w:rPr>
              <w:t xml:space="preserve"> </w:t>
            </w:r>
            <w:r w:rsidR="00E532B3">
              <w:rPr>
                <w:sz w:val="24"/>
                <w:szCs w:val="24"/>
              </w:rPr>
              <w:t>з</w:t>
            </w:r>
            <w:r w:rsidRPr="00896B11">
              <w:rPr>
                <w:sz w:val="24"/>
                <w:szCs w:val="24"/>
              </w:rPr>
              <w:t>има</w:t>
            </w:r>
          </w:p>
          <w:p w:rsidR="00896B11" w:rsidRPr="00896B11" w:rsidRDefault="00896B11" w:rsidP="00471124">
            <w:pPr>
              <w:tabs>
                <w:tab w:val="left" w:pos="4003"/>
              </w:tabs>
              <w:spacing w:before="120" w:line="240" w:lineRule="exact"/>
              <w:ind w:left="-57" w:right="-57"/>
              <w:rPr>
                <w:sz w:val="24"/>
                <w:szCs w:val="24"/>
              </w:rPr>
            </w:pPr>
            <w:r w:rsidRPr="00896B11">
              <w:rPr>
                <w:sz w:val="24"/>
                <w:szCs w:val="24"/>
              </w:rPr>
              <w:t>Потребление по энергосистеме Новгородской обл</w:t>
            </w:r>
            <w:r w:rsidR="00655940">
              <w:rPr>
                <w:sz w:val="24"/>
                <w:szCs w:val="24"/>
              </w:rPr>
              <w:t xml:space="preserve">асти </w:t>
            </w:r>
            <w:r w:rsidRPr="00896B11">
              <w:rPr>
                <w:sz w:val="24"/>
                <w:szCs w:val="24"/>
              </w:rPr>
              <w:t>= 694 МВт.</w:t>
            </w:r>
          </w:p>
          <w:p w:rsidR="00896B11" w:rsidRPr="00896B11" w:rsidRDefault="00896B11" w:rsidP="00471124">
            <w:pPr>
              <w:tabs>
                <w:tab w:val="left" w:pos="4003"/>
              </w:tabs>
              <w:spacing w:before="120" w:line="240" w:lineRule="exact"/>
              <w:ind w:left="-57" w:right="-57"/>
              <w:rPr>
                <w:sz w:val="24"/>
                <w:szCs w:val="24"/>
              </w:rPr>
            </w:pPr>
            <w:r w:rsidRPr="00896B11">
              <w:rPr>
                <w:sz w:val="24"/>
                <w:szCs w:val="24"/>
              </w:rPr>
              <w:t>Потребление Окуловско-Боровичского узла нагрузок =</w:t>
            </w:r>
            <w:r w:rsidR="00655940">
              <w:rPr>
                <w:sz w:val="24"/>
                <w:szCs w:val="24"/>
              </w:rPr>
              <w:t xml:space="preserve"> </w:t>
            </w:r>
            <w:r w:rsidRPr="00896B11">
              <w:rPr>
                <w:sz w:val="24"/>
                <w:szCs w:val="24"/>
              </w:rPr>
              <w:t>141</w:t>
            </w:r>
            <w:r w:rsidR="00655940">
              <w:rPr>
                <w:sz w:val="24"/>
                <w:szCs w:val="24"/>
              </w:rPr>
              <w:t xml:space="preserve"> </w:t>
            </w:r>
            <w:r w:rsidRPr="00896B11">
              <w:rPr>
                <w:sz w:val="24"/>
                <w:szCs w:val="24"/>
              </w:rPr>
              <w:t xml:space="preserve">МВт. </w:t>
            </w:r>
          </w:p>
          <w:p w:rsidR="00896B11" w:rsidRDefault="00896B11" w:rsidP="00471124">
            <w:pPr>
              <w:spacing w:before="120" w:line="240" w:lineRule="exact"/>
              <w:ind w:left="-57" w:right="-57"/>
              <w:rPr>
                <w:sz w:val="28"/>
              </w:rPr>
            </w:pPr>
            <w:r w:rsidRPr="00896B11">
              <w:rPr>
                <w:sz w:val="24"/>
                <w:szCs w:val="24"/>
              </w:rPr>
              <w:t>Потребление ООО «Транснефть – Балтика» = 34 МВт</w:t>
            </w:r>
          </w:p>
        </w:tc>
        <w:tc>
          <w:tcPr>
            <w:tcW w:w="4394" w:type="dxa"/>
            <w:gridSpan w:val="5"/>
            <w:vAlign w:val="center"/>
          </w:tcPr>
          <w:p w:rsidR="00896B11" w:rsidRDefault="00896B11" w:rsidP="00471124">
            <w:pPr>
              <w:spacing w:before="120" w:line="240" w:lineRule="exact"/>
              <w:ind w:left="-57" w:right="-57"/>
              <w:jc w:val="center"/>
              <w:rPr>
                <w:sz w:val="28"/>
              </w:rPr>
            </w:pPr>
            <w:r w:rsidRPr="00896B11">
              <w:rPr>
                <w:sz w:val="24"/>
                <w:szCs w:val="24"/>
              </w:rPr>
              <w:t>ПС 330 кВ Окуловская</w:t>
            </w:r>
          </w:p>
        </w:tc>
        <w:tc>
          <w:tcPr>
            <w:tcW w:w="1134" w:type="dxa"/>
            <w:vMerge w:val="restart"/>
            <w:tcBorders>
              <w:bottom w:val="nil"/>
            </w:tcBorders>
            <w:vAlign w:val="center"/>
          </w:tcPr>
          <w:p w:rsidR="00896B11" w:rsidRPr="002A4295" w:rsidRDefault="00896B11" w:rsidP="00471124">
            <w:pPr>
              <w:spacing w:before="120" w:line="240" w:lineRule="exact"/>
              <w:ind w:left="-57" w:right="-57"/>
              <w:jc w:val="center"/>
              <w:rPr>
                <w:spacing w:val="-12"/>
                <w:sz w:val="24"/>
                <w:szCs w:val="24"/>
              </w:rPr>
            </w:pPr>
            <w:r w:rsidRPr="002A4295">
              <w:rPr>
                <w:spacing w:val="-12"/>
                <w:sz w:val="24"/>
                <w:szCs w:val="24"/>
              </w:rPr>
              <w:t>ПС 110 кВ Прогресс / U кВ</w:t>
            </w:r>
          </w:p>
        </w:tc>
        <w:tc>
          <w:tcPr>
            <w:tcW w:w="1276" w:type="dxa"/>
            <w:vMerge w:val="restart"/>
            <w:tcBorders>
              <w:bottom w:val="nil"/>
            </w:tcBorders>
            <w:vAlign w:val="center"/>
          </w:tcPr>
          <w:p w:rsidR="00896B11" w:rsidRPr="002A4295" w:rsidRDefault="00896B11" w:rsidP="00471124">
            <w:pPr>
              <w:spacing w:before="120" w:line="240" w:lineRule="exact"/>
              <w:ind w:left="-57" w:right="-57"/>
              <w:jc w:val="center"/>
              <w:rPr>
                <w:spacing w:val="-12"/>
                <w:sz w:val="24"/>
                <w:szCs w:val="24"/>
              </w:rPr>
            </w:pPr>
            <w:r w:rsidRPr="002A4295">
              <w:rPr>
                <w:spacing w:val="-12"/>
                <w:sz w:val="24"/>
                <w:szCs w:val="24"/>
              </w:rPr>
              <w:t xml:space="preserve">ПС 110 кВ Киприя / </w:t>
            </w:r>
            <w:r w:rsidRPr="002A4295">
              <w:rPr>
                <w:spacing w:val="-12"/>
                <w:sz w:val="24"/>
                <w:szCs w:val="24"/>
              </w:rPr>
              <w:br/>
              <w:t>U кВ</w:t>
            </w:r>
          </w:p>
        </w:tc>
        <w:tc>
          <w:tcPr>
            <w:tcW w:w="1276" w:type="dxa"/>
            <w:vMerge w:val="restart"/>
            <w:tcBorders>
              <w:bottom w:val="nil"/>
            </w:tcBorders>
            <w:vAlign w:val="center"/>
          </w:tcPr>
          <w:p w:rsidR="00896B11" w:rsidRPr="00896B11" w:rsidRDefault="00896B11" w:rsidP="00471124">
            <w:pPr>
              <w:spacing w:before="120" w:line="240" w:lineRule="exact"/>
              <w:ind w:left="-57" w:right="-57"/>
              <w:jc w:val="center"/>
              <w:rPr>
                <w:sz w:val="24"/>
                <w:szCs w:val="24"/>
              </w:rPr>
            </w:pPr>
            <w:r w:rsidRPr="00896B11">
              <w:rPr>
                <w:sz w:val="24"/>
                <w:szCs w:val="24"/>
              </w:rPr>
              <w:t xml:space="preserve">ПС 110 кВ Любытино/ </w:t>
            </w:r>
            <w:r w:rsidR="002A4295">
              <w:rPr>
                <w:sz w:val="24"/>
                <w:szCs w:val="24"/>
              </w:rPr>
              <w:br/>
            </w:r>
            <w:r w:rsidRPr="00896B11">
              <w:rPr>
                <w:sz w:val="24"/>
                <w:szCs w:val="24"/>
              </w:rPr>
              <w:t>U кВ</w:t>
            </w:r>
          </w:p>
        </w:tc>
        <w:tc>
          <w:tcPr>
            <w:tcW w:w="1134" w:type="dxa"/>
            <w:vMerge w:val="restart"/>
            <w:tcBorders>
              <w:bottom w:val="nil"/>
            </w:tcBorders>
            <w:vAlign w:val="center"/>
          </w:tcPr>
          <w:p w:rsidR="00896B11" w:rsidRPr="00896B11" w:rsidRDefault="00896B11" w:rsidP="00471124">
            <w:pPr>
              <w:spacing w:before="120" w:line="240" w:lineRule="exact"/>
              <w:ind w:left="-57" w:right="-57"/>
              <w:jc w:val="center"/>
              <w:rPr>
                <w:sz w:val="24"/>
                <w:szCs w:val="24"/>
              </w:rPr>
            </w:pPr>
            <w:r w:rsidRPr="00471124">
              <w:rPr>
                <w:spacing w:val="-8"/>
                <w:sz w:val="24"/>
                <w:szCs w:val="24"/>
              </w:rPr>
              <w:t>ПС 110 кВ</w:t>
            </w:r>
            <w:r w:rsidRPr="00896B11">
              <w:rPr>
                <w:sz w:val="24"/>
                <w:szCs w:val="24"/>
              </w:rPr>
              <w:t xml:space="preserve"> Пого</w:t>
            </w:r>
            <w:r>
              <w:rPr>
                <w:sz w:val="24"/>
                <w:szCs w:val="24"/>
              </w:rPr>
              <w:t>-</w:t>
            </w:r>
            <w:r w:rsidRPr="00896B11">
              <w:rPr>
                <w:sz w:val="24"/>
                <w:szCs w:val="24"/>
              </w:rPr>
              <w:t xml:space="preserve">релово/ </w:t>
            </w:r>
            <w:r>
              <w:rPr>
                <w:sz w:val="24"/>
                <w:szCs w:val="24"/>
              </w:rPr>
              <w:br/>
            </w:r>
            <w:r w:rsidRPr="00896B11">
              <w:rPr>
                <w:sz w:val="24"/>
                <w:szCs w:val="24"/>
              </w:rPr>
              <w:t>U кВ</w:t>
            </w:r>
          </w:p>
        </w:tc>
        <w:tc>
          <w:tcPr>
            <w:tcW w:w="3130" w:type="dxa"/>
            <w:gridSpan w:val="4"/>
          </w:tcPr>
          <w:p w:rsidR="00896B11" w:rsidRPr="00896B11" w:rsidRDefault="00896B11" w:rsidP="00471124">
            <w:pPr>
              <w:spacing w:before="120" w:line="240" w:lineRule="exact"/>
              <w:ind w:left="-57" w:right="-57"/>
              <w:jc w:val="center"/>
              <w:rPr>
                <w:sz w:val="24"/>
                <w:szCs w:val="24"/>
              </w:rPr>
            </w:pPr>
            <w:r w:rsidRPr="00896B11">
              <w:rPr>
                <w:sz w:val="24"/>
                <w:szCs w:val="24"/>
              </w:rPr>
              <w:t>ПС 330 кВ Чудово</w:t>
            </w:r>
          </w:p>
        </w:tc>
      </w:tr>
      <w:tr w:rsidR="00224BD6" w:rsidTr="00224BD6">
        <w:tc>
          <w:tcPr>
            <w:tcW w:w="534" w:type="dxa"/>
            <w:vMerge/>
            <w:tcBorders>
              <w:bottom w:val="nil"/>
            </w:tcBorders>
          </w:tcPr>
          <w:p w:rsidR="00224BD6" w:rsidRDefault="00224BD6" w:rsidP="00471124">
            <w:pPr>
              <w:spacing w:before="120" w:line="240" w:lineRule="exact"/>
              <w:ind w:left="-57" w:right="-57"/>
              <w:jc w:val="both"/>
              <w:rPr>
                <w:sz w:val="28"/>
              </w:rPr>
            </w:pPr>
          </w:p>
        </w:tc>
        <w:tc>
          <w:tcPr>
            <w:tcW w:w="2268" w:type="dxa"/>
            <w:vMerge/>
            <w:tcBorders>
              <w:bottom w:val="nil"/>
            </w:tcBorders>
          </w:tcPr>
          <w:p w:rsidR="00224BD6" w:rsidRDefault="00224BD6" w:rsidP="00471124">
            <w:pPr>
              <w:spacing w:before="120" w:line="240" w:lineRule="exact"/>
              <w:ind w:left="-57" w:right="-57"/>
              <w:jc w:val="both"/>
              <w:rPr>
                <w:sz w:val="28"/>
              </w:rPr>
            </w:pPr>
          </w:p>
        </w:tc>
        <w:tc>
          <w:tcPr>
            <w:tcW w:w="1547" w:type="dxa"/>
            <w:gridSpan w:val="2"/>
            <w:tcBorders>
              <w:bottom w:val="single" w:sz="4" w:space="0" w:color="auto"/>
            </w:tcBorders>
            <w:vAlign w:val="center"/>
          </w:tcPr>
          <w:p w:rsidR="00224BD6" w:rsidRDefault="00224BD6" w:rsidP="00F915A2">
            <w:pPr>
              <w:spacing w:before="120" w:line="240" w:lineRule="exact"/>
              <w:ind w:left="-57" w:right="-57"/>
              <w:jc w:val="center"/>
              <w:rPr>
                <w:sz w:val="28"/>
              </w:rPr>
            </w:pPr>
            <w:r w:rsidRPr="00896B11">
              <w:rPr>
                <w:sz w:val="24"/>
                <w:szCs w:val="24"/>
              </w:rPr>
              <w:t>АТ-1</w:t>
            </w:r>
          </w:p>
        </w:tc>
        <w:tc>
          <w:tcPr>
            <w:tcW w:w="1855" w:type="dxa"/>
            <w:gridSpan w:val="2"/>
            <w:tcBorders>
              <w:bottom w:val="single" w:sz="4" w:space="0" w:color="auto"/>
            </w:tcBorders>
            <w:vAlign w:val="center"/>
          </w:tcPr>
          <w:p w:rsidR="00224BD6" w:rsidRDefault="00224BD6" w:rsidP="00F915A2">
            <w:pPr>
              <w:spacing w:before="120" w:line="240" w:lineRule="exact"/>
              <w:ind w:left="-57" w:right="-57"/>
              <w:jc w:val="center"/>
              <w:rPr>
                <w:sz w:val="28"/>
              </w:rPr>
            </w:pPr>
            <w:r w:rsidRPr="00896B11">
              <w:rPr>
                <w:sz w:val="24"/>
                <w:szCs w:val="24"/>
              </w:rPr>
              <w:t>АТ-2</w:t>
            </w:r>
          </w:p>
        </w:tc>
        <w:tc>
          <w:tcPr>
            <w:tcW w:w="992" w:type="dxa"/>
            <w:vMerge w:val="restart"/>
            <w:tcBorders>
              <w:bottom w:val="nil"/>
            </w:tcBorders>
            <w:vAlign w:val="center"/>
          </w:tcPr>
          <w:p w:rsidR="00224BD6" w:rsidRDefault="00224BD6" w:rsidP="00471124">
            <w:pPr>
              <w:spacing w:before="120" w:line="240" w:lineRule="exact"/>
              <w:ind w:left="-57" w:right="-57"/>
              <w:jc w:val="center"/>
              <w:rPr>
                <w:sz w:val="28"/>
              </w:rPr>
            </w:pPr>
            <w:r w:rsidRPr="00896B11">
              <w:rPr>
                <w:sz w:val="24"/>
                <w:szCs w:val="24"/>
              </w:rPr>
              <w:t>U кВ</w:t>
            </w:r>
          </w:p>
        </w:tc>
        <w:tc>
          <w:tcPr>
            <w:tcW w:w="1134" w:type="dxa"/>
            <w:vMerge/>
            <w:tcBorders>
              <w:bottom w:val="nil"/>
            </w:tcBorders>
          </w:tcPr>
          <w:p w:rsidR="00224BD6" w:rsidRDefault="00224BD6" w:rsidP="00471124">
            <w:pPr>
              <w:spacing w:before="120" w:line="240" w:lineRule="exact"/>
              <w:ind w:left="-57" w:right="-57"/>
              <w:jc w:val="both"/>
              <w:rPr>
                <w:sz w:val="28"/>
              </w:rPr>
            </w:pPr>
          </w:p>
        </w:tc>
        <w:tc>
          <w:tcPr>
            <w:tcW w:w="1276" w:type="dxa"/>
            <w:vMerge/>
            <w:tcBorders>
              <w:bottom w:val="nil"/>
            </w:tcBorders>
          </w:tcPr>
          <w:p w:rsidR="00224BD6" w:rsidRDefault="00224BD6" w:rsidP="00471124">
            <w:pPr>
              <w:spacing w:before="120" w:line="240" w:lineRule="exact"/>
              <w:ind w:left="-57" w:right="-57"/>
              <w:jc w:val="both"/>
              <w:rPr>
                <w:sz w:val="28"/>
              </w:rPr>
            </w:pPr>
          </w:p>
        </w:tc>
        <w:tc>
          <w:tcPr>
            <w:tcW w:w="1276" w:type="dxa"/>
            <w:vMerge/>
            <w:tcBorders>
              <w:bottom w:val="nil"/>
            </w:tcBorders>
          </w:tcPr>
          <w:p w:rsidR="00224BD6" w:rsidRDefault="00224BD6" w:rsidP="00471124">
            <w:pPr>
              <w:spacing w:before="120" w:line="240" w:lineRule="exact"/>
              <w:ind w:left="-57" w:right="-57"/>
              <w:jc w:val="both"/>
              <w:rPr>
                <w:sz w:val="28"/>
              </w:rPr>
            </w:pPr>
          </w:p>
        </w:tc>
        <w:tc>
          <w:tcPr>
            <w:tcW w:w="1134" w:type="dxa"/>
            <w:vMerge/>
            <w:tcBorders>
              <w:bottom w:val="nil"/>
            </w:tcBorders>
          </w:tcPr>
          <w:p w:rsidR="00224BD6" w:rsidRDefault="00224BD6" w:rsidP="00471124">
            <w:pPr>
              <w:spacing w:before="120" w:line="240" w:lineRule="exact"/>
              <w:ind w:left="-57" w:right="-57"/>
              <w:jc w:val="both"/>
              <w:rPr>
                <w:sz w:val="28"/>
              </w:rPr>
            </w:pPr>
          </w:p>
        </w:tc>
        <w:tc>
          <w:tcPr>
            <w:tcW w:w="1571" w:type="dxa"/>
            <w:gridSpan w:val="2"/>
            <w:tcBorders>
              <w:bottom w:val="single" w:sz="4" w:space="0" w:color="auto"/>
            </w:tcBorders>
            <w:vAlign w:val="center"/>
          </w:tcPr>
          <w:p w:rsidR="00224BD6" w:rsidRDefault="00224BD6" w:rsidP="00471124">
            <w:pPr>
              <w:spacing w:before="120" w:line="240" w:lineRule="exact"/>
              <w:ind w:left="-57" w:right="-57"/>
              <w:jc w:val="center"/>
              <w:rPr>
                <w:sz w:val="28"/>
              </w:rPr>
            </w:pPr>
            <w:r w:rsidRPr="00896B11">
              <w:rPr>
                <w:sz w:val="24"/>
                <w:szCs w:val="24"/>
              </w:rPr>
              <w:t>АТ-1</w:t>
            </w:r>
          </w:p>
        </w:tc>
        <w:tc>
          <w:tcPr>
            <w:tcW w:w="1559" w:type="dxa"/>
            <w:gridSpan w:val="2"/>
            <w:tcBorders>
              <w:bottom w:val="single" w:sz="4" w:space="0" w:color="auto"/>
            </w:tcBorders>
            <w:vAlign w:val="center"/>
          </w:tcPr>
          <w:p w:rsidR="00224BD6" w:rsidRDefault="00224BD6" w:rsidP="00471124">
            <w:pPr>
              <w:spacing w:before="120" w:line="240" w:lineRule="exact"/>
              <w:ind w:left="-57" w:right="-57"/>
              <w:jc w:val="center"/>
              <w:rPr>
                <w:sz w:val="28"/>
              </w:rPr>
            </w:pPr>
            <w:r w:rsidRPr="00896B11">
              <w:rPr>
                <w:sz w:val="24"/>
                <w:szCs w:val="24"/>
              </w:rPr>
              <w:t>АТ-2</w:t>
            </w:r>
          </w:p>
        </w:tc>
      </w:tr>
      <w:tr w:rsidR="00896B11" w:rsidTr="00224BD6">
        <w:tc>
          <w:tcPr>
            <w:tcW w:w="534" w:type="dxa"/>
            <w:vMerge/>
            <w:tcBorders>
              <w:bottom w:val="nil"/>
            </w:tcBorders>
          </w:tcPr>
          <w:p w:rsidR="00896B11" w:rsidRDefault="00896B11" w:rsidP="00471124">
            <w:pPr>
              <w:spacing w:before="120" w:line="240" w:lineRule="exact"/>
              <w:ind w:left="-57" w:right="-57"/>
              <w:jc w:val="both"/>
              <w:rPr>
                <w:sz w:val="28"/>
              </w:rPr>
            </w:pPr>
          </w:p>
        </w:tc>
        <w:tc>
          <w:tcPr>
            <w:tcW w:w="2268" w:type="dxa"/>
            <w:vMerge/>
            <w:tcBorders>
              <w:bottom w:val="nil"/>
            </w:tcBorders>
          </w:tcPr>
          <w:p w:rsidR="00896B11" w:rsidRDefault="00896B11" w:rsidP="00471124">
            <w:pPr>
              <w:spacing w:before="120" w:line="240" w:lineRule="exact"/>
              <w:ind w:left="-57" w:right="-57"/>
              <w:jc w:val="both"/>
              <w:rPr>
                <w:sz w:val="28"/>
              </w:rPr>
            </w:pPr>
          </w:p>
        </w:tc>
        <w:tc>
          <w:tcPr>
            <w:tcW w:w="838" w:type="dxa"/>
            <w:tcBorders>
              <w:bottom w:val="nil"/>
            </w:tcBorders>
            <w:vAlign w:val="center"/>
          </w:tcPr>
          <w:p w:rsidR="00896B11" w:rsidRPr="00896B11" w:rsidRDefault="00896B11" w:rsidP="00471124">
            <w:pPr>
              <w:spacing w:before="120" w:line="240" w:lineRule="exact"/>
              <w:ind w:left="-57" w:right="-57"/>
              <w:jc w:val="center"/>
              <w:rPr>
                <w:sz w:val="24"/>
                <w:szCs w:val="24"/>
              </w:rPr>
            </w:pPr>
            <w:r w:rsidRPr="00896B11">
              <w:rPr>
                <w:sz w:val="24"/>
                <w:szCs w:val="24"/>
              </w:rPr>
              <w:t>І</w:t>
            </w:r>
            <w:r w:rsidRPr="00896B11">
              <w:rPr>
                <w:sz w:val="24"/>
                <w:szCs w:val="24"/>
                <w:vertAlign w:val="subscript"/>
              </w:rPr>
              <w:t>ном</w:t>
            </w:r>
            <w:r>
              <w:rPr>
                <w:sz w:val="24"/>
                <w:szCs w:val="24"/>
                <w:vertAlign w:val="subscript"/>
              </w:rPr>
              <w:t xml:space="preserve"> </w:t>
            </w:r>
            <w:r>
              <w:rPr>
                <w:sz w:val="24"/>
                <w:szCs w:val="24"/>
                <w:vertAlign w:val="subscript"/>
              </w:rPr>
              <w:br/>
            </w:r>
            <w:r w:rsidRPr="00896B11">
              <w:rPr>
                <w:spacing w:val="-10"/>
                <w:sz w:val="24"/>
                <w:szCs w:val="24"/>
              </w:rPr>
              <w:t>629 А*</w:t>
            </w:r>
          </w:p>
        </w:tc>
        <w:tc>
          <w:tcPr>
            <w:tcW w:w="709" w:type="dxa"/>
            <w:tcBorders>
              <w:bottom w:val="nil"/>
            </w:tcBorders>
            <w:vAlign w:val="center"/>
          </w:tcPr>
          <w:p w:rsidR="00896B11" w:rsidRPr="00896B11" w:rsidRDefault="00896B11" w:rsidP="00471124">
            <w:pPr>
              <w:spacing w:before="120" w:line="240" w:lineRule="exact"/>
              <w:ind w:left="-57" w:right="-57"/>
              <w:jc w:val="center"/>
              <w:rPr>
                <w:sz w:val="24"/>
                <w:szCs w:val="24"/>
              </w:rPr>
            </w:pPr>
            <w:r w:rsidRPr="00896B11">
              <w:rPr>
                <w:sz w:val="24"/>
                <w:szCs w:val="24"/>
              </w:rPr>
              <w:t>S</w:t>
            </w:r>
            <w:r w:rsidRPr="00896B11">
              <w:rPr>
                <w:sz w:val="24"/>
                <w:szCs w:val="24"/>
                <w:vertAlign w:val="subscript"/>
              </w:rPr>
              <w:t>ном =</w:t>
            </w:r>
            <w:r>
              <w:rPr>
                <w:sz w:val="24"/>
                <w:szCs w:val="24"/>
                <w:vertAlign w:val="subscript"/>
              </w:rPr>
              <w:t xml:space="preserve"> </w:t>
            </w:r>
            <w:r w:rsidRPr="00896B11">
              <w:rPr>
                <w:sz w:val="24"/>
                <w:szCs w:val="24"/>
              </w:rPr>
              <w:t>125 МВА</w:t>
            </w:r>
          </w:p>
        </w:tc>
        <w:tc>
          <w:tcPr>
            <w:tcW w:w="850" w:type="dxa"/>
            <w:tcBorders>
              <w:bottom w:val="nil"/>
            </w:tcBorders>
            <w:vAlign w:val="center"/>
          </w:tcPr>
          <w:p w:rsidR="00896B11" w:rsidRPr="00896B11" w:rsidRDefault="00896B11" w:rsidP="00471124">
            <w:pPr>
              <w:spacing w:before="120" w:line="240" w:lineRule="exact"/>
              <w:ind w:left="-57" w:right="-57"/>
              <w:jc w:val="center"/>
              <w:rPr>
                <w:sz w:val="24"/>
                <w:szCs w:val="24"/>
              </w:rPr>
            </w:pPr>
            <w:r w:rsidRPr="00896B11">
              <w:rPr>
                <w:sz w:val="24"/>
                <w:szCs w:val="24"/>
              </w:rPr>
              <w:t>І</w:t>
            </w:r>
            <w:r w:rsidRPr="00896B11">
              <w:rPr>
                <w:sz w:val="24"/>
                <w:szCs w:val="24"/>
                <w:vertAlign w:val="subscript"/>
              </w:rPr>
              <w:t>ном</w:t>
            </w:r>
            <w:r>
              <w:rPr>
                <w:sz w:val="24"/>
                <w:szCs w:val="24"/>
                <w:vertAlign w:val="subscript"/>
              </w:rPr>
              <w:t xml:space="preserve"> </w:t>
            </w:r>
            <w:r>
              <w:rPr>
                <w:sz w:val="24"/>
                <w:szCs w:val="24"/>
                <w:vertAlign w:val="subscript"/>
              </w:rPr>
              <w:br/>
            </w:r>
            <w:r>
              <w:rPr>
                <w:sz w:val="24"/>
                <w:szCs w:val="24"/>
              </w:rPr>
              <w:t>628 А</w:t>
            </w:r>
            <w:r w:rsidRPr="00896B11">
              <w:rPr>
                <w:sz w:val="24"/>
                <w:szCs w:val="24"/>
              </w:rPr>
              <w:t>*</w:t>
            </w:r>
          </w:p>
        </w:tc>
        <w:tc>
          <w:tcPr>
            <w:tcW w:w="1005" w:type="dxa"/>
            <w:tcBorders>
              <w:bottom w:val="nil"/>
            </w:tcBorders>
            <w:vAlign w:val="center"/>
          </w:tcPr>
          <w:p w:rsidR="00896B11" w:rsidRPr="00896B11" w:rsidRDefault="00896B11" w:rsidP="00471124">
            <w:pPr>
              <w:spacing w:before="120" w:line="240" w:lineRule="exact"/>
              <w:ind w:left="-57" w:right="-57"/>
              <w:jc w:val="center"/>
              <w:rPr>
                <w:sz w:val="24"/>
                <w:szCs w:val="24"/>
              </w:rPr>
            </w:pPr>
            <w:r w:rsidRPr="00896B11">
              <w:rPr>
                <w:sz w:val="24"/>
                <w:szCs w:val="24"/>
              </w:rPr>
              <w:t>S</w:t>
            </w:r>
            <w:r w:rsidRPr="00896B11">
              <w:rPr>
                <w:sz w:val="24"/>
                <w:szCs w:val="24"/>
                <w:vertAlign w:val="subscript"/>
              </w:rPr>
              <w:t>ном =</w:t>
            </w:r>
            <w:r>
              <w:rPr>
                <w:sz w:val="24"/>
                <w:szCs w:val="24"/>
                <w:vertAlign w:val="subscript"/>
              </w:rPr>
              <w:br/>
            </w:r>
            <w:r w:rsidRPr="00896B11">
              <w:rPr>
                <w:sz w:val="24"/>
                <w:szCs w:val="24"/>
              </w:rPr>
              <w:t xml:space="preserve">125 </w:t>
            </w:r>
            <w:r>
              <w:rPr>
                <w:sz w:val="24"/>
                <w:szCs w:val="24"/>
              </w:rPr>
              <w:br/>
            </w:r>
            <w:r w:rsidRPr="00896B11">
              <w:rPr>
                <w:sz w:val="24"/>
                <w:szCs w:val="24"/>
              </w:rPr>
              <w:t>МВА</w:t>
            </w:r>
          </w:p>
        </w:tc>
        <w:tc>
          <w:tcPr>
            <w:tcW w:w="992" w:type="dxa"/>
            <w:vMerge/>
            <w:tcBorders>
              <w:bottom w:val="nil"/>
            </w:tcBorders>
          </w:tcPr>
          <w:p w:rsidR="00896B11" w:rsidRDefault="00896B11" w:rsidP="00471124">
            <w:pPr>
              <w:spacing w:before="120" w:line="240" w:lineRule="exact"/>
              <w:ind w:left="-57" w:right="-57"/>
              <w:jc w:val="both"/>
              <w:rPr>
                <w:sz w:val="28"/>
              </w:rPr>
            </w:pPr>
          </w:p>
        </w:tc>
        <w:tc>
          <w:tcPr>
            <w:tcW w:w="1134" w:type="dxa"/>
            <w:vMerge/>
            <w:tcBorders>
              <w:bottom w:val="nil"/>
            </w:tcBorders>
          </w:tcPr>
          <w:p w:rsidR="00896B11" w:rsidRDefault="00896B11" w:rsidP="00471124">
            <w:pPr>
              <w:spacing w:before="120" w:line="240" w:lineRule="exact"/>
              <w:ind w:left="-57" w:right="-57"/>
              <w:jc w:val="both"/>
              <w:rPr>
                <w:sz w:val="28"/>
              </w:rPr>
            </w:pPr>
          </w:p>
        </w:tc>
        <w:tc>
          <w:tcPr>
            <w:tcW w:w="1276" w:type="dxa"/>
            <w:vMerge/>
            <w:tcBorders>
              <w:bottom w:val="nil"/>
            </w:tcBorders>
          </w:tcPr>
          <w:p w:rsidR="00896B11" w:rsidRDefault="00896B11" w:rsidP="00471124">
            <w:pPr>
              <w:spacing w:before="120" w:line="240" w:lineRule="exact"/>
              <w:ind w:left="-57" w:right="-57"/>
              <w:jc w:val="both"/>
              <w:rPr>
                <w:sz w:val="28"/>
              </w:rPr>
            </w:pPr>
          </w:p>
        </w:tc>
        <w:tc>
          <w:tcPr>
            <w:tcW w:w="1276" w:type="dxa"/>
            <w:vMerge/>
            <w:tcBorders>
              <w:bottom w:val="nil"/>
            </w:tcBorders>
          </w:tcPr>
          <w:p w:rsidR="00896B11" w:rsidRDefault="00896B11" w:rsidP="00471124">
            <w:pPr>
              <w:spacing w:before="120" w:line="240" w:lineRule="exact"/>
              <w:ind w:left="-57" w:right="-57"/>
              <w:jc w:val="both"/>
              <w:rPr>
                <w:sz w:val="28"/>
              </w:rPr>
            </w:pPr>
          </w:p>
        </w:tc>
        <w:tc>
          <w:tcPr>
            <w:tcW w:w="1134" w:type="dxa"/>
            <w:vMerge/>
            <w:tcBorders>
              <w:bottom w:val="nil"/>
            </w:tcBorders>
          </w:tcPr>
          <w:p w:rsidR="00896B11" w:rsidRDefault="00896B11" w:rsidP="00471124">
            <w:pPr>
              <w:spacing w:before="120" w:line="240" w:lineRule="exact"/>
              <w:ind w:left="-57" w:right="-57"/>
              <w:jc w:val="both"/>
              <w:rPr>
                <w:sz w:val="28"/>
              </w:rPr>
            </w:pPr>
          </w:p>
        </w:tc>
        <w:tc>
          <w:tcPr>
            <w:tcW w:w="863" w:type="dxa"/>
            <w:tcBorders>
              <w:bottom w:val="nil"/>
            </w:tcBorders>
            <w:vAlign w:val="center"/>
          </w:tcPr>
          <w:p w:rsidR="00896B11" w:rsidRPr="00896B11" w:rsidRDefault="00896B11" w:rsidP="00471124">
            <w:pPr>
              <w:spacing w:before="120" w:line="240" w:lineRule="exact"/>
              <w:ind w:left="-57" w:right="-57"/>
              <w:jc w:val="center"/>
              <w:rPr>
                <w:sz w:val="24"/>
                <w:szCs w:val="24"/>
              </w:rPr>
            </w:pPr>
            <w:r w:rsidRPr="00896B11">
              <w:rPr>
                <w:sz w:val="24"/>
                <w:szCs w:val="24"/>
              </w:rPr>
              <w:t>І</w:t>
            </w:r>
            <w:r w:rsidRPr="00896B11">
              <w:rPr>
                <w:sz w:val="24"/>
                <w:szCs w:val="24"/>
                <w:vertAlign w:val="subscript"/>
              </w:rPr>
              <w:t>ном</w:t>
            </w:r>
            <w:r>
              <w:rPr>
                <w:sz w:val="24"/>
                <w:szCs w:val="24"/>
                <w:vertAlign w:val="subscript"/>
              </w:rPr>
              <w:t xml:space="preserve"> </w:t>
            </w:r>
            <w:r>
              <w:rPr>
                <w:sz w:val="24"/>
                <w:szCs w:val="24"/>
                <w:vertAlign w:val="subscript"/>
              </w:rPr>
              <w:br/>
            </w:r>
            <w:r w:rsidRPr="00896B11">
              <w:rPr>
                <w:spacing w:val="-10"/>
                <w:sz w:val="24"/>
                <w:szCs w:val="24"/>
              </w:rPr>
              <w:t>629 А*</w:t>
            </w:r>
          </w:p>
        </w:tc>
        <w:tc>
          <w:tcPr>
            <w:tcW w:w="708" w:type="dxa"/>
            <w:tcBorders>
              <w:bottom w:val="nil"/>
            </w:tcBorders>
            <w:vAlign w:val="center"/>
          </w:tcPr>
          <w:p w:rsidR="00896B11" w:rsidRPr="00896B11" w:rsidRDefault="00896B11" w:rsidP="00471124">
            <w:pPr>
              <w:spacing w:before="120" w:line="240" w:lineRule="exact"/>
              <w:ind w:left="-57" w:right="-57"/>
              <w:jc w:val="center"/>
              <w:rPr>
                <w:sz w:val="24"/>
                <w:szCs w:val="24"/>
              </w:rPr>
            </w:pPr>
            <w:r w:rsidRPr="00896B11">
              <w:rPr>
                <w:sz w:val="24"/>
                <w:szCs w:val="24"/>
              </w:rPr>
              <w:t>S</w:t>
            </w:r>
            <w:r w:rsidRPr="00896B11">
              <w:rPr>
                <w:sz w:val="24"/>
                <w:szCs w:val="24"/>
                <w:vertAlign w:val="subscript"/>
              </w:rPr>
              <w:t>ном =</w:t>
            </w:r>
            <w:r>
              <w:rPr>
                <w:sz w:val="24"/>
                <w:szCs w:val="24"/>
                <w:vertAlign w:val="subscript"/>
              </w:rPr>
              <w:t xml:space="preserve"> </w:t>
            </w:r>
            <w:r w:rsidRPr="00896B11">
              <w:rPr>
                <w:sz w:val="24"/>
                <w:szCs w:val="24"/>
              </w:rPr>
              <w:t>125 МВА</w:t>
            </w:r>
          </w:p>
        </w:tc>
        <w:tc>
          <w:tcPr>
            <w:tcW w:w="851" w:type="dxa"/>
            <w:tcBorders>
              <w:bottom w:val="nil"/>
            </w:tcBorders>
            <w:vAlign w:val="center"/>
          </w:tcPr>
          <w:p w:rsidR="00896B11" w:rsidRPr="00896B11" w:rsidRDefault="00896B11" w:rsidP="00471124">
            <w:pPr>
              <w:spacing w:before="120" w:line="240" w:lineRule="exact"/>
              <w:ind w:left="-57" w:right="-57"/>
              <w:jc w:val="center"/>
              <w:rPr>
                <w:sz w:val="24"/>
                <w:szCs w:val="24"/>
              </w:rPr>
            </w:pPr>
            <w:r w:rsidRPr="00896B11">
              <w:rPr>
                <w:sz w:val="24"/>
                <w:szCs w:val="24"/>
              </w:rPr>
              <w:t>І</w:t>
            </w:r>
            <w:r w:rsidRPr="00896B11">
              <w:rPr>
                <w:sz w:val="24"/>
                <w:szCs w:val="24"/>
                <w:vertAlign w:val="subscript"/>
              </w:rPr>
              <w:t>ном</w:t>
            </w:r>
            <w:r>
              <w:rPr>
                <w:sz w:val="24"/>
                <w:szCs w:val="24"/>
                <w:vertAlign w:val="subscript"/>
              </w:rPr>
              <w:t xml:space="preserve"> </w:t>
            </w:r>
            <w:r>
              <w:rPr>
                <w:sz w:val="24"/>
                <w:szCs w:val="24"/>
                <w:vertAlign w:val="subscript"/>
              </w:rPr>
              <w:br/>
            </w:r>
            <w:r>
              <w:rPr>
                <w:sz w:val="24"/>
                <w:szCs w:val="24"/>
              </w:rPr>
              <w:t>628 А</w:t>
            </w:r>
            <w:r w:rsidRPr="00896B11">
              <w:rPr>
                <w:sz w:val="24"/>
                <w:szCs w:val="24"/>
              </w:rPr>
              <w:t>*</w:t>
            </w:r>
          </w:p>
        </w:tc>
        <w:tc>
          <w:tcPr>
            <w:tcW w:w="708" w:type="dxa"/>
            <w:tcBorders>
              <w:bottom w:val="nil"/>
            </w:tcBorders>
            <w:vAlign w:val="center"/>
          </w:tcPr>
          <w:p w:rsidR="00896B11" w:rsidRPr="00896B11" w:rsidRDefault="00896B11" w:rsidP="00471124">
            <w:pPr>
              <w:spacing w:before="120" w:line="240" w:lineRule="exact"/>
              <w:ind w:left="-57" w:right="-57"/>
              <w:jc w:val="center"/>
              <w:rPr>
                <w:sz w:val="24"/>
                <w:szCs w:val="24"/>
              </w:rPr>
            </w:pPr>
            <w:r w:rsidRPr="00896B11">
              <w:rPr>
                <w:sz w:val="24"/>
                <w:szCs w:val="24"/>
              </w:rPr>
              <w:t>S</w:t>
            </w:r>
            <w:r w:rsidRPr="00896B11">
              <w:rPr>
                <w:sz w:val="24"/>
                <w:szCs w:val="24"/>
                <w:vertAlign w:val="subscript"/>
              </w:rPr>
              <w:t>ном =</w:t>
            </w:r>
            <w:r>
              <w:rPr>
                <w:sz w:val="24"/>
                <w:szCs w:val="24"/>
                <w:vertAlign w:val="subscript"/>
              </w:rPr>
              <w:br/>
            </w:r>
            <w:r w:rsidRPr="00896B11">
              <w:rPr>
                <w:sz w:val="24"/>
                <w:szCs w:val="24"/>
              </w:rPr>
              <w:t xml:space="preserve">125 </w:t>
            </w:r>
            <w:r>
              <w:rPr>
                <w:sz w:val="24"/>
                <w:szCs w:val="24"/>
              </w:rPr>
              <w:br/>
            </w:r>
            <w:r w:rsidRPr="00896B11">
              <w:rPr>
                <w:sz w:val="24"/>
                <w:szCs w:val="24"/>
              </w:rPr>
              <w:t>МВА</w:t>
            </w:r>
          </w:p>
        </w:tc>
      </w:tr>
    </w:tbl>
    <w:p w:rsidR="00224BD6" w:rsidRPr="00224BD6" w:rsidRDefault="00224BD6">
      <w:pPr>
        <w:rPr>
          <w:sz w:val="2"/>
          <w:szCs w:val="2"/>
        </w:rPr>
      </w:pPr>
    </w:p>
    <w:tbl>
      <w:tblPr>
        <w:tblStyle w:val="af3"/>
        <w:tblW w:w="15146" w:type="dxa"/>
        <w:tblLayout w:type="fixed"/>
        <w:tblLook w:val="04A0" w:firstRow="1" w:lastRow="0" w:firstColumn="1" w:lastColumn="0" w:noHBand="0" w:noVBand="1"/>
      </w:tblPr>
      <w:tblGrid>
        <w:gridCol w:w="534"/>
        <w:gridCol w:w="2268"/>
        <w:gridCol w:w="838"/>
        <w:gridCol w:w="709"/>
        <w:gridCol w:w="850"/>
        <w:gridCol w:w="1005"/>
        <w:gridCol w:w="992"/>
        <w:gridCol w:w="1134"/>
        <w:gridCol w:w="1276"/>
        <w:gridCol w:w="1276"/>
        <w:gridCol w:w="1134"/>
        <w:gridCol w:w="863"/>
        <w:gridCol w:w="708"/>
        <w:gridCol w:w="851"/>
        <w:gridCol w:w="708"/>
      </w:tblGrid>
      <w:tr w:rsidR="00224BD6" w:rsidTr="00224BD6">
        <w:trPr>
          <w:tblHeader/>
        </w:trPr>
        <w:tc>
          <w:tcPr>
            <w:tcW w:w="534" w:type="dxa"/>
          </w:tcPr>
          <w:p w:rsidR="00224BD6" w:rsidRPr="00224BD6" w:rsidRDefault="00224BD6" w:rsidP="00224BD6">
            <w:pPr>
              <w:spacing w:before="40" w:line="240" w:lineRule="exact"/>
              <w:ind w:left="-57" w:right="-57"/>
              <w:jc w:val="center"/>
              <w:rPr>
                <w:sz w:val="24"/>
                <w:szCs w:val="24"/>
              </w:rPr>
            </w:pPr>
            <w:r w:rsidRPr="00224BD6">
              <w:rPr>
                <w:sz w:val="24"/>
                <w:szCs w:val="24"/>
              </w:rPr>
              <w:t>1</w:t>
            </w:r>
          </w:p>
        </w:tc>
        <w:tc>
          <w:tcPr>
            <w:tcW w:w="2268" w:type="dxa"/>
          </w:tcPr>
          <w:p w:rsidR="00224BD6" w:rsidRPr="00224BD6" w:rsidRDefault="00224BD6" w:rsidP="00224BD6">
            <w:pPr>
              <w:spacing w:before="40" w:line="240" w:lineRule="exact"/>
              <w:ind w:left="-57" w:right="-57"/>
              <w:jc w:val="center"/>
              <w:rPr>
                <w:sz w:val="24"/>
                <w:szCs w:val="24"/>
              </w:rPr>
            </w:pPr>
            <w:r w:rsidRPr="00224BD6">
              <w:rPr>
                <w:sz w:val="24"/>
                <w:szCs w:val="24"/>
              </w:rPr>
              <w:t>2</w:t>
            </w:r>
          </w:p>
        </w:tc>
        <w:tc>
          <w:tcPr>
            <w:tcW w:w="838" w:type="dxa"/>
            <w:vAlign w:val="center"/>
          </w:tcPr>
          <w:p w:rsidR="00224BD6" w:rsidRPr="00224BD6" w:rsidRDefault="00224BD6" w:rsidP="00224BD6">
            <w:pPr>
              <w:spacing w:before="40" w:line="240" w:lineRule="exact"/>
              <w:ind w:left="-57" w:right="-57"/>
              <w:jc w:val="center"/>
              <w:rPr>
                <w:sz w:val="24"/>
                <w:szCs w:val="24"/>
              </w:rPr>
            </w:pPr>
            <w:r w:rsidRPr="00224BD6">
              <w:rPr>
                <w:sz w:val="24"/>
                <w:szCs w:val="24"/>
              </w:rPr>
              <w:t>3</w:t>
            </w:r>
          </w:p>
        </w:tc>
        <w:tc>
          <w:tcPr>
            <w:tcW w:w="709" w:type="dxa"/>
            <w:vAlign w:val="center"/>
          </w:tcPr>
          <w:p w:rsidR="00224BD6" w:rsidRPr="00224BD6" w:rsidRDefault="00224BD6" w:rsidP="00224BD6">
            <w:pPr>
              <w:spacing w:before="40" w:line="240" w:lineRule="exact"/>
              <w:ind w:left="-57" w:right="-57"/>
              <w:jc w:val="center"/>
              <w:rPr>
                <w:sz w:val="24"/>
                <w:szCs w:val="24"/>
              </w:rPr>
            </w:pPr>
            <w:r w:rsidRPr="00224BD6">
              <w:rPr>
                <w:sz w:val="24"/>
                <w:szCs w:val="24"/>
              </w:rPr>
              <w:t>4</w:t>
            </w:r>
          </w:p>
        </w:tc>
        <w:tc>
          <w:tcPr>
            <w:tcW w:w="850" w:type="dxa"/>
            <w:vAlign w:val="center"/>
          </w:tcPr>
          <w:p w:rsidR="00224BD6" w:rsidRPr="00224BD6" w:rsidRDefault="00224BD6" w:rsidP="00224BD6">
            <w:pPr>
              <w:spacing w:before="40" w:line="240" w:lineRule="exact"/>
              <w:ind w:left="-57" w:right="-57"/>
              <w:jc w:val="center"/>
              <w:rPr>
                <w:sz w:val="24"/>
                <w:szCs w:val="24"/>
              </w:rPr>
            </w:pPr>
            <w:r w:rsidRPr="00224BD6">
              <w:rPr>
                <w:sz w:val="24"/>
                <w:szCs w:val="24"/>
              </w:rPr>
              <w:t>5</w:t>
            </w:r>
          </w:p>
        </w:tc>
        <w:tc>
          <w:tcPr>
            <w:tcW w:w="1005" w:type="dxa"/>
            <w:vAlign w:val="center"/>
          </w:tcPr>
          <w:p w:rsidR="00224BD6" w:rsidRPr="00224BD6" w:rsidRDefault="00224BD6" w:rsidP="00224BD6">
            <w:pPr>
              <w:spacing w:before="40" w:line="240" w:lineRule="exact"/>
              <w:ind w:left="-57" w:right="-57"/>
              <w:jc w:val="center"/>
              <w:rPr>
                <w:sz w:val="24"/>
                <w:szCs w:val="24"/>
              </w:rPr>
            </w:pPr>
            <w:r w:rsidRPr="00224BD6">
              <w:rPr>
                <w:sz w:val="24"/>
                <w:szCs w:val="24"/>
              </w:rPr>
              <w:t>6</w:t>
            </w:r>
          </w:p>
        </w:tc>
        <w:tc>
          <w:tcPr>
            <w:tcW w:w="992" w:type="dxa"/>
          </w:tcPr>
          <w:p w:rsidR="00224BD6" w:rsidRPr="00224BD6" w:rsidRDefault="00224BD6" w:rsidP="00224BD6">
            <w:pPr>
              <w:spacing w:before="40" w:line="240" w:lineRule="exact"/>
              <w:ind w:left="-57" w:right="-57"/>
              <w:jc w:val="center"/>
              <w:rPr>
                <w:sz w:val="24"/>
                <w:szCs w:val="24"/>
              </w:rPr>
            </w:pPr>
            <w:r w:rsidRPr="00224BD6">
              <w:rPr>
                <w:sz w:val="24"/>
                <w:szCs w:val="24"/>
              </w:rPr>
              <w:t>7</w:t>
            </w:r>
          </w:p>
        </w:tc>
        <w:tc>
          <w:tcPr>
            <w:tcW w:w="1134" w:type="dxa"/>
          </w:tcPr>
          <w:p w:rsidR="00224BD6" w:rsidRPr="00224BD6" w:rsidRDefault="00224BD6" w:rsidP="00224BD6">
            <w:pPr>
              <w:spacing w:before="40" w:line="240" w:lineRule="exact"/>
              <w:ind w:left="-57" w:right="-57"/>
              <w:jc w:val="center"/>
              <w:rPr>
                <w:sz w:val="24"/>
                <w:szCs w:val="24"/>
              </w:rPr>
            </w:pPr>
            <w:r w:rsidRPr="00224BD6">
              <w:rPr>
                <w:sz w:val="24"/>
                <w:szCs w:val="24"/>
              </w:rPr>
              <w:t>8</w:t>
            </w:r>
          </w:p>
        </w:tc>
        <w:tc>
          <w:tcPr>
            <w:tcW w:w="1276" w:type="dxa"/>
          </w:tcPr>
          <w:p w:rsidR="00224BD6" w:rsidRPr="00224BD6" w:rsidRDefault="00224BD6" w:rsidP="00224BD6">
            <w:pPr>
              <w:spacing w:before="40" w:line="240" w:lineRule="exact"/>
              <w:ind w:left="-57" w:right="-57"/>
              <w:jc w:val="center"/>
              <w:rPr>
                <w:sz w:val="24"/>
                <w:szCs w:val="24"/>
              </w:rPr>
            </w:pPr>
            <w:r w:rsidRPr="00224BD6">
              <w:rPr>
                <w:sz w:val="24"/>
                <w:szCs w:val="24"/>
              </w:rPr>
              <w:t>9</w:t>
            </w:r>
          </w:p>
        </w:tc>
        <w:tc>
          <w:tcPr>
            <w:tcW w:w="1276" w:type="dxa"/>
          </w:tcPr>
          <w:p w:rsidR="00224BD6" w:rsidRPr="00224BD6" w:rsidRDefault="00224BD6" w:rsidP="00224BD6">
            <w:pPr>
              <w:spacing w:before="40" w:line="240" w:lineRule="exact"/>
              <w:ind w:left="-57" w:right="-57"/>
              <w:jc w:val="center"/>
              <w:rPr>
                <w:sz w:val="24"/>
                <w:szCs w:val="24"/>
              </w:rPr>
            </w:pPr>
            <w:r w:rsidRPr="00224BD6">
              <w:rPr>
                <w:sz w:val="24"/>
                <w:szCs w:val="24"/>
              </w:rPr>
              <w:t>10</w:t>
            </w:r>
          </w:p>
        </w:tc>
        <w:tc>
          <w:tcPr>
            <w:tcW w:w="1134" w:type="dxa"/>
          </w:tcPr>
          <w:p w:rsidR="00224BD6" w:rsidRPr="00224BD6" w:rsidRDefault="00224BD6" w:rsidP="00224BD6">
            <w:pPr>
              <w:spacing w:before="40" w:line="240" w:lineRule="exact"/>
              <w:ind w:left="-57" w:right="-57"/>
              <w:jc w:val="center"/>
              <w:rPr>
                <w:sz w:val="24"/>
                <w:szCs w:val="24"/>
              </w:rPr>
            </w:pPr>
            <w:r w:rsidRPr="00224BD6">
              <w:rPr>
                <w:sz w:val="24"/>
                <w:szCs w:val="24"/>
              </w:rPr>
              <w:t>11</w:t>
            </w:r>
          </w:p>
        </w:tc>
        <w:tc>
          <w:tcPr>
            <w:tcW w:w="863" w:type="dxa"/>
            <w:vAlign w:val="center"/>
          </w:tcPr>
          <w:p w:rsidR="00224BD6" w:rsidRPr="00224BD6" w:rsidRDefault="00224BD6" w:rsidP="00224BD6">
            <w:pPr>
              <w:spacing w:before="40" w:line="240" w:lineRule="exact"/>
              <w:ind w:left="-57" w:right="-57"/>
              <w:jc w:val="center"/>
              <w:rPr>
                <w:sz w:val="24"/>
                <w:szCs w:val="24"/>
              </w:rPr>
            </w:pPr>
            <w:r w:rsidRPr="00224BD6">
              <w:rPr>
                <w:sz w:val="24"/>
                <w:szCs w:val="24"/>
              </w:rPr>
              <w:t>12</w:t>
            </w:r>
          </w:p>
        </w:tc>
        <w:tc>
          <w:tcPr>
            <w:tcW w:w="708" w:type="dxa"/>
            <w:vAlign w:val="center"/>
          </w:tcPr>
          <w:p w:rsidR="00224BD6" w:rsidRPr="00224BD6" w:rsidRDefault="00224BD6" w:rsidP="00224BD6">
            <w:pPr>
              <w:spacing w:before="40" w:line="240" w:lineRule="exact"/>
              <w:ind w:left="-57" w:right="-57"/>
              <w:jc w:val="center"/>
              <w:rPr>
                <w:sz w:val="24"/>
                <w:szCs w:val="24"/>
              </w:rPr>
            </w:pPr>
            <w:r w:rsidRPr="00224BD6">
              <w:rPr>
                <w:sz w:val="24"/>
                <w:szCs w:val="24"/>
              </w:rPr>
              <w:t>13</w:t>
            </w:r>
          </w:p>
        </w:tc>
        <w:tc>
          <w:tcPr>
            <w:tcW w:w="851" w:type="dxa"/>
            <w:vAlign w:val="center"/>
          </w:tcPr>
          <w:p w:rsidR="00224BD6" w:rsidRPr="00224BD6" w:rsidRDefault="00224BD6" w:rsidP="00224BD6">
            <w:pPr>
              <w:spacing w:before="40" w:line="240" w:lineRule="exact"/>
              <w:ind w:left="-57" w:right="-57"/>
              <w:jc w:val="center"/>
              <w:rPr>
                <w:sz w:val="24"/>
                <w:szCs w:val="24"/>
              </w:rPr>
            </w:pPr>
            <w:r w:rsidRPr="00224BD6">
              <w:rPr>
                <w:sz w:val="24"/>
                <w:szCs w:val="24"/>
              </w:rPr>
              <w:t>14</w:t>
            </w:r>
          </w:p>
        </w:tc>
        <w:tc>
          <w:tcPr>
            <w:tcW w:w="708" w:type="dxa"/>
            <w:vAlign w:val="center"/>
          </w:tcPr>
          <w:p w:rsidR="00224BD6" w:rsidRPr="00224BD6" w:rsidRDefault="00224BD6" w:rsidP="00224BD6">
            <w:pPr>
              <w:spacing w:before="40" w:line="240" w:lineRule="exact"/>
              <w:ind w:left="-57" w:right="-57"/>
              <w:jc w:val="center"/>
              <w:rPr>
                <w:sz w:val="24"/>
                <w:szCs w:val="24"/>
              </w:rPr>
            </w:pPr>
            <w:r w:rsidRPr="00224BD6">
              <w:rPr>
                <w:sz w:val="24"/>
                <w:szCs w:val="24"/>
              </w:rPr>
              <w:t>15</w:t>
            </w:r>
          </w:p>
        </w:tc>
      </w:tr>
      <w:tr w:rsidR="002A4295" w:rsidTr="002A4295">
        <w:tc>
          <w:tcPr>
            <w:tcW w:w="534" w:type="dxa"/>
          </w:tcPr>
          <w:p w:rsidR="002A4295" w:rsidRPr="002A4295" w:rsidRDefault="002A4295" w:rsidP="002A4295">
            <w:pPr>
              <w:spacing w:before="120" w:line="220" w:lineRule="exact"/>
              <w:ind w:left="-57" w:right="-57"/>
              <w:jc w:val="center"/>
              <w:rPr>
                <w:sz w:val="24"/>
                <w:szCs w:val="24"/>
              </w:rPr>
            </w:pPr>
            <w:r w:rsidRPr="002A4295">
              <w:rPr>
                <w:sz w:val="24"/>
                <w:szCs w:val="24"/>
              </w:rPr>
              <w:t>1</w:t>
            </w:r>
            <w:r>
              <w:rPr>
                <w:sz w:val="24"/>
                <w:szCs w:val="24"/>
              </w:rPr>
              <w:t>.</w:t>
            </w:r>
          </w:p>
        </w:tc>
        <w:tc>
          <w:tcPr>
            <w:tcW w:w="2268" w:type="dxa"/>
          </w:tcPr>
          <w:p w:rsidR="002A4295" w:rsidRPr="002A4295" w:rsidRDefault="002A4295" w:rsidP="002A4295">
            <w:pPr>
              <w:tabs>
                <w:tab w:val="left" w:pos="4003"/>
              </w:tabs>
              <w:spacing w:before="120" w:line="220" w:lineRule="exact"/>
              <w:ind w:left="-57" w:right="-57"/>
              <w:rPr>
                <w:sz w:val="24"/>
                <w:szCs w:val="24"/>
              </w:rPr>
            </w:pPr>
            <w:r w:rsidRPr="002A4295">
              <w:rPr>
                <w:sz w:val="24"/>
                <w:szCs w:val="24"/>
              </w:rPr>
              <w:t>Нормальный режим</w:t>
            </w:r>
          </w:p>
        </w:tc>
        <w:tc>
          <w:tcPr>
            <w:tcW w:w="838" w:type="dxa"/>
            <w:vAlign w:val="center"/>
          </w:tcPr>
          <w:p w:rsidR="002A4295" w:rsidRPr="002A4295" w:rsidRDefault="002A4295" w:rsidP="002A4295">
            <w:pPr>
              <w:spacing w:before="120" w:line="220" w:lineRule="exact"/>
              <w:ind w:left="-57" w:right="-57"/>
              <w:rPr>
                <w:sz w:val="24"/>
                <w:szCs w:val="24"/>
              </w:rPr>
            </w:pPr>
            <w:r w:rsidRPr="002A4295">
              <w:rPr>
                <w:sz w:val="24"/>
                <w:szCs w:val="24"/>
              </w:rPr>
              <w:t>447</w:t>
            </w:r>
          </w:p>
        </w:tc>
        <w:tc>
          <w:tcPr>
            <w:tcW w:w="709" w:type="dxa"/>
            <w:vAlign w:val="center"/>
          </w:tcPr>
          <w:p w:rsidR="002A4295" w:rsidRPr="002A4295" w:rsidRDefault="002A4295" w:rsidP="002A4295">
            <w:pPr>
              <w:spacing w:before="120" w:line="220" w:lineRule="exact"/>
              <w:ind w:left="-57" w:right="-57"/>
              <w:rPr>
                <w:sz w:val="24"/>
                <w:szCs w:val="24"/>
              </w:rPr>
            </w:pPr>
            <w:r w:rsidRPr="002A4295">
              <w:rPr>
                <w:sz w:val="24"/>
                <w:szCs w:val="24"/>
              </w:rPr>
              <w:t>96</w:t>
            </w:r>
          </w:p>
        </w:tc>
        <w:tc>
          <w:tcPr>
            <w:tcW w:w="850" w:type="dxa"/>
            <w:vAlign w:val="center"/>
          </w:tcPr>
          <w:p w:rsidR="002A4295" w:rsidRPr="002A4295" w:rsidRDefault="002A4295" w:rsidP="002A4295">
            <w:pPr>
              <w:spacing w:before="120" w:line="220" w:lineRule="exact"/>
              <w:ind w:left="-57" w:right="-57"/>
              <w:rPr>
                <w:sz w:val="24"/>
                <w:szCs w:val="24"/>
              </w:rPr>
            </w:pPr>
            <w:r w:rsidRPr="002A4295">
              <w:rPr>
                <w:sz w:val="24"/>
                <w:szCs w:val="24"/>
              </w:rPr>
              <w:t>404</w:t>
            </w:r>
          </w:p>
        </w:tc>
        <w:tc>
          <w:tcPr>
            <w:tcW w:w="1005" w:type="dxa"/>
            <w:vAlign w:val="center"/>
          </w:tcPr>
          <w:p w:rsidR="002A4295" w:rsidRPr="002A4295" w:rsidRDefault="002A4295" w:rsidP="002A4295">
            <w:pPr>
              <w:spacing w:before="120" w:line="220" w:lineRule="exact"/>
              <w:ind w:left="-57" w:right="-57"/>
              <w:rPr>
                <w:sz w:val="24"/>
                <w:szCs w:val="24"/>
              </w:rPr>
            </w:pPr>
            <w:r w:rsidRPr="002A4295">
              <w:rPr>
                <w:sz w:val="24"/>
                <w:szCs w:val="24"/>
              </w:rPr>
              <w:t>87</w:t>
            </w:r>
          </w:p>
        </w:tc>
        <w:tc>
          <w:tcPr>
            <w:tcW w:w="992" w:type="dxa"/>
            <w:vAlign w:val="center"/>
          </w:tcPr>
          <w:p w:rsidR="002A4295" w:rsidRPr="002A4295" w:rsidRDefault="002A4295" w:rsidP="002A4295">
            <w:pPr>
              <w:spacing w:before="120" w:line="220" w:lineRule="exact"/>
              <w:ind w:left="-57" w:right="-57"/>
              <w:rPr>
                <w:sz w:val="24"/>
                <w:szCs w:val="24"/>
              </w:rPr>
            </w:pPr>
            <w:r w:rsidRPr="002A4295">
              <w:rPr>
                <w:sz w:val="24"/>
                <w:szCs w:val="24"/>
              </w:rPr>
              <w:t>118</w:t>
            </w:r>
          </w:p>
        </w:tc>
        <w:tc>
          <w:tcPr>
            <w:tcW w:w="1134" w:type="dxa"/>
            <w:vAlign w:val="center"/>
          </w:tcPr>
          <w:p w:rsidR="002A4295" w:rsidRPr="002A4295" w:rsidRDefault="002A4295" w:rsidP="002A4295">
            <w:pPr>
              <w:spacing w:before="120" w:line="220" w:lineRule="exact"/>
              <w:ind w:left="-57" w:right="-57"/>
              <w:rPr>
                <w:sz w:val="24"/>
                <w:szCs w:val="24"/>
              </w:rPr>
            </w:pPr>
            <w:r w:rsidRPr="002A4295">
              <w:rPr>
                <w:sz w:val="24"/>
                <w:szCs w:val="24"/>
              </w:rPr>
              <w:t>115</w:t>
            </w:r>
          </w:p>
        </w:tc>
        <w:tc>
          <w:tcPr>
            <w:tcW w:w="1276" w:type="dxa"/>
            <w:vAlign w:val="center"/>
          </w:tcPr>
          <w:p w:rsidR="002A4295" w:rsidRPr="002A4295" w:rsidRDefault="002A4295" w:rsidP="002A4295">
            <w:pPr>
              <w:spacing w:before="120" w:line="220" w:lineRule="exact"/>
              <w:ind w:left="-57" w:right="-57"/>
              <w:rPr>
                <w:sz w:val="24"/>
                <w:szCs w:val="24"/>
              </w:rPr>
            </w:pPr>
            <w:r w:rsidRPr="002A4295">
              <w:rPr>
                <w:sz w:val="24"/>
                <w:szCs w:val="24"/>
              </w:rPr>
              <w:t>114</w:t>
            </w:r>
          </w:p>
        </w:tc>
        <w:tc>
          <w:tcPr>
            <w:tcW w:w="1276" w:type="dxa"/>
            <w:vAlign w:val="center"/>
          </w:tcPr>
          <w:p w:rsidR="002A4295" w:rsidRPr="002A4295" w:rsidRDefault="002A4295" w:rsidP="002A4295">
            <w:pPr>
              <w:spacing w:before="120" w:line="220" w:lineRule="exact"/>
              <w:ind w:left="-57" w:right="-57"/>
              <w:rPr>
                <w:sz w:val="24"/>
                <w:szCs w:val="24"/>
              </w:rPr>
            </w:pPr>
            <w:r w:rsidRPr="002A4295">
              <w:rPr>
                <w:sz w:val="24"/>
                <w:szCs w:val="24"/>
              </w:rPr>
              <w:t>115</w:t>
            </w:r>
          </w:p>
        </w:tc>
        <w:tc>
          <w:tcPr>
            <w:tcW w:w="1134" w:type="dxa"/>
            <w:vAlign w:val="center"/>
          </w:tcPr>
          <w:p w:rsidR="002A4295" w:rsidRPr="002A4295" w:rsidRDefault="002A4295" w:rsidP="002A4295">
            <w:pPr>
              <w:spacing w:before="120" w:line="220" w:lineRule="exact"/>
              <w:ind w:left="-57" w:right="-57"/>
              <w:rPr>
                <w:sz w:val="24"/>
                <w:szCs w:val="24"/>
              </w:rPr>
            </w:pPr>
            <w:r w:rsidRPr="002A4295">
              <w:rPr>
                <w:sz w:val="24"/>
                <w:szCs w:val="24"/>
              </w:rPr>
              <w:t>107</w:t>
            </w:r>
          </w:p>
        </w:tc>
        <w:tc>
          <w:tcPr>
            <w:tcW w:w="863" w:type="dxa"/>
          </w:tcPr>
          <w:p w:rsidR="002A4295" w:rsidRPr="002A4295" w:rsidRDefault="002A4295" w:rsidP="002A4295">
            <w:pPr>
              <w:spacing w:before="120" w:line="220" w:lineRule="exact"/>
              <w:ind w:left="-57" w:right="-57"/>
              <w:jc w:val="center"/>
              <w:rPr>
                <w:sz w:val="24"/>
                <w:szCs w:val="24"/>
              </w:rPr>
            </w:pPr>
            <w:r w:rsidRPr="002A4295">
              <w:rPr>
                <w:sz w:val="24"/>
                <w:szCs w:val="24"/>
              </w:rPr>
              <w:t>-</w:t>
            </w:r>
          </w:p>
        </w:tc>
        <w:tc>
          <w:tcPr>
            <w:tcW w:w="708" w:type="dxa"/>
          </w:tcPr>
          <w:p w:rsidR="002A4295" w:rsidRPr="002A4295" w:rsidRDefault="002A4295" w:rsidP="002A4295">
            <w:pPr>
              <w:spacing w:before="120" w:line="220" w:lineRule="exact"/>
              <w:ind w:left="-57" w:right="-57"/>
              <w:jc w:val="center"/>
              <w:rPr>
                <w:sz w:val="24"/>
                <w:szCs w:val="24"/>
              </w:rPr>
            </w:pPr>
            <w:r w:rsidRPr="002A4295">
              <w:rPr>
                <w:sz w:val="24"/>
                <w:szCs w:val="24"/>
              </w:rPr>
              <w:t>-</w:t>
            </w:r>
          </w:p>
        </w:tc>
        <w:tc>
          <w:tcPr>
            <w:tcW w:w="851" w:type="dxa"/>
          </w:tcPr>
          <w:p w:rsidR="002A4295" w:rsidRPr="002A4295" w:rsidRDefault="002A4295" w:rsidP="002A4295">
            <w:pPr>
              <w:spacing w:before="120" w:line="220" w:lineRule="exact"/>
              <w:ind w:left="-57" w:right="-57"/>
              <w:jc w:val="center"/>
              <w:rPr>
                <w:sz w:val="24"/>
                <w:szCs w:val="24"/>
              </w:rPr>
            </w:pPr>
            <w:r w:rsidRPr="002A4295">
              <w:rPr>
                <w:sz w:val="24"/>
                <w:szCs w:val="24"/>
              </w:rPr>
              <w:t>-</w:t>
            </w:r>
          </w:p>
        </w:tc>
        <w:tc>
          <w:tcPr>
            <w:tcW w:w="708" w:type="dxa"/>
          </w:tcPr>
          <w:p w:rsidR="002A4295" w:rsidRPr="002A4295" w:rsidRDefault="002A4295" w:rsidP="002A4295">
            <w:pPr>
              <w:spacing w:before="120" w:line="220" w:lineRule="exact"/>
              <w:ind w:left="-57" w:right="-57"/>
              <w:jc w:val="center"/>
              <w:rPr>
                <w:sz w:val="24"/>
                <w:szCs w:val="24"/>
              </w:rPr>
            </w:pPr>
            <w:r w:rsidRPr="002A4295">
              <w:rPr>
                <w:sz w:val="24"/>
                <w:szCs w:val="24"/>
              </w:rPr>
              <w:t>-</w:t>
            </w:r>
          </w:p>
        </w:tc>
      </w:tr>
      <w:tr w:rsidR="002A4295" w:rsidTr="002A4295">
        <w:tc>
          <w:tcPr>
            <w:tcW w:w="534" w:type="dxa"/>
          </w:tcPr>
          <w:p w:rsidR="002A4295" w:rsidRPr="002A4295" w:rsidRDefault="002A4295" w:rsidP="002A4295">
            <w:pPr>
              <w:spacing w:before="120" w:line="220" w:lineRule="exact"/>
              <w:ind w:left="-57" w:right="-57"/>
              <w:jc w:val="center"/>
              <w:rPr>
                <w:sz w:val="24"/>
                <w:szCs w:val="24"/>
              </w:rPr>
            </w:pPr>
            <w:r w:rsidRPr="002A4295">
              <w:rPr>
                <w:sz w:val="24"/>
                <w:szCs w:val="24"/>
              </w:rPr>
              <w:t>2.</w:t>
            </w:r>
          </w:p>
        </w:tc>
        <w:tc>
          <w:tcPr>
            <w:tcW w:w="2268" w:type="dxa"/>
          </w:tcPr>
          <w:p w:rsidR="002A4295" w:rsidRPr="002A4295" w:rsidRDefault="002A4295" w:rsidP="002A4295">
            <w:pPr>
              <w:tabs>
                <w:tab w:val="left" w:pos="4003"/>
              </w:tabs>
              <w:spacing w:before="120" w:line="220" w:lineRule="exact"/>
              <w:ind w:left="-57" w:right="-57"/>
              <w:rPr>
                <w:sz w:val="24"/>
                <w:szCs w:val="24"/>
              </w:rPr>
            </w:pPr>
            <w:r w:rsidRPr="002A4295">
              <w:rPr>
                <w:sz w:val="24"/>
                <w:szCs w:val="24"/>
              </w:rPr>
              <w:t>Аварийное отключение</w:t>
            </w:r>
          </w:p>
        </w:tc>
        <w:tc>
          <w:tcPr>
            <w:tcW w:w="838" w:type="dxa"/>
            <w:vAlign w:val="center"/>
          </w:tcPr>
          <w:p w:rsidR="002A4295" w:rsidRPr="002A4295" w:rsidRDefault="002A4295" w:rsidP="002A4295">
            <w:pPr>
              <w:spacing w:before="120" w:line="220" w:lineRule="exact"/>
              <w:ind w:left="-57" w:right="-57"/>
              <w:jc w:val="center"/>
              <w:rPr>
                <w:sz w:val="24"/>
                <w:szCs w:val="24"/>
              </w:rPr>
            </w:pPr>
          </w:p>
        </w:tc>
        <w:tc>
          <w:tcPr>
            <w:tcW w:w="709" w:type="dxa"/>
            <w:vAlign w:val="center"/>
          </w:tcPr>
          <w:p w:rsidR="002A4295" w:rsidRPr="002A4295" w:rsidRDefault="002A4295" w:rsidP="002A4295">
            <w:pPr>
              <w:spacing w:before="120" w:line="220" w:lineRule="exact"/>
              <w:ind w:left="-57" w:right="-57"/>
              <w:jc w:val="center"/>
              <w:rPr>
                <w:sz w:val="24"/>
                <w:szCs w:val="24"/>
              </w:rPr>
            </w:pPr>
          </w:p>
        </w:tc>
        <w:tc>
          <w:tcPr>
            <w:tcW w:w="850" w:type="dxa"/>
            <w:vAlign w:val="center"/>
          </w:tcPr>
          <w:p w:rsidR="002A4295" w:rsidRPr="002A4295" w:rsidRDefault="002A4295" w:rsidP="002A4295">
            <w:pPr>
              <w:spacing w:before="120" w:line="220" w:lineRule="exact"/>
              <w:ind w:left="-57" w:right="-57"/>
              <w:jc w:val="center"/>
              <w:rPr>
                <w:sz w:val="24"/>
                <w:szCs w:val="24"/>
              </w:rPr>
            </w:pPr>
          </w:p>
        </w:tc>
        <w:tc>
          <w:tcPr>
            <w:tcW w:w="1005" w:type="dxa"/>
            <w:vAlign w:val="center"/>
          </w:tcPr>
          <w:p w:rsidR="002A4295" w:rsidRPr="002A4295" w:rsidRDefault="002A4295" w:rsidP="002A4295">
            <w:pPr>
              <w:spacing w:before="120" w:line="220" w:lineRule="exact"/>
              <w:ind w:left="-57" w:right="-57"/>
              <w:jc w:val="center"/>
              <w:rPr>
                <w:sz w:val="24"/>
                <w:szCs w:val="24"/>
              </w:rPr>
            </w:pPr>
          </w:p>
        </w:tc>
        <w:tc>
          <w:tcPr>
            <w:tcW w:w="992" w:type="dxa"/>
            <w:vAlign w:val="center"/>
          </w:tcPr>
          <w:p w:rsidR="002A4295" w:rsidRPr="002A4295" w:rsidRDefault="002A4295" w:rsidP="002A4295">
            <w:pPr>
              <w:spacing w:before="120" w:line="220" w:lineRule="exact"/>
              <w:ind w:left="-57" w:right="-57"/>
              <w:jc w:val="center"/>
              <w:rPr>
                <w:sz w:val="24"/>
                <w:szCs w:val="24"/>
              </w:rPr>
            </w:pPr>
          </w:p>
        </w:tc>
        <w:tc>
          <w:tcPr>
            <w:tcW w:w="1134" w:type="dxa"/>
            <w:vAlign w:val="center"/>
          </w:tcPr>
          <w:p w:rsidR="002A4295" w:rsidRPr="002A4295" w:rsidRDefault="002A4295" w:rsidP="002A4295">
            <w:pPr>
              <w:spacing w:before="120" w:line="220" w:lineRule="exact"/>
              <w:ind w:left="-57" w:right="-57"/>
              <w:jc w:val="center"/>
              <w:rPr>
                <w:sz w:val="24"/>
                <w:szCs w:val="24"/>
              </w:rPr>
            </w:pPr>
          </w:p>
        </w:tc>
        <w:tc>
          <w:tcPr>
            <w:tcW w:w="1276" w:type="dxa"/>
            <w:vAlign w:val="center"/>
          </w:tcPr>
          <w:p w:rsidR="002A4295" w:rsidRPr="002A4295" w:rsidRDefault="002A4295" w:rsidP="002A4295">
            <w:pPr>
              <w:spacing w:before="120" w:line="220" w:lineRule="exact"/>
              <w:ind w:left="-57" w:right="-57"/>
              <w:jc w:val="center"/>
              <w:rPr>
                <w:sz w:val="24"/>
                <w:szCs w:val="24"/>
              </w:rPr>
            </w:pPr>
          </w:p>
        </w:tc>
        <w:tc>
          <w:tcPr>
            <w:tcW w:w="1276" w:type="dxa"/>
            <w:vAlign w:val="center"/>
          </w:tcPr>
          <w:p w:rsidR="002A4295" w:rsidRPr="002A4295" w:rsidRDefault="002A4295" w:rsidP="002A4295">
            <w:pPr>
              <w:spacing w:before="120" w:line="220" w:lineRule="exact"/>
              <w:ind w:left="-57" w:right="-57"/>
              <w:jc w:val="center"/>
              <w:rPr>
                <w:sz w:val="24"/>
                <w:szCs w:val="24"/>
              </w:rPr>
            </w:pPr>
          </w:p>
        </w:tc>
        <w:tc>
          <w:tcPr>
            <w:tcW w:w="1134" w:type="dxa"/>
            <w:vAlign w:val="center"/>
          </w:tcPr>
          <w:p w:rsidR="002A4295" w:rsidRPr="002A4295" w:rsidRDefault="002A4295" w:rsidP="002A4295">
            <w:pPr>
              <w:spacing w:before="120" w:line="220" w:lineRule="exact"/>
              <w:ind w:left="-57" w:right="-57"/>
              <w:jc w:val="center"/>
              <w:rPr>
                <w:sz w:val="24"/>
                <w:szCs w:val="24"/>
              </w:rPr>
            </w:pPr>
          </w:p>
        </w:tc>
        <w:tc>
          <w:tcPr>
            <w:tcW w:w="863" w:type="dxa"/>
          </w:tcPr>
          <w:p w:rsidR="002A4295" w:rsidRPr="002A4295" w:rsidRDefault="002A4295" w:rsidP="002A4295">
            <w:pPr>
              <w:spacing w:before="120" w:line="220" w:lineRule="exact"/>
              <w:ind w:left="-57" w:right="-57"/>
              <w:jc w:val="center"/>
              <w:rPr>
                <w:sz w:val="24"/>
                <w:szCs w:val="24"/>
              </w:rPr>
            </w:pPr>
          </w:p>
        </w:tc>
        <w:tc>
          <w:tcPr>
            <w:tcW w:w="708" w:type="dxa"/>
          </w:tcPr>
          <w:p w:rsidR="002A4295" w:rsidRPr="002A4295" w:rsidRDefault="002A4295" w:rsidP="002A4295">
            <w:pPr>
              <w:spacing w:before="120" w:line="220" w:lineRule="exact"/>
              <w:ind w:left="-57" w:right="-57"/>
              <w:jc w:val="center"/>
              <w:rPr>
                <w:sz w:val="24"/>
                <w:szCs w:val="24"/>
              </w:rPr>
            </w:pPr>
          </w:p>
        </w:tc>
        <w:tc>
          <w:tcPr>
            <w:tcW w:w="851" w:type="dxa"/>
          </w:tcPr>
          <w:p w:rsidR="002A4295" w:rsidRPr="002A4295" w:rsidRDefault="002A4295" w:rsidP="002A4295">
            <w:pPr>
              <w:spacing w:before="120" w:line="220" w:lineRule="exact"/>
              <w:ind w:left="-57" w:right="-57"/>
              <w:jc w:val="center"/>
              <w:rPr>
                <w:sz w:val="24"/>
                <w:szCs w:val="24"/>
              </w:rPr>
            </w:pPr>
          </w:p>
        </w:tc>
        <w:tc>
          <w:tcPr>
            <w:tcW w:w="708" w:type="dxa"/>
          </w:tcPr>
          <w:p w:rsidR="002A4295" w:rsidRPr="002A4295" w:rsidRDefault="002A4295" w:rsidP="002A4295">
            <w:pPr>
              <w:spacing w:before="120" w:line="220" w:lineRule="exact"/>
              <w:ind w:left="-57" w:right="-57"/>
              <w:jc w:val="center"/>
              <w:rPr>
                <w:sz w:val="24"/>
                <w:szCs w:val="24"/>
              </w:rPr>
            </w:pPr>
          </w:p>
        </w:tc>
      </w:tr>
      <w:tr w:rsidR="002A4295" w:rsidTr="002A4295">
        <w:tc>
          <w:tcPr>
            <w:tcW w:w="534" w:type="dxa"/>
          </w:tcPr>
          <w:p w:rsidR="002A4295" w:rsidRPr="002A4295" w:rsidRDefault="002A4295" w:rsidP="002A4295">
            <w:pPr>
              <w:spacing w:before="120" w:line="220" w:lineRule="exact"/>
              <w:ind w:left="-57" w:right="-57"/>
              <w:jc w:val="center"/>
              <w:rPr>
                <w:sz w:val="24"/>
                <w:szCs w:val="24"/>
              </w:rPr>
            </w:pPr>
            <w:r w:rsidRPr="002A4295">
              <w:rPr>
                <w:sz w:val="24"/>
                <w:szCs w:val="24"/>
              </w:rPr>
              <w:t>2</w:t>
            </w:r>
            <w:r>
              <w:rPr>
                <w:sz w:val="24"/>
                <w:szCs w:val="24"/>
              </w:rPr>
              <w:t>.1.</w:t>
            </w:r>
          </w:p>
        </w:tc>
        <w:tc>
          <w:tcPr>
            <w:tcW w:w="2268" w:type="dxa"/>
          </w:tcPr>
          <w:p w:rsidR="002A4295" w:rsidRPr="002A4295" w:rsidRDefault="00E532B3" w:rsidP="00E532B3">
            <w:pPr>
              <w:tabs>
                <w:tab w:val="left" w:pos="4003"/>
              </w:tabs>
              <w:spacing w:before="120" w:line="220" w:lineRule="exact"/>
              <w:ind w:left="-57" w:right="-57"/>
              <w:rPr>
                <w:sz w:val="24"/>
                <w:szCs w:val="24"/>
              </w:rPr>
            </w:pPr>
            <w:r>
              <w:rPr>
                <w:sz w:val="24"/>
                <w:szCs w:val="24"/>
              </w:rPr>
              <w:t>Аварийное отключение АТ-1, АТ-</w:t>
            </w:r>
            <w:r w:rsidR="002A4295" w:rsidRPr="002A4295">
              <w:rPr>
                <w:sz w:val="24"/>
                <w:szCs w:val="24"/>
              </w:rPr>
              <w:t xml:space="preserve">2 ПС 330 кВ Окуловская (БСК на </w:t>
            </w:r>
            <w:r w:rsidR="002A4295">
              <w:rPr>
                <w:sz w:val="24"/>
                <w:szCs w:val="24"/>
              </w:rPr>
              <w:br/>
            </w:r>
            <w:r w:rsidR="002A4295" w:rsidRPr="002A4295">
              <w:rPr>
                <w:sz w:val="24"/>
                <w:szCs w:val="24"/>
              </w:rPr>
              <w:t xml:space="preserve">ПС 110 </w:t>
            </w:r>
            <w:r w:rsidR="002A4295">
              <w:rPr>
                <w:sz w:val="24"/>
                <w:szCs w:val="24"/>
              </w:rPr>
              <w:t>кВ</w:t>
            </w:r>
            <w:r>
              <w:rPr>
                <w:sz w:val="24"/>
                <w:szCs w:val="24"/>
              </w:rPr>
              <w:t xml:space="preserve"> </w:t>
            </w:r>
            <w:r w:rsidR="002A4295" w:rsidRPr="002A4295">
              <w:rPr>
                <w:sz w:val="24"/>
                <w:szCs w:val="24"/>
              </w:rPr>
              <w:t>Пестово 10,4 Мвар – ОТКЛ)</w:t>
            </w:r>
          </w:p>
        </w:tc>
        <w:tc>
          <w:tcPr>
            <w:tcW w:w="838" w:type="dxa"/>
          </w:tcPr>
          <w:p w:rsidR="002A4295" w:rsidRPr="002A4295" w:rsidRDefault="002A4295" w:rsidP="002A4295">
            <w:pPr>
              <w:spacing w:before="120" w:line="220" w:lineRule="exact"/>
              <w:ind w:left="-57" w:right="-57"/>
              <w:jc w:val="center"/>
              <w:rPr>
                <w:sz w:val="24"/>
                <w:szCs w:val="24"/>
              </w:rPr>
            </w:pPr>
            <w:r>
              <w:rPr>
                <w:sz w:val="24"/>
                <w:szCs w:val="24"/>
              </w:rPr>
              <w:t>-</w:t>
            </w:r>
          </w:p>
        </w:tc>
        <w:tc>
          <w:tcPr>
            <w:tcW w:w="709" w:type="dxa"/>
          </w:tcPr>
          <w:p w:rsidR="002A4295" w:rsidRPr="002A4295" w:rsidRDefault="002A4295" w:rsidP="002A4295">
            <w:pPr>
              <w:spacing w:before="120" w:line="220" w:lineRule="exact"/>
              <w:ind w:left="-57" w:right="-57"/>
              <w:jc w:val="center"/>
              <w:rPr>
                <w:sz w:val="24"/>
                <w:szCs w:val="24"/>
              </w:rPr>
            </w:pPr>
            <w:r>
              <w:rPr>
                <w:sz w:val="24"/>
                <w:szCs w:val="24"/>
              </w:rPr>
              <w:t>-</w:t>
            </w:r>
          </w:p>
        </w:tc>
        <w:tc>
          <w:tcPr>
            <w:tcW w:w="850" w:type="dxa"/>
          </w:tcPr>
          <w:p w:rsidR="002A4295" w:rsidRPr="002A4295" w:rsidRDefault="002A4295" w:rsidP="002A4295">
            <w:pPr>
              <w:spacing w:before="120" w:line="220" w:lineRule="exact"/>
              <w:ind w:left="-57" w:right="-57"/>
              <w:rPr>
                <w:sz w:val="24"/>
                <w:szCs w:val="24"/>
              </w:rPr>
            </w:pPr>
            <w:r w:rsidRPr="002A4295">
              <w:rPr>
                <w:sz w:val="24"/>
                <w:szCs w:val="24"/>
              </w:rPr>
              <w:t>630</w:t>
            </w:r>
            <w:r>
              <w:rPr>
                <w:sz w:val="24"/>
                <w:szCs w:val="24"/>
              </w:rPr>
              <w:br/>
            </w:r>
            <w:r w:rsidRPr="002A4295">
              <w:rPr>
                <w:sz w:val="24"/>
                <w:szCs w:val="24"/>
              </w:rPr>
              <w:t>(</w:t>
            </w:r>
            <w:r w:rsidRPr="00A31733">
              <w:rPr>
                <w:spacing w:val="-6"/>
                <w:sz w:val="24"/>
                <w:szCs w:val="24"/>
              </w:rPr>
              <w:t>101</w:t>
            </w:r>
            <w:r w:rsidR="00A31733" w:rsidRPr="00A31733">
              <w:rPr>
                <w:spacing w:val="-6"/>
                <w:sz w:val="24"/>
                <w:szCs w:val="24"/>
              </w:rPr>
              <w:t xml:space="preserve"> </w:t>
            </w:r>
            <w:r w:rsidRPr="00A31733">
              <w:rPr>
                <w:spacing w:val="-6"/>
                <w:sz w:val="24"/>
                <w:szCs w:val="24"/>
              </w:rPr>
              <w:t>%)</w:t>
            </w:r>
          </w:p>
        </w:tc>
        <w:tc>
          <w:tcPr>
            <w:tcW w:w="1005" w:type="dxa"/>
          </w:tcPr>
          <w:p w:rsidR="002A4295" w:rsidRPr="002A4295" w:rsidRDefault="002A4295" w:rsidP="002A4295">
            <w:pPr>
              <w:spacing w:before="120" w:line="220" w:lineRule="exact"/>
              <w:ind w:left="-57" w:right="-57"/>
              <w:rPr>
                <w:sz w:val="24"/>
                <w:szCs w:val="24"/>
              </w:rPr>
            </w:pPr>
            <w:r w:rsidRPr="002A4295">
              <w:rPr>
                <w:sz w:val="24"/>
                <w:szCs w:val="24"/>
              </w:rPr>
              <w:t>134</w:t>
            </w:r>
            <w:r>
              <w:rPr>
                <w:sz w:val="24"/>
                <w:szCs w:val="24"/>
              </w:rPr>
              <w:br/>
            </w:r>
            <w:r w:rsidRPr="002A4295">
              <w:rPr>
                <w:sz w:val="24"/>
                <w:szCs w:val="24"/>
              </w:rPr>
              <w:t>(107</w:t>
            </w:r>
            <w:r w:rsidR="00A31733">
              <w:rPr>
                <w:sz w:val="24"/>
                <w:szCs w:val="24"/>
              </w:rPr>
              <w:t xml:space="preserve"> </w:t>
            </w:r>
            <w:r w:rsidRPr="002A4295">
              <w:rPr>
                <w:sz w:val="24"/>
                <w:szCs w:val="24"/>
              </w:rPr>
              <w:t>%)</w:t>
            </w:r>
          </w:p>
        </w:tc>
        <w:tc>
          <w:tcPr>
            <w:tcW w:w="992" w:type="dxa"/>
          </w:tcPr>
          <w:p w:rsidR="002A4295" w:rsidRPr="002A4295" w:rsidRDefault="002A4295" w:rsidP="002A4295">
            <w:pPr>
              <w:spacing w:before="120" w:line="220" w:lineRule="exact"/>
              <w:ind w:left="-57" w:right="-57"/>
              <w:rPr>
                <w:sz w:val="24"/>
                <w:szCs w:val="24"/>
              </w:rPr>
            </w:pPr>
            <w:r w:rsidRPr="002A4295">
              <w:rPr>
                <w:sz w:val="24"/>
                <w:szCs w:val="24"/>
              </w:rPr>
              <w:t>115</w:t>
            </w:r>
            <w:r>
              <w:rPr>
                <w:sz w:val="24"/>
                <w:szCs w:val="24"/>
              </w:rPr>
              <w:br/>
            </w:r>
            <w:r>
              <w:rPr>
                <w:spacing w:val="-6"/>
                <w:sz w:val="24"/>
                <w:szCs w:val="24"/>
              </w:rPr>
              <w:t>(</w:t>
            </w:r>
            <w:r w:rsidRPr="002A4295">
              <w:rPr>
                <w:spacing w:val="-6"/>
                <w:sz w:val="24"/>
                <w:szCs w:val="24"/>
              </w:rPr>
              <w:t>РПН</w:t>
            </w:r>
            <w:r w:rsidRPr="002A4295">
              <w:rPr>
                <w:sz w:val="24"/>
                <w:szCs w:val="24"/>
              </w:rPr>
              <w:t xml:space="preserve"> </w:t>
            </w:r>
            <w:r w:rsidRPr="00A31733">
              <w:rPr>
                <w:sz w:val="24"/>
                <w:szCs w:val="24"/>
              </w:rPr>
              <w:t>поло</w:t>
            </w:r>
            <w:r w:rsidR="00A31733" w:rsidRPr="00A31733">
              <w:rPr>
                <w:sz w:val="24"/>
                <w:szCs w:val="24"/>
              </w:rPr>
              <w:t>-жение</w:t>
            </w:r>
            <w:r w:rsidRPr="002A4295">
              <w:rPr>
                <w:spacing w:val="-10"/>
                <w:sz w:val="24"/>
                <w:szCs w:val="24"/>
              </w:rPr>
              <w:t xml:space="preserve"> 4)</w:t>
            </w:r>
          </w:p>
        </w:tc>
        <w:tc>
          <w:tcPr>
            <w:tcW w:w="1134" w:type="dxa"/>
          </w:tcPr>
          <w:p w:rsidR="002A4295" w:rsidRPr="002A4295" w:rsidRDefault="002A4295" w:rsidP="002A4295">
            <w:pPr>
              <w:spacing w:before="120" w:line="220" w:lineRule="exact"/>
              <w:ind w:left="-57" w:right="-57"/>
              <w:rPr>
                <w:sz w:val="24"/>
                <w:szCs w:val="24"/>
              </w:rPr>
            </w:pPr>
            <w:r w:rsidRPr="002A4295">
              <w:rPr>
                <w:sz w:val="24"/>
                <w:szCs w:val="24"/>
              </w:rPr>
              <w:t>112</w:t>
            </w:r>
          </w:p>
        </w:tc>
        <w:tc>
          <w:tcPr>
            <w:tcW w:w="1276" w:type="dxa"/>
          </w:tcPr>
          <w:p w:rsidR="002A4295" w:rsidRPr="002A4295" w:rsidRDefault="002A4295" w:rsidP="002A4295">
            <w:pPr>
              <w:spacing w:before="120" w:line="220" w:lineRule="exact"/>
              <w:ind w:left="-57" w:right="-57"/>
              <w:rPr>
                <w:sz w:val="24"/>
                <w:szCs w:val="24"/>
              </w:rPr>
            </w:pPr>
            <w:r w:rsidRPr="002A4295">
              <w:rPr>
                <w:sz w:val="24"/>
                <w:szCs w:val="24"/>
              </w:rPr>
              <w:t>113</w:t>
            </w:r>
          </w:p>
        </w:tc>
        <w:tc>
          <w:tcPr>
            <w:tcW w:w="1276" w:type="dxa"/>
          </w:tcPr>
          <w:p w:rsidR="002A4295" w:rsidRPr="002A4295" w:rsidRDefault="002A4295" w:rsidP="002A4295">
            <w:pPr>
              <w:spacing w:before="120" w:line="220" w:lineRule="exact"/>
              <w:ind w:left="-57" w:right="-57"/>
              <w:rPr>
                <w:sz w:val="24"/>
                <w:szCs w:val="24"/>
              </w:rPr>
            </w:pPr>
            <w:r w:rsidRPr="002A4295">
              <w:rPr>
                <w:sz w:val="24"/>
                <w:szCs w:val="24"/>
              </w:rPr>
              <w:t>113</w:t>
            </w:r>
          </w:p>
        </w:tc>
        <w:tc>
          <w:tcPr>
            <w:tcW w:w="1134" w:type="dxa"/>
          </w:tcPr>
          <w:p w:rsidR="002A4295" w:rsidRPr="002A4295" w:rsidRDefault="002A4295" w:rsidP="002A4295">
            <w:pPr>
              <w:spacing w:before="120" w:line="220" w:lineRule="exact"/>
              <w:ind w:left="-57" w:right="-57"/>
              <w:rPr>
                <w:sz w:val="24"/>
                <w:szCs w:val="24"/>
              </w:rPr>
            </w:pPr>
            <w:r w:rsidRPr="002A4295">
              <w:rPr>
                <w:sz w:val="24"/>
                <w:szCs w:val="24"/>
              </w:rPr>
              <w:t>104</w:t>
            </w:r>
          </w:p>
        </w:tc>
        <w:tc>
          <w:tcPr>
            <w:tcW w:w="863" w:type="dxa"/>
          </w:tcPr>
          <w:p w:rsidR="002A4295" w:rsidRPr="002A4295" w:rsidRDefault="002A4295" w:rsidP="002A4295">
            <w:pPr>
              <w:spacing w:before="120" w:line="220" w:lineRule="exact"/>
              <w:ind w:left="-57" w:right="-57"/>
              <w:jc w:val="center"/>
              <w:rPr>
                <w:sz w:val="24"/>
                <w:szCs w:val="24"/>
              </w:rPr>
            </w:pPr>
            <w:r w:rsidRPr="002A4295">
              <w:rPr>
                <w:sz w:val="24"/>
                <w:szCs w:val="24"/>
              </w:rPr>
              <w:t>-</w:t>
            </w:r>
          </w:p>
        </w:tc>
        <w:tc>
          <w:tcPr>
            <w:tcW w:w="708" w:type="dxa"/>
          </w:tcPr>
          <w:p w:rsidR="002A4295" w:rsidRPr="002A4295" w:rsidRDefault="002A4295" w:rsidP="002A4295">
            <w:pPr>
              <w:spacing w:before="120" w:line="220" w:lineRule="exact"/>
              <w:ind w:left="-57" w:right="-57"/>
              <w:jc w:val="center"/>
              <w:rPr>
                <w:sz w:val="24"/>
                <w:szCs w:val="24"/>
              </w:rPr>
            </w:pPr>
            <w:r w:rsidRPr="002A4295">
              <w:rPr>
                <w:sz w:val="24"/>
                <w:szCs w:val="24"/>
              </w:rPr>
              <w:t>-</w:t>
            </w:r>
          </w:p>
        </w:tc>
        <w:tc>
          <w:tcPr>
            <w:tcW w:w="851" w:type="dxa"/>
          </w:tcPr>
          <w:p w:rsidR="002A4295" w:rsidRPr="002A4295" w:rsidRDefault="002A4295" w:rsidP="002A4295">
            <w:pPr>
              <w:spacing w:before="120" w:line="220" w:lineRule="exact"/>
              <w:ind w:left="-57" w:right="-57"/>
              <w:jc w:val="center"/>
              <w:rPr>
                <w:sz w:val="24"/>
                <w:szCs w:val="24"/>
              </w:rPr>
            </w:pPr>
            <w:r w:rsidRPr="002A4295">
              <w:rPr>
                <w:sz w:val="24"/>
                <w:szCs w:val="24"/>
              </w:rPr>
              <w:t>-</w:t>
            </w:r>
          </w:p>
        </w:tc>
        <w:tc>
          <w:tcPr>
            <w:tcW w:w="708" w:type="dxa"/>
          </w:tcPr>
          <w:p w:rsidR="002A4295" w:rsidRPr="002A4295" w:rsidRDefault="002A4295" w:rsidP="002A4295">
            <w:pPr>
              <w:spacing w:before="120" w:line="220" w:lineRule="exact"/>
              <w:ind w:left="-57" w:right="-57"/>
              <w:jc w:val="center"/>
              <w:rPr>
                <w:sz w:val="24"/>
                <w:szCs w:val="24"/>
              </w:rPr>
            </w:pPr>
            <w:r w:rsidRPr="002A4295">
              <w:rPr>
                <w:sz w:val="24"/>
                <w:szCs w:val="24"/>
              </w:rPr>
              <w:t>-</w:t>
            </w:r>
          </w:p>
        </w:tc>
      </w:tr>
      <w:tr w:rsidR="002A4295" w:rsidTr="002A4295">
        <w:tc>
          <w:tcPr>
            <w:tcW w:w="534" w:type="dxa"/>
          </w:tcPr>
          <w:p w:rsidR="002A4295" w:rsidRPr="002A4295" w:rsidRDefault="002A4295" w:rsidP="002A4295">
            <w:pPr>
              <w:spacing w:before="120" w:line="240" w:lineRule="exact"/>
              <w:ind w:left="-57" w:right="-57"/>
              <w:jc w:val="center"/>
              <w:rPr>
                <w:sz w:val="24"/>
                <w:szCs w:val="24"/>
              </w:rPr>
            </w:pPr>
            <w:r>
              <w:rPr>
                <w:sz w:val="24"/>
                <w:szCs w:val="24"/>
              </w:rPr>
              <w:t>2.2.</w:t>
            </w:r>
          </w:p>
        </w:tc>
        <w:tc>
          <w:tcPr>
            <w:tcW w:w="2268" w:type="dxa"/>
          </w:tcPr>
          <w:p w:rsidR="002A4295" w:rsidRPr="002A4295" w:rsidRDefault="002A4295" w:rsidP="002A4295">
            <w:pPr>
              <w:tabs>
                <w:tab w:val="left" w:pos="4003"/>
              </w:tabs>
              <w:spacing w:before="120" w:line="240" w:lineRule="exact"/>
              <w:ind w:left="-57" w:right="-57"/>
              <w:rPr>
                <w:sz w:val="24"/>
                <w:szCs w:val="24"/>
              </w:rPr>
            </w:pPr>
            <w:r w:rsidRPr="002A4295">
              <w:rPr>
                <w:sz w:val="24"/>
                <w:szCs w:val="24"/>
              </w:rPr>
              <w:t xml:space="preserve">Аварийное отключение </w:t>
            </w:r>
            <w:r>
              <w:rPr>
                <w:sz w:val="24"/>
                <w:szCs w:val="24"/>
              </w:rPr>
              <w:br/>
            </w:r>
            <w:r w:rsidRPr="002A4295">
              <w:rPr>
                <w:sz w:val="24"/>
                <w:szCs w:val="24"/>
              </w:rPr>
              <w:t xml:space="preserve">АТ-1(2) ПС 330 кВ Окуловская (БСК на ПС 110 </w:t>
            </w:r>
            <w:r>
              <w:rPr>
                <w:sz w:val="24"/>
                <w:szCs w:val="24"/>
              </w:rPr>
              <w:t xml:space="preserve">кВ </w:t>
            </w:r>
            <w:r w:rsidRPr="002A4295">
              <w:rPr>
                <w:sz w:val="24"/>
                <w:szCs w:val="24"/>
              </w:rPr>
              <w:t>Пестово 10,4 Мвар – ВКЛ) + регулирование напряжения РПН</w:t>
            </w:r>
          </w:p>
        </w:tc>
        <w:tc>
          <w:tcPr>
            <w:tcW w:w="838" w:type="dxa"/>
          </w:tcPr>
          <w:p w:rsidR="002A4295" w:rsidRPr="002A4295" w:rsidRDefault="002A4295" w:rsidP="002A4295">
            <w:pPr>
              <w:spacing w:before="120" w:line="240" w:lineRule="exact"/>
              <w:ind w:left="-57" w:right="-57"/>
              <w:jc w:val="center"/>
              <w:rPr>
                <w:sz w:val="24"/>
                <w:szCs w:val="24"/>
              </w:rPr>
            </w:pPr>
            <w:r>
              <w:rPr>
                <w:sz w:val="24"/>
                <w:szCs w:val="24"/>
              </w:rPr>
              <w:t>-</w:t>
            </w:r>
          </w:p>
        </w:tc>
        <w:tc>
          <w:tcPr>
            <w:tcW w:w="709" w:type="dxa"/>
          </w:tcPr>
          <w:p w:rsidR="002A4295" w:rsidRPr="002A4295" w:rsidRDefault="002A4295" w:rsidP="002A4295">
            <w:pPr>
              <w:spacing w:before="120" w:line="240" w:lineRule="exact"/>
              <w:ind w:left="-57" w:right="-57"/>
              <w:jc w:val="center"/>
              <w:rPr>
                <w:sz w:val="24"/>
                <w:szCs w:val="24"/>
              </w:rPr>
            </w:pPr>
            <w:r>
              <w:rPr>
                <w:sz w:val="24"/>
                <w:szCs w:val="24"/>
              </w:rPr>
              <w:t>-</w:t>
            </w:r>
          </w:p>
        </w:tc>
        <w:tc>
          <w:tcPr>
            <w:tcW w:w="850" w:type="dxa"/>
          </w:tcPr>
          <w:p w:rsidR="002A4295" w:rsidRPr="002A4295" w:rsidRDefault="002A4295" w:rsidP="002A4295">
            <w:pPr>
              <w:spacing w:before="120" w:line="240" w:lineRule="exact"/>
              <w:ind w:left="-57" w:right="-57"/>
              <w:rPr>
                <w:sz w:val="24"/>
                <w:szCs w:val="24"/>
              </w:rPr>
            </w:pPr>
            <w:r w:rsidRPr="002A4295">
              <w:rPr>
                <w:sz w:val="24"/>
                <w:szCs w:val="24"/>
              </w:rPr>
              <w:t>624</w:t>
            </w:r>
            <w:r>
              <w:rPr>
                <w:sz w:val="24"/>
                <w:szCs w:val="24"/>
              </w:rPr>
              <w:br/>
            </w:r>
            <w:r w:rsidRPr="002A4295">
              <w:rPr>
                <w:sz w:val="24"/>
                <w:szCs w:val="24"/>
              </w:rPr>
              <w:t>(99</w:t>
            </w:r>
            <w:r>
              <w:rPr>
                <w:sz w:val="24"/>
                <w:szCs w:val="24"/>
              </w:rPr>
              <w:t xml:space="preserve"> </w:t>
            </w:r>
            <w:r w:rsidRPr="002A4295">
              <w:rPr>
                <w:sz w:val="24"/>
                <w:szCs w:val="24"/>
              </w:rPr>
              <w:t>%)</w:t>
            </w:r>
          </w:p>
        </w:tc>
        <w:tc>
          <w:tcPr>
            <w:tcW w:w="1005" w:type="dxa"/>
          </w:tcPr>
          <w:p w:rsidR="002A4295" w:rsidRPr="002A4295" w:rsidRDefault="002A4295" w:rsidP="002A4295">
            <w:pPr>
              <w:spacing w:before="120" w:line="240" w:lineRule="exact"/>
              <w:ind w:left="-57" w:right="-57"/>
              <w:rPr>
                <w:sz w:val="24"/>
                <w:szCs w:val="24"/>
              </w:rPr>
            </w:pPr>
            <w:r w:rsidRPr="002A4295">
              <w:rPr>
                <w:sz w:val="24"/>
                <w:szCs w:val="24"/>
              </w:rPr>
              <w:t>135</w:t>
            </w:r>
            <w:r>
              <w:rPr>
                <w:sz w:val="24"/>
                <w:szCs w:val="24"/>
              </w:rPr>
              <w:br/>
            </w:r>
            <w:r w:rsidRPr="002A4295">
              <w:rPr>
                <w:sz w:val="24"/>
                <w:szCs w:val="24"/>
              </w:rPr>
              <w:t>(108</w:t>
            </w:r>
            <w:r>
              <w:rPr>
                <w:sz w:val="24"/>
                <w:szCs w:val="24"/>
              </w:rPr>
              <w:t xml:space="preserve"> </w:t>
            </w:r>
            <w:r w:rsidRPr="002A4295">
              <w:rPr>
                <w:sz w:val="24"/>
                <w:szCs w:val="24"/>
              </w:rPr>
              <w:t>%)</w:t>
            </w:r>
          </w:p>
        </w:tc>
        <w:tc>
          <w:tcPr>
            <w:tcW w:w="992" w:type="dxa"/>
          </w:tcPr>
          <w:p w:rsidR="002A4295" w:rsidRPr="002A4295" w:rsidRDefault="002A4295" w:rsidP="002A4295">
            <w:pPr>
              <w:spacing w:before="120" w:line="240" w:lineRule="exact"/>
              <w:ind w:left="-57" w:right="-57"/>
              <w:rPr>
                <w:sz w:val="24"/>
                <w:szCs w:val="24"/>
              </w:rPr>
            </w:pPr>
            <w:r w:rsidRPr="002A4295">
              <w:rPr>
                <w:sz w:val="24"/>
                <w:szCs w:val="24"/>
              </w:rPr>
              <w:t>115</w:t>
            </w:r>
            <w:r>
              <w:rPr>
                <w:sz w:val="24"/>
                <w:szCs w:val="24"/>
              </w:rPr>
              <w:br/>
            </w:r>
            <w:r w:rsidRPr="002A4295">
              <w:rPr>
                <w:sz w:val="24"/>
                <w:szCs w:val="24"/>
              </w:rPr>
              <w:t xml:space="preserve">(РПН </w:t>
            </w:r>
            <w:r w:rsidRPr="002A4295">
              <w:rPr>
                <w:spacing w:val="-10"/>
                <w:sz w:val="24"/>
                <w:szCs w:val="24"/>
              </w:rPr>
              <w:t>поло</w:t>
            </w:r>
            <w:r w:rsidR="00A31733">
              <w:rPr>
                <w:spacing w:val="-10"/>
                <w:sz w:val="24"/>
                <w:szCs w:val="24"/>
              </w:rPr>
              <w:t>-</w:t>
            </w:r>
            <w:r w:rsidRPr="002A4295">
              <w:rPr>
                <w:spacing w:val="-10"/>
                <w:sz w:val="24"/>
                <w:szCs w:val="24"/>
              </w:rPr>
              <w:t>ж</w:t>
            </w:r>
            <w:r w:rsidR="00A31733">
              <w:rPr>
                <w:spacing w:val="-10"/>
                <w:sz w:val="24"/>
                <w:szCs w:val="24"/>
              </w:rPr>
              <w:t>ение</w:t>
            </w:r>
            <w:r w:rsidRPr="002A4295">
              <w:rPr>
                <w:spacing w:val="-10"/>
                <w:sz w:val="24"/>
                <w:szCs w:val="24"/>
              </w:rPr>
              <w:t xml:space="preserve"> 5)</w:t>
            </w:r>
          </w:p>
        </w:tc>
        <w:tc>
          <w:tcPr>
            <w:tcW w:w="1134" w:type="dxa"/>
          </w:tcPr>
          <w:p w:rsidR="002A4295" w:rsidRPr="002A4295" w:rsidRDefault="002A4295" w:rsidP="002A4295">
            <w:pPr>
              <w:spacing w:before="120" w:line="240" w:lineRule="exact"/>
              <w:ind w:left="-57" w:right="-57"/>
              <w:rPr>
                <w:sz w:val="24"/>
                <w:szCs w:val="24"/>
              </w:rPr>
            </w:pPr>
            <w:r w:rsidRPr="002A4295">
              <w:rPr>
                <w:sz w:val="24"/>
                <w:szCs w:val="24"/>
              </w:rPr>
              <w:t>113</w:t>
            </w:r>
          </w:p>
        </w:tc>
        <w:tc>
          <w:tcPr>
            <w:tcW w:w="1276" w:type="dxa"/>
          </w:tcPr>
          <w:p w:rsidR="002A4295" w:rsidRPr="002A4295" w:rsidRDefault="002A4295" w:rsidP="002A4295">
            <w:pPr>
              <w:spacing w:before="120" w:line="240" w:lineRule="exact"/>
              <w:ind w:left="-57" w:right="-57"/>
              <w:rPr>
                <w:sz w:val="24"/>
                <w:szCs w:val="24"/>
              </w:rPr>
            </w:pPr>
            <w:r w:rsidRPr="002A4295">
              <w:rPr>
                <w:sz w:val="24"/>
                <w:szCs w:val="24"/>
              </w:rPr>
              <w:t>112</w:t>
            </w:r>
          </w:p>
        </w:tc>
        <w:tc>
          <w:tcPr>
            <w:tcW w:w="1276" w:type="dxa"/>
          </w:tcPr>
          <w:p w:rsidR="002A4295" w:rsidRPr="002A4295" w:rsidRDefault="002A4295" w:rsidP="002A4295">
            <w:pPr>
              <w:spacing w:before="120" w:line="240" w:lineRule="exact"/>
              <w:ind w:left="-57" w:right="-57"/>
              <w:rPr>
                <w:sz w:val="24"/>
                <w:szCs w:val="24"/>
              </w:rPr>
            </w:pPr>
            <w:r w:rsidRPr="002A4295">
              <w:rPr>
                <w:sz w:val="24"/>
                <w:szCs w:val="24"/>
              </w:rPr>
              <w:t>113</w:t>
            </w:r>
          </w:p>
        </w:tc>
        <w:tc>
          <w:tcPr>
            <w:tcW w:w="1134" w:type="dxa"/>
          </w:tcPr>
          <w:p w:rsidR="002A4295" w:rsidRPr="002A4295" w:rsidRDefault="002A4295" w:rsidP="002A4295">
            <w:pPr>
              <w:spacing w:before="120" w:line="240" w:lineRule="exact"/>
              <w:ind w:left="-57" w:right="-57"/>
              <w:rPr>
                <w:sz w:val="24"/>
                <w:szCs w:val="24"/>
              </w:rPr>
            </w:pPr>
            <w:r w:rsidRPr="002A4295">
              <w:rPr>
                <w:sz w:val="24"/>
                <w:szCs w:val="24"/>
              </w:rPr>
              <w:t>107</w:t>
            </w:r>
          </w:p>
        </w:tc>
        <w:tc>
          <w:tcPr>
            <w:tcW w:w="863" w:type="dxa"/>
          </w:tcPr>
          <w:p w:rsidR="002A4295" w:rsidRPr="002A4295" w:rsidRDefault="002A4295" w:rsidP="002A4295">
            <w:pPr>
              <w:spacing w:before="120" w:line="240" w:lineRule="exact"/>
              <w:ind w:left="-57" w:right="-57"/>
              <w:jc w:val="center"/>
              <w:rPr>
                <w:sz w:val="24"/>
                <w:szCs w:val="24"/>
              </w:rPr>
            </w:pPr>
            <w:r w:rsidRPr="002A4295">
              <w:rPr>
                <w:sz w:val="24"/>
                <w:szCs w:val="24"/>
              </w:rPr>
              <w:t>-</w:t>
            </w:r>
          </w:p>
        </w:tc>
        <w:tc>
          <w:tcPr>
            <w:tcW w:w="708" w:type="dxa"/>
          </w:tcPr>
          <w:p w:rsidR="002A4295" w:rsidRPr="002A4295" w:rsidRDefault="002A4295" w:rsidP="002A4295">
            <w:pPr>
              <w:spacing w:before="120" w:line="240" w:lineRule="exact"/>
              <w:ind w:left="-57" w:right="-57"/>
              <w:jc w:val="center"/>
              <w:rPr>
                <w:sz w:val="24"/>
                <w:szCs w:val="24"/>
              </w:rPr>
            </w:pPr>
            <w:r w:rsidRPr="002A4295">
              <w:rPr>
                <w:sz w:val="24"/>
                <w:szCs w:val="24"/>
              </w:rPr>
              <w:t>-</w:t>
            </w:r>
          </w:p>
        </w:tc>
        <w:tc>
          <w:tcPr>
            <w:tcW w:w="851" w:type="dxa"/>
          </w:tcPr>
          <w:p w:rsidR="002A4295" w:rsidRPr="002A4295" w:rsidRDefault="002A4295" w:rsidP="002A4295">
            <w:pPr>
              <w:spacing w:before="120" w:line="240" w:lineRule="exact"/>
              <w:ind w:left="-57" w:right="-57"/>
              <w:jc w:val="center"/>
              <w:rPr>
                <w:sz w:val="24"/>
                <w:szCs w:val="24"/>
              </w:rPr>
            </w:pPr>
            <w:r w:rsidRPr="002A4295">
              <w:rPr>
                <w:sz w:val="24"/>
                <w:szCs w:val="24"/>
              </w:rPr>
              <w:t>-</w:t>
            </w:r>
          </w:p>
        </w:tc>
        <w:tc>
          <w:tcPr>
            <w:tcW w:w="708" w:type="dxa"/>
          </w:tcPr>
          <w:p w:rsidR="002A4295" w:rsidRPr="002A4295" w:rsidRDefault="002A4295" w:rsidP="002A4295">
            <w:pPr>
              <w:spacing w:before="120" w:line="240" w:lineRule="exact"/>
              <w:ind w:left="-57" w:right="-57"/>
              <w:jc w:val="center"/>
              <w:rPr>
                <w:sz w:val="24"/>
                <w:szCs w:val="24"/>
              </w:rPr>
            </w:pPr>
            <w:r w:rsidRPr="002A4295">
              <w:rPr>
                <w:sz w:val="24"/>
                <w:szCs w:val="24"/>
              </w:rPr>
              <w:t>-</w:t>
            </w:r>
          </w:p>
        </w:tc>
      </w:tr>
      <w:tr w:rsidR="002A4295" w:rsidTr="002A4295">
        <w:tc>
          <w:tcPr>
            <w:tcW w:w="534" w:type="dxa"/>
          </w:tcPr>
          <w:p w:rsidR="002A4295" w:rsidRPr="002A4295" w:rsidRDefault="002A4295" w:rsidP="002A4295">
            <w:pPr>
              <w:spacing w:before="120" w:line="240" w:lineRule="exact"/>
              <w:ind w:left="-57" w:right="-57"/>
              <w:jc w:val="center"/>
              <w:rPr>
                <w:sz w:val="24"/>
                <w:szCs w:val="24"/>
              </w:rPr>
            </w:pPr>
            <w:r>
              <w:rPr>
                <w:sz w:val="24"/>
                <w:szCs w:val="24"/>
              </w:rPr>
              <w:t>3.</w:t>
            </w:r>
          </w:p>
        </w:tc>
        <w:tc>
          <w:tcPr>
            <w:tcW w:w="2268" w:type="dxa"/>
          </w:tcPr>
          <w:p w:rsidR="002A4295" w:rsidRPr="002A4295" w:rsidRDefault="002A4295" w:rsidP="002A4295">
            <w:pPr>
              <w:tabs>
                <w:tab w:val="left" w:pos="4003"/>
              </w:tabs>
              <w:spacing w:before="120" w:line="240" w:lineRule="exact"/>
              <w:ind w:left="-57" w:right="-57"/>
              <w:rPr>
                <w:sz w:val="24"/>
                <w:szCs w:val="24"/>
              </w:rPr>
            </w:pPr>
            <w:r w:rsidRPr="002A4295">
              <w:rPr>
                <w:sz w:val="24"/>
                <w:szCs w:val="24"/>
              </w:rPr>
              <w:t>Установка АТ-3 на ПС 330 кВ Окуловская</w:t>
            </w:r>
          </w:p>
        </w:tc>
        <w:tc>
          <w:tcPr>
            <w:tcW w:w="838" w:type="dxa"/>
          </w:tcPr>
          <w:p w:rsidR="002A4295" w:rsidRPr="002A4295" w:rsidRDefault="002A4295" w:rsidP="002A4295">
            <w:pPr>
              <w:spacing w:before="120" w:line="240" w:lineRule="exact"/>
              <w:ind w:left="-57" w:right="-57"/>
              <w:jc w:val="center"/>
              <w:rPr>
                <w:sz w:val="24"/>
                <w:szCs w:val="24"/>
              </w:rPr>
            </w:pPr>
            <w:r>
              <w:rPr>
                <w:sz w:val="24"/>
                <w:szCs w:val="24"/>
              </w:rPr>
              <w:t>-</w:t>
            </w:r>
          </w:p>
        </w:tc>
        <w:tc>
          <w:tcPr>
            <w:tcW w:w="709" w:type="dxa"/>
          </w:tcPr>
          <w:p w:rsidR="002A4295" w:rsidRPr="002A4295" w:rsidRDefault="002A4295" w:rsidP="002A4295">
            <w:pPr>
              <w:spacing w:before="120" w:line="240" w:lineRule="exact"/>
              <w:ind w:left="-57" w:right="-57"/>
              <w:jc w:val="center"/>
              <w:rPr>
                <w:sz w:val="24"/>
                <w:szCs w:val="24"/>
              </w:rPr>
            </w:pPr>
            <w:r>
              <w:rPr>
                <w:sz w:val="24"/>
                <w:szCs w:val="24"/>
              </w:rPr>
              <w:t>-</w:t>
            </w:r>
          </w:p>
        </w:tc>
        <w:tc>
          <w:tcPr>
            <w:tcW w:w="850" w:type="dxa"/>
          </w:tcPr>
          <w:p w:rsidR="002A4295" w:rsidRPr="002A4295" w:rsidRDefault="002A4295" w:rsidP="002A4295">
            <w:pPr>
              <w:spacing w:before="120" w:line="240" w:lineRule="exact"/>
              <w:ind w:left="-57" w:right="-57"/>
              <w:rPr>
                <w:sz w:val="24"/>
                <w:szCs w:val="24"/>
              </w:rPr>
            </w:pPr>
            <w:r w:rsidRPr="002A4295">
              <w:rPr>
                <w:sz w:val="24"/>
                <w:szCs w:val="24"/>
              </w:rPr>
              <w:t xml:space="preserve">2-449А </w:t>
            </w:r>
          </w:p>
          <w:p w:rsidR="002A4295" w:rsidRPr="002A4295" w:rsidRDefault="002A4295" w:rsidP="002A4295">
            <w:pPr>
              <w:spacing w:before="120" w:line="240" w:lineRule="exact"/>
              <w:ind w:left="-57" w:right="-57"/>
              <w:rPr>
                <w:sz w:val="24"/>
                <w:szCs w:val="24"/>
              </w:rPr>
            </w:pPr>
            <w:r>
              <w:rPr>
                <w:sz w:val="24"/>
                <w:szCs w:val="24"/>
              </w:rPr>
              <w:t>3-406</w:t>
            </w:r>
            <w:r w:rsidRPr="002A4295">
              <w:rPr>
                <w:sz w:val="24"/>
                <w:szCs w:val="24"/>
              </w:rPr>
              <w:t>А</w:t>
            </w:r>
          </w:p>
        </w:tc>
        <w:tc>
          <w:tcPr>
            <w:tcW w:w="1005" w:type="dxa"/>
          </w:tcPr>
          <w:p w:rsidR="002A4295" w:rsidRPr="002A4295" w:rsidRDefault="002A4295" w:rsidP="002A4295">
            <w:pPr>
              <w:spacing w:before="120" w:line="240" w:lineRule="exact"/>
              <w:ind w:left="-57" w:right="-57"/>
              <w:rPr>
                <w:spacing w:val="-12"/>
                <w:sz w:val="24"/>
                <w:szCs w:val="24"/>
              </w:rPr>
            </w:pPr>
            <w:r w:rsidRPr="002A4295">
              <w:rPr>
                <w:spacing w:val="-12"/>
                <w:sz w:val="24"/>
                <w:szCs w:val="24"/>
              </w:rPr>
              <w:t>2-97МВА</w:t>
            </w:r>
          </w:p>
          <w:p w:rsidR="002A4295" w:rsidRPr="002A4295" w:rsidRDefault="002A4295" w:rsidP="002A4295">
            <w:pPr>
              <w:spacing w:before="120" w:line="240" w:lineRule="exact"/>
              <w:ind w:left="-57" w:right="-57"/>
              <w:rPr>
                <w:sz w:val="24"/>
                <w:szCs w:val="24"/>
              </w:rPr>
            </w:pPr>
            <w:r w:rsidRPr="002A4295">
              <w:rPr>
                <w:spacing w:val="-12"/>
                <w:sz w:val="24"/>
                <w:szCs w:val="24"/>
              </w:rPr>
              <w:t>3-96МВА</w:t>
            </w:r>
          </w:p>
        </w:tc>
        <w:tc>
          <w:tcPr>
            <w:tcW w:w="992" w:type="dxa"/>
          </w:tcPr>
          <w:p w:rsidR="002A4295" w:rsidRPr="002A4295" w:rsidRDefault="002A4295" w:rsidP="002A4295">
            <w:pPr>
              <w:spacing w:before="120" w:line="240" w:lineRule="exact"/>
              <w:ind w:left="-57" w:right="-57"/>
              <w:rPr>
                <w:sz w:val="24"/>
                <w:szCs w:val="24"/>
              </w:rPr>
            </w:pPr>
            <w:r w:rsidRPr="002A4295">
              <w:rPr>
                <w:sz w:val="24"/>
                <w:szCs w:val="24"/>
              </w:rPr>
              <w:t>118</w:t>
            </w:r>
          </w:p>
        </w:tc>
        <w:tc>
          <w:tcPr>
            <w:tcW w:w="1134" w:type="dxa"/>
          </w:tcPr>
          <w:p w:rsidR="002A4295" w:rsidRPr="002A4295" w:rsidRDefault="002A4295" w:rsidP="002A4295">
            <w:pPr>
              <w:spacing w:before="120" w:line="240" w:lineRule="exact"/>
              <w:ind w:left="-57" w:right="-57"/>
              <w:rPr>
                <w:sz w:val="24"/>
                <w:szCs w:val="24"/>
              </w:rPr>
            </w:pPr>
            <w:r w:rsidRPr="002A4295">
              <w:rPr>
                <w:sz w:val="24"/>
                <w:szCs w:val="24"/>
              </w:rPr>
              <w:t>115</w:t>
            </w:r>
          </w:p>
        </w:tc>
        <w:tc>
          <w:tcPr>
            <w:tcW w:w="1276" w:type="dxa"/>
          </w:tcPr>
          <w:p w:rsidR="002A4295" w:rsidRPr="002A4295" w:rsidRDefault="002A4295" w:rsidP="002A4295">
            <w:pPr>
              <w:spacing w:before="120" w:line="240" w:lineRule="exact"/>
              <w:ind w:left="-57" w:right="-57"/>
              <w:rPr>
                <w:sz w:val="24"/>
                <w:szCs w:val="24"/>
              </w:rPr>
            </w:pPr>
            <w:r w:rsidRPr="002A4295">
              <w:rPr>
                <w:sz w:val="24"/>
                <w:szCs w:val="24"/>
              </w:rPr>
              <w:t>114</w:t>
            </w:r>
          </w:p>
        </w:tc>
        <w:tc>
          <w:tcPr>
            <w:tcW w:w="1276" w:type="dxa"/>
          </w:tcPr>
          <w:p w:rsidR="002A4295" w:rsidRPr="002A4295" w:rsidRDefault="002A4295" w:rsidP="002A4295">
            <w:pPr>
              <w:spacing w:before="120" w:line="240" w:lineRule="exact"/>
              <w:ind w:left="-57" w:right="-57"/>
              <w:rPr>
                <w:sz w:val="24"/>
                <w:szCs w:val="24"/>
              </w:rPr>
            </w:pPr>
            <w:r w:rsidRPr="002A4295">
              <w:rPr>
                <w:sz w:val="24"/>
                <w:szCs w:val="24"/>
              </w:rPr>
              <w:t>115</w:t>
            </w:r>
          </w:p>
        </w:tc>
        <w:tc>
          <w:tcPr>
            <w:tcW w:w="1134" w:type="dxa"/>
          </w:tcPr>
          <w:p w:rsidR="002A4295" w:rsidRPr="002A4295" w:rsidRDefault="002A4295" w:rsidP="002A4295">
            <w:pPr>
              <w:spacing w:before="120" w:line="240" w:lineRule="exact"/>
              <w:ind w:left="-57" w:right="-57"/>
              <w:rPr>
                <w:sz w:val="24"/>
                <w:szCs w:val="24"/>
              </w:rPr>
            </w:pPr>
            <w:r w:rsidRPr="002A4295">
              <w:rPr>
                <w:sz w:val="24"/>
                <w:szCs w:val="24"/>
              </w:rPr>
              <w:t>107</w:t>
            </w:r>
          </w:p>
        </w:tc>
        <w:tc>
          <w:tcPr>
            <w:tcW w:w="863" w:type="dxa"/>
          </w:tcPr>
          <w:p w:rsidR="002A4295" w:rsidRPr="002A4295" w:rsidRDefault="002A4295" w:rsidP="002A4295">
            <w:pPr>
              <w:spacing w:before="120" w:line="240" w:lineRule="exact"/>
              <w:ind w:left="-57" w:right="-57"/>
              <w:jc w:val="center"/>
              <w:rPr>
                <w:sz w:val="24"/>
                <w:szCs w:val="24"/>
              </w:rPr>
            </w:pPr>
            <w:r w:rsidRPr="002A4295">
              <w:rPr>
                <w:sz w:val="24"/>
                <w:szCs w:val="24"/>
              </w:rPr>
              <w:t>-</w:t>
            </w:r>
          </w:p>
        </w:tc>
        <w:tc>
          <w:tcPr>
            <w:tcW w:w="708" w:type="dxa"/>
          </w:tcPr>
          <w:p w:rsidR="002A4295" w:rsidRPr="002A4295" w:rsidRDefault="002A4295" w:rsidP="002A4295">
            <w:pPr>
              <w:spacing w:before="120" w:line="240" w:lineRule="exact"/>
              <w:ind w:left="-57" w:right="-57"/>
              <w:jc w:val="center"/>
              <w:rPr>
                <w:sz w:val="24"/>
                <w:szCs w:val="24"/>
              </w:rPr>
            </w:pPr>
            <w:r w:rsidRPr="002A4295">
              <w:rPr>
                <w:sz w:val="24"/>
                <w:szCs w:val="24"/>
              </w:rPr>
              <w:t>-</w:t>
            </w:r>
          </w:p>
        </w:tc>
        <w:tc>
          <w:tcPr>
            <w:tcW w:w="851" w:type="dxa"/>
          </w:tcPr>
          <w:p w:rsidR="002A4295" w:rsidRPr="002A4295" w:rsidRDefault="002A4295" w:rsidP="002A4295">
            <w:pPr>
              <w:spacing w:before="120" w:line="240" w:lineRule="exact"/>
              <w:ind w:left="-57" w:right="-57"/>
              <w:jc w:val="center"/>
              <w:rPr>
                <w:sz w:val="24"/>
                <w:szCs w:val="24"/>
              </w:rPr>
            </w:pPr>
            <w:r w:rsidRPr="002A4295">
              <w:rPr>
                <w:sz w:val="24"/>
                <w:szCs w:val="24"/>
              </w:rPr>
              <w:t>-</w:t>
            </w:r>
          </w:p>
        </w:tc>
        <w:tc>
          <w:tcPr>
            <w:tcW w:w="708" w:type="dxa"/>
          </w:tcPr>
          <w:p w:rsidR="002A4295" w:rsidRPr="002A4295" w:rsidRDefault="002A4295" w:rsidP="002A4295">
            <w:pPr>
              <w:spacing w:before="120" w:line="240" w:lineRule="exact"/>
              <w:ind w:left="-57" w:right="-57"/>
              <w:jc w:val="center"/>
              <w:rPr>
                <w:sz w:val="24"/>
                <w:szCs w:val="24"/>
              </w:rPr>
            </w:pPr>
            <w:r w:rsidRPr="002A4295">
              <w:rPr>
                <w:sz w:val="24"/>
                <w:szCs w:val="24"/>
              </w:rPr>
              <w:t>-</w:t>
            </w:r>
          </w:p>
        </w:tc>
      </w:tr>
      <w:tr w:rsidR="002A4295" w:rsidTr="00F915A2">
        <w:tc>
          <w:tcPr>
            <w:tcW w:w="534" w:type="dxa"/>
            <w:vAlign w:val="center"/>
          </w:tcPr>
          <w:p w:rsidR="002A4295" w:rsidRPr="00896B11" w:rsidRDefault="002A4295" w:rsidP="002A4295">
            <w:pPr>
              <w:spacing w:before="120" w:line="240" w:lineRule="exact"/>
              <w:ind w:left="-57" w:right="-57"/>
              <w:jc w:val="center"/>
              <w:rPr>
                <w:sz w:val="24"/>
                <w:szCs w:val="24"/>
              </w:rPr>
            </w:pPr>
            <w:r w:rsidRPr="00896B11">
              <w:rPr>
                <w:sz w:val="24"/>
                <w:szCs w:val="24"/>
              </w:rPr>
              <w:t>4</w:t>
            </w:r>
            <w:r>
              <w:rPr>
                <w:sz w:val="24"/>
                <w:szCs w:val="24"/>
              </w:rPr>
              <w:t>.</w:t>
            </w:r>
          </w:p>
        </w:tc>
        <w:tc>
          <w:tcPr>
            <w:tcW w:w="14612" w:type="dxa"/>
            <w:gridSpan w:val="14"/>
          </w:tcPr>
          <w:p w:rsidR="002A4295" w:rsidRPr="00896B11" w:rsidRDefault="002A4295" w:rsidP="002A4295">
            <w:pPr>
              <w:spacing w:before="120" w:line="240" w:lineRule="exact"/>
              <w:ind w:left="-57" w:right="-57"/>
              <w:rPr>
                <w:sz w:val="24"/>
                <w:szCs w:val="24"/>
              </w:rPr>
            </w:pPr>
            <w:r w:rsidRPr="00896B11">
              <w:rPr>
                <w:sz w:val="24"/>
                <w:szCs w:val="24"/>
              </w:rPr>
              <w:t xml:space="preserve">Для снятия токовой перегрузки с оставшегося в работе АТ на ПС 330 кВ Окуловская выполнено деление сети 110 кВ </w:t>
            </w:r>
          </w:p>
        </w:tc>
      </w:tr>
      <w:tr w:rsidR="002A4295" w:rsidTr="002A4295">
        <w:tc>
          <w:tcPr>
            <w:tcW w:w="534" w:type="dxa"/>
          </w:tcPr>
          <w:p w:rsidR="002A4295" w:rsidRPr="00896B11" w:rsidRDefault="002A4295" w:rsidP="002A4295">
            <w:pPr>
              <w:spacing w:before="120" w:line="240" w:lineRule="exact"/>
              <w:ind w:left="-57" w:right="-57"/>
              <w:jc w:val="center"/>
              <w:rPr>
                <w:sz w:val="24"/>
                <w:szCs w:val="24"/>
              </w:rPr>
            </w:pPr>
            <w:r>
              <w:rPr>
                <w:sz w:val="24"/>
                <w:szCs w:val="24"/>
              </w:rPr>
              <w:t>4.1.</w:t>
            </w:r>
          </w:p>
        </w:tc>
        <w:tc>
          <w:tcPr>
            <w:tcW w:w="2268" w:type="dxa"/>
          </w:tcPr>
          <w:p w:rsidR="002A4295" w:rsidRPr="00896B11" w:rsidRDefault="002A4295" w:rsidP="002A4295">
            <w:pPr>
              <w:tabs>
                <w:tab w:val="left" w:pos="4003"/>
              </w:tabs>
              <w:spacing w:before="120" w:line="240" w:lineRule="exact"/>
              <w:ind w:left="-57" w:right="-57"/>
              <w:rPr>
                <w:sz w:val="24"/>
                <w:szCs w:val="24"/>
              </w:rPr>
            </w:pPr>
            <w:r w:rsidRPr="00896B11">
              <w:rPr>
                <w:sz w:val="24"/>
                <w:szCs w:val="24"/>
              </w:rPr>
              <w:t>Аварийное отключение АТ-1(2) ПС 330 кВ Окулов</w:t>
            </w:r>
            <w:r>
              <w:rPr>
                <w:sz w:val="24"/>
                <w:szCs w:val="24"/>
              </w:rPr>
              <w:t>-</w:t>
            </w:r>
            <w:r w:rsidRPr="00896B11">
              <w:rPr>
                <w:sz w:val="24"/>
                <w:szCs w:val="24"/>
              </w:rPr>
              <w:t xml:space="preserve">ская (БСК на </w:t>
            </w:r>
            <w:r>
              <w:rPr>
                <w:sz w:val="24"/>
                <w:szCs w:val="24"/>
              </w:rPr>
              <w:br/>
            </w:r>
            <w:r w:rsidRPr="00896B11">
              <w:rPr>
                <w:sz w:val="24"/>
                <w:szCs w:val="24"/>
              </w:rPr>
              <w:t xml:space="preserve">ПС 110 </w:t>
            </w:r>
            <w:r>
              <w:rPr>
                <w:sz w:val="24"/>
                <w:szCs w:val="24"/>
              </w:rPr>
              <w:t xml:space="preserve">кВ </w:t>
            </w:r>
            <w:r w:rsidRPr="00896B11">
              <w:rPr>
                <w:sz w:val="24"/>
                <w:szCs w:val="24"/>
              </w:rPr>
              <w:t>Пестово 10,4 Мвар – ВКЛ).</w:t>
            </w:r>
          </w:p>
          <w:p w:rsidR="002A4295" w:rsidRPr="00896B11" w:rsidRDefault="002A4295" w:rsidP="002A4295">
            <w:pPr>
              <w:tabs>
                <w:tab w:val="left" w:pos="4003"/>
              </w:tabs>
              <w:spacing w:before="120" w:line="240" w:lineRule="exact"/>
              <w:ind w:left="-57" w:right="-57"/>
              <w:rPr>
                <w:sz w:val="24"/>
                <w:szCs w:val="24"/>
                <w:u w:val="single"/>
              </w:rPr>
            </w:pPr>
            <w:r w:rsidRPr="002A4295">
              <w:rPr>
                <w:sz w:val="24"/>
                <w:szCs w:val="24"/>
              </w:rPr>
              <w:t>Раздел сети 110 кВ:</w:t>
            </w:r>
          </w:p>
          <w:p w:rsidR="002A4295" w:rsidRPr="00896B11" w:rsidRDefault="002A4295" w:rsidP="002A4295">
            <w:pPr>
              <w:tabs>
                <w:tab w:val="left" w:pos="4003"/>
              </w:tabs>
              <w:spacing w:before="120" w:line="240" w:lineRule="exact"/>
              <w:ind w:left="-57" w:right="-57"/>
              <w:rPr>
                <w:sz w:val="24"/>
                <w:szCs w:val="24"/>
              </w:rPr>
            </w:pPr>
            <w:r w:rsidRPr="00896B11">
              <w:rPr>
                <w:sz w:val="24"/>
                <w:szCs w:val="24"/>
              </w:rPr>
              <w:t xml:space="preserve">В Л.Мш-1 на </w:t>
            </w:r>
            <w:r>
              <w:rPr>
                <w:sz w:val="24"/>
                <w:szCs w:val="24"/>
              </w:rPr>
              <w:br/>
            </w:r>
            <w:r w:rsidRPr="002A4295">
              <w:rPr>
                <w:spacing w:val="-6"/>
                <w:sz w:val="24"/>
                <w:szCs w:val="24"/>
              </w:rPr>
              <w:t>ПС 110 кВ Прогресс</w:t>
            </w:r>
          </w:p>
          <w:p w:rsidR="002A4295" w:rsidRPr="00896B11" w:rsidRDefault="002A4295" w:rsidP="002A4295">
            <w:pPr>
              <w:tabs>
                <w:tab w:val="left" w:pos="4003"/>
              </w:tabs>
              <w:spacing w:before="120" w:line="240" w:lineRule="exact"/>
              <w:ind w:left="-57" w:right="-57"/>
              <w:rPr>
                <w:sz w:val="24"/>
                <w:szCs w:val="24"/>
              </w:rPr>
            </w:pPr>
            <w:r w:rsidRPr="00896B11">
              <w:rPr>
                <w:sz w:val="24"/>
                <w:szCs w:val="24"/>
              </w:rPr>
              <w:t xml:space="preserve">СВ 110 кВ </w:t>
            </w:r>
            <w:r>
              <w:rPr>
                <w:sz w:val="24"/>
                <w:szCs w:val="24"/>
              </w:rPr>
              <w:br/>
            </w:r>
            <w:r w:rsidRPr="00896B11">
              <w:rPr>
                <w:sz w:val="24"/>
                <w:szCs w:val="24"/>
              </w:rPr>
              <w:t>ПС 110 кВ Руднич</w:t>
            </w:r>
            <w:r>
              <w:rPr>
                <w:sz w:val="24"/>
                <w:szCs w:val="24"/>
              </w:rPr>
              <w:t>-</w:t>
            </w:r>
            <w:r w:rsidR="00A31733">
              <w:rPr>
                <w:sz w:val="24"/>
                <w:szCs w:val="24"/>
              </w:rPr>
              <w:t>ная</w:t>
            </w:r>
          </w:p>
          <w:p w:rsidR="002A4295" w:rsidRPr="00896B11" w:rsidRDefault="002A4295" w:rsidP="002A4295">
            <w:pPr>
              <w:tabs>
                <w:tab w:val="left" w:pos="4003"/>
              </w:tabs>
              <w:spacing w:before="120" w:line="240" w:lineRule="exact"/>
              <w:ind w:left="-57" w:right="-57"/>
              <w:rPr>
                <w:sz w:val="24"/>
                <w:szCs w:val="24"/>
              </w:rPr>
            </w:pPr>
            <w:r w:rsidRPr="00896B11">
              <w:rPr>
                <w:sz w:val="24"/>
                <w:szCs w:val="24"/>
              </w:rPr>
              <w:t xml:space="preserve"> + регулирование </w:t>
            </w:r>
            <w:r>
              <w:rPr>
                <w:sz w:val="24"/>
                <w:szCs w:val="24"/>
              </w:rPr>
              <w:br/>
            </w:r>
            <w:r w:rsidRPr="00896B11">
              <w:rPr>
                <w:sz w:val="24"/>
                <w:szCs w:val="24"/>
              </w:rPr>
              <w:t>U на ПС 330 кВ Чудово, Новго</w:t>
            </w:r>
            <w:r>
              <w:rPr>
                <w:sz w:val="24"/>
                <w:szCs w:val="24"/>
              </w:rPr>
              <w:t>-</w:t>
            </w:r>
            <w:r w:rsidRPr="00896B11">
              <w:rPr>
                <w:sz w:val="24"/>
                <w:szCs w:val="24"/>
              </w:rPr>
              <w:t>родская, Старо</w:t>
            </w:r>
            <w:r>
              <w:rPr>
                <w:sz w:val="24"/>
                <w:szCs w:val="24"/>
              </w:rPr>
              <w:t>-</w:t>
            </w:r>
            <w:r w:rsidR="00A31733">
              <w:rPr>
                <w:sz w:val="24"/>
                <w:szCs w:val="24"/>
              </w:rPr>
              <w:t>русская</w:t>
            </w:r>
          </w:p>
        </w:tc>
        <w:tc>
          <w:tcPr>
            <w:tcW w:w="838" w:type="dxa"/>
          </w:tcPr>
          <w:p w:rsidR="002A4295" w:rsidRPr="00896B11" w:rsidRDefault="002A4295" w:rsidP="002A4295">
            <w:pPr>
              <w:spacing w:before="120" w:line="240" w:lineRule="exact"/>
              <w:ind w:left="-57" w:right="-57"/>
              <w:jc w:val="center"/>
              <w:rPr>
                <w:sz w:val="24"/>
                <w:szCs w:val="24"/>
              </w:rPr>
            </w:pPr>
            <w:r>
              <w:rPr>
                <w:sz w:val="24"/>
                <w:szCs w:val="24"/>
              </w:rPr>
              <w:t>-</w:t>
            </w:r>
          </w:p>
        </w:tc>
        <w:tc>
          <w:tcPr>
            <w:tcW w:w="709" w:type="dxa"/>
          </w:tcPr>
          <w:p w:rsidR="002A4295" w:rsidRPr="00896B11" w:rsidRDefault="002A4295" w:rsidP="002A4295">
            <w:pPr>
              <w:spacing w:before="120" w:line="240" w:lineRule="exact"/>
              <w:ind w:left="-57" w:right="-57"/>
              <w:jc w:val="center"/>
              <w:rPr>
                <w:sz w:val="24"/>
                <w:szCs w:val="24"/>
              </w:rPr>
            </w:pPr>
            <w:r>
              <w:rPr>
                <w:sz w:val="24"/>
                <w:szCs w:val="24"/>
              </w:rPr>
              <w:t>-</w:t>
            </w:r>
          </w:p>
        </w:tc>
        <w:tc>
          <w:tcPr>
            <w:tcW w:w="850" w:type="dxa"/>
          </w:tcPr>
          <w:p w:rsidR="002A4295" w:rsidRPr="00896B11" w:rsidRDefault="002A4295" w:rsidP="002A4295">
            <w:pPr>
              <w:spacing w:before="120" w:line="240" w:lineRule="exact"/>
              <w:ind w:left="-57" w:right="-57"/>
              <w:rPr>
                <w:sz w:val="24"/>
                <w:szCs w:val="24"/>
              </w:rPr>
            </w:pPr>
            <w:r w:rsidRPr="00896B11">
              <w:rPr>
                <w:sz w:val="24"/>
                <w:szCs w:val="24"/>
              </w:rPr>
              <w:t>627</w:t>
            </w:r>
            <w:r>
              <w:rPr>
                <w:sz w:val="24"/>
                <w:szCs w:val="24"/>
              </w:rPr>
              <w:br/>
            </w:r>
            <w:r w:rsidRPr="002A4295">
              <w:rPr>
                <w:spacing w:val="-6"/>
                <w:sz w:val="24"/>
                <w:szCs w:val="24"/>
              </w:rPr>
              <w:t>(100 %)</w:t>
            </w:r>
          </w:p>
        </w:tc>
        <w:tc>
          <w:tcPr>
            <w:tcW w:w="1005" w:type="dxa"/>
          </w:tcPr>
          <w:p w:rsidR="002A4295" w:rsidRPr="00896B11" w:rsidRDefault="002A4295" w:rsidP="002A4295">
            <w:pPr>
              <w:spacing w:before="120" w:line="240" w:lineRule="exact"/>
              <w:ind w:left="-57" w:right="-57"/>
              <w:rPr>
                <w:sz w:val="24"/>
                <w:szCs w:val="24"/>
              </w:rPr>
            </w:pPr>
            <w:r w:rsidRPr="00896B11">
              <w:rPr>
                <w:sz w:val="24"/>
                <w:szCs w:val="24"/>
              </w:rPr>
              <w:t>136</w:t>
            </w:r>
            <w:r>
              <w:rPr>
                <w:sz w:val="24"/>
                <w:szCs w:val="24"/>
              </w:rPr>
              <w:br/>
            </w:r>
            <w:r w:rsidRPr="00896B11">
              <w:rPr>
                <w:sz w:val="24"/>
                <w:szCs w:val="24"/>
              </w:rPr>
              <w:t>(109</w:t>
            </w:r>
            <w:r>
              <w:rPr>
                <w:sz w:val="24"/>
                <w:szCs w:val="24"/>
              </w:rPr>
              <w:t xml:space="preserve"> </w:t>
            </w:r>
            <w:r w:rsidRPr="00896B11">
              <w:rPr>
                <w:sz w:val="24"/>
                <w:szCs w:val="24"/>
              </w:rPr>
              <w:t>%)</w:t>
            </w:r>
          </w:p>
        </w:tc>
        <w:tc>
          <w:tcPr>
            <w:tcW w:w="992" w:type="dxa"/>
          </w:tcPr>
          <w:p w:rsidR="002A4295" w:rsidRPr="00896B11" w:rsidRDefault="002A4295" w:rsidP="00A31733">
            <w:pPr>
              <w:spacing w:before="120" w:line="240" w:lineRule="exact"/>
              <w:ind w:left="-57" w:right="-57"/>
              <w:rPr>
                <w:sz w:val="24"/>
                <w:szCs w:val="24"/>
              </w:rPr>
            </w:pPr>
            <w:r w:rsidRPr="00896B11">
              <w:rPr>
                <w:sz w:val="24"/>
                <w:szCs w:val="24"/>
              </w:rPr>
              <w:t>116</w:t>
            </w:r>
            <w:r>
              <w:rPr>
                <w:sz w:val="24"/>
                <w:szCs w:val="24"/>
              </w:rPr>
              <w:br/>
            </w:r>
            <w:r w:rsidR="00A31733">
              <w:rPr>
                <w:sz w:val="24"/>
                <w:szCs w:val="24"/>
              </w:rPr>
              <w:t>(РПН поло-</w:t>
            </w:r>
            <w:r w:rsidR="00A31733" w:rsidRPr="00A31733">
              <w:rPr>
                <w:spacing w:val="-6"/>
                <w:sz w:val="24"/>
                <w:szCs w:val="24"/>
              </w:rPr>
              <w:t>жение</w:t>
            </w:r>
            <w:r w:rsidRPr="00A31733">
              <w:rPr>
                <w:spacing w:val="-6"/>
                <w:sz w:val="24"/>
                <w:szCs w:val="24"/>
              </w:rPr>
              <w:t xml:space="preserve"> 4)</w:t>
            </w:r>
          </w:p>
        </w:tc>
        <w:tc>
          <w:tcPr>
            <w:tcW w:w="1134" w:type="dxa"/>
          </w:tcPr>
          <w:p w:rsidR="002A4295" w:rsidRPr="00896B11" w:rsidRDefault="002A4295" w:rsidP="002A4295">
            <w:pPr>
              <w:spacing w:before="120" w:line="240" w:lineRule="exact"/>
              <w:ind w:left="-57" w:right="-57"/>
              <w:rPr>
                <w:sz w:val="24"/>
                <w:szCs w:val="24"/>
              </w:rPr>
            </w:pPr>
            <w:r w:rsidRPr="00896B11">
              <w:rPr>
                <w:sz w:val="24"/>
                <w:szCs w:val="24"/>
              </w:rPr>
              <w:t>114</w:t>
            </w:r>
          </w:p>
        </w:tc>
        <w:tc>
          <w:tcPr>
            <w:tcW w:w="1276" w:type="dxa"/>
          </w:tcPr>
          <w:p w:rsidR="002A4295" w:rsidRPr="00896B11" w:rsidRDefault="002A4295" w:rsidP="002A4295">
            <w:pPr>
              <w:spacing w:before="120" w:line="240" w:lineRule="exact"/>
              <w:ind w:left="-57" w:right="-57"/>
              <w:rPr>
                <w:sz w:val="24"/>
                <w:szCs w:val="24"/>
              </w:rPr>
            </w:pPr>
            <w:r w:rsidRPr="00896B11">
              <w:rPr>
                <w:sz w:val="24"/>
                <w:szCs w:val="24"/>
              </w:rPr>
              <w:t>111</w:t>
            </w:r>
          </w:p>
        </w:tc>
        <w:tc>
          <w:tcPr>
            <w:tcW w:w="1276" w:type="dxa"/>
          </w:tcPr>
          <w:p w:rsidR="002A4295" w:rsidRPr="00896B11" w:rsidRDefault="002A4295" w:rsidP="002A4295">
            <w:pPr>
              <w:spacing w:before="120" w:line="240" w:lineRule="exact"/>
              <w:ind w:left="-57" w:right="-57"/>
              <w:rPr>
                <w:sz w:val="24"/>
                <w:szCs w:val="24"/>
              </w:rPr>
            </w:pPr>
            <w:r w:rsidRPr="00896B11">
              <w:rPr>
                <w:sz w:val="24"/>
                <w:szCs w:val="24"/>
              </w:rPr>
              <w:t>111</w:t>
            </w:r>
          </w:p>
        </w:tc>
        <w:tc>
          <w:tcPr>
            <w:tcW w:w="1134" w:type="dxa"/>
          </w:tcPr>
          <w:p w:rsidR="002A4295" w:rsidRPr="00896B11" w:rsidRDefault="002A4295" w:rsidP="002A4295">
            <w:pPr>
              <w:spacing w:before="120" w:line="240" w:lineRule="exact"/>
              <w:ind w:left="-57" w:right="-57"/>
              <w:rPr>
                <w:sz w:val="24"/>
                <w:szCs w:val="24"/>
              </w:rPr>
            </w:pPr>
            <w:r w:rsidRPr="00896B11">
              <w:rPr>
                <w:sz w:val="24"/>
                <w:szCs w:val="24"/>
              </w:rPr>
              <w:t>108</w:t>
            </w:r>
          </w:p>
        </w:tc>
        <w:tc>
          <w:tcPr>
            <w:tcW w:w="863" w:type="dxa"/>
          </w:tcPr>
          <w:p w:rsidR="002A4295" w:rsidRPr="00896B11" w:rsidRDefault="002A4295" w:rsidP="002A4295">
            <w:pPr>
              <w:spacing w:before="120" w:line="240" w:lineRule="exact"/>
              <w:ind w:left="-57" w:right="-57"/>
              <w:jc w:val="center"/>
              <w:rPr>
                <w:sz w:val="24"/>
                <w:szCs w:val="24"/>
              </w:rPr>
            </w:pPr>
            <w:r w:rsidRPr="00896B11">
              <w:rPr>
                <w:sz w:val="24"/>
                <w:szCs w:val="24"/>
              </w:rPr>
              <w:t>-</w:t>
            </w:r>
          </w:p>
        </w:tc>
        <w:tc>
          <w:tcPr>
            <w:tcW w:w="708" w:type="dxa"/>
          </w:tcPr>
          <w:p w:rsidR="002A4295" w:rsidRPr="00896B11" w:rsidRDefault="002A4295" w:rsidP="002A4295">
            <w:pPr>
              <w:spacing w:before="120" w:line="240" w:lineRule="exact"/>
              <w:ind w:left="-57" w:right="-57"/>
              <w:jc w:val="center"/>
              <w:rPr>
                <w:sz w:val="24"/>
                <w:szCs w:val="24"/>
              </w:rPr>
            </w:pPr>
            <w:r w:rsidRPr="00896B11">
              <w:rPr>
                <w:sz w:val="24"/>
                <w:szCs w:val="24"/>
              </w:rPr>
              <w:t>-</w:t>
            </w:r>
          </w:p>
        </w:tc>
        <w:tc>
          <w:tcPr>
            <w:tcW w:w="851" w:type="dxa"/>
          </w:tcPr>
          <w:p w:rsidR="002A4295" w:rsidRPr="00896B11" w:rsidRDefault="002A4295" w:rsidP="002A4295">
            <w:pPr>
              <w:spacing w:before="120" w:line="240" w:lineRule="exact"/>
              <w:ind w:left="-57" w:right="-57"/>
              <w:jc w:val="center"/>
              <w:rPr>
                <w:sz w:val="24"/>
                <w:szCs w:val="24"/>
              </w:rPr>
            </w:pPr>
            <w:r w:rsidRPr="00896B11">
              <w:rPr>
                <w:sz w:val="24"/>
                <w:szCs w:val="24"/>
              </w:rPr>
              <w:t>-</w:t>
            </w:r>
          </w:p>
        </w:tc>
        <w:tc>
          <w:tcPr>
            <w:tcW w:w="708" w:type="dxa"/>
          </w:tcPr>
          <w:p w:rsidR="002A4295" w:rsidRPr="00896B11" w:rsidRDefault="002A4295" w:rsidP="002A4295">
            <w:pPr>
              <w:spacing w:before="120" w:line="240" w:lineRule="exact"/>
              <w:ind w:left="-57" w:right="-57"/>
              <w:jc w:val="center"/>
              <w:rPr>
                <w:sz w:val="24"/>
                <w:szCs w:val="24"/>
              </w:rPr>
            </w:pPr>
            <w:r w:rsidRPr="00896B11">
              <w:rPr>
                <w:sz w:val="24"/>
                <w:szCs w:val="24"/>
              </w:rPr>
              <w:t>-</w:t>
            </w:r>
          </w:p>
        </w:tc>
      </w:tr>
    </w:tbl>
    <w:p w:rsidR="002A4295" w:rsidRPr="002A4295" w:rsidRDefault="002A4295" w:rsidP="002A4295">
      <w:pPr>
        <w:spacing w:before="180" w:line="240" w:lineRule="exact"/>
        <w:ind w:hanging="142"/>
        <w:rPr>
          <w:sz w:val="24"/>
        </w:rPr>
      </w:pPr>
      <w:r w:rsidRPr="002A4295">
        <w:rPr>
          <w:sz w:val="24"/>
        </w:rPr>
        <w:t xml:space="preserve">* </w:t>
      </w:r>
      <w:r>
        <w:rPr>
          <w:sz w:val="24"/>
        </w:rPr>
        <w:t>– н</w:t>
      </w:r>
      <w:r w:rsidRPr="002A4295">
        <w:rPr>
          <w:sz w:val="24"/>
        </w:rPr>
        <w:t>оминальный то</w:t>
      </w:r>
      <w:r>
        <w:rPr>
          <w:sz w:val="24"/>
        </w:rPr>
        <w:t>к соответствует положению РПН –</w:t>
      </w:r>
      <w:r w:rsidRPr="002A4295">
        <w:rPr>
          <w:sz w:val="24"/>
        </w:rPr>
        <w:t xml:space="preserve"> 7,</w:t>
      </w:r>
      <w:r>
        <w:rPr>
          <w:sz w:val="24"/>
        </w:rPr>
        <w:t xml:space="preserve"> </w:t>
      </w:r>
      <w:r w:rsidRPr="002A4295">
        <w:rPr>
          <w:sz w:val="24"/>
        </w:rPr>
        <w:t>8,</w:t>
      </w:r>
      <w:r>
        <w:rPr>
          <w:sz w:val="24"/>
        </w:rPr>
        <w:t xml:space="preserve"> </w:t>
      </w:r>
      <w:r w:rsidRPr="002A4295">
        <w:rPr>
          <w:sz w:val="24"/>
        </w:rPr>
        <w:t>9.</w:t>
      </w:r>
    </w:p>
    <w:p w:rsidR="00896B11" w:rsidRDefault="00896B11" w:rsidP="00896B11">
      <w:pPr>
        <w:spacing w:after="120" w:line="240" w:lineRule="exact"/>
        <w:jc w:val="both"/>
        <w:rPr>
          <w:sz w:val="28"/>
        </w:rPr>
      </w:pPr>
    </w:p>
    <w:p w:rsidR="00471124" w:rsidRDefault="00471124" w:rsidP="00896B11">
      <w:pPr>
        <w:spacing w:after="120" w:line="240" w:lineRule="exact"/>
        <w:jc w:val="both"/>
        <w:rPr>
          <w:sz w:val="28"/>
        </w:rPr>
      </w:pPr>
    </w:p>
    <w:p w:rsidR="00471124" w:rsidRDefault="00471124" w:rsidP="00471124">
      <w:pPr>
        <w:spacing w:after="120" w:line="240" w:lineRule="exact"/>
        <w:ind w:left="-142"/>
        <w:jc w:val="both"/>
        <w:rPr>
          <w:sz w:val="28"/>
        </w:rPr>
      </w:pPr>
      <w:r>
        <w:rPr>
          <w:sz w:val="28"/>
        </w:rPr>
        <w:t>Таблица 2</w:t>
      </w:r>
    </w:p>
    <w:tbl>
      <w:tblPr>
        <w:tblStyle w:val="af3"/>
        <w:tblW w:w="15146" w:type="dxa"/>
        <w:tblLayout w:type="fixed"/>
        <w:tblLook w:val="04A0" w:firstRow="1" w:lastRow="0" w:firstColumn="1" w:lastColumn="0" w:noHBand="0" w:noVBand="1"/>
      </w:tblPr>
      <w:tblGrid>
        <w:gridCol w:w="534"/>
        <w:gridCol w:w="2268"/>
        <w:gridCol w:w="838"/>
        <w:gridCol w:w="709"/>
        <w:gridCol w:w="850"/>
        <w:gridCol w:w="1005"/>
        <w:gridCol w:w="992"/>
        <w:gridCol w:w="1134"/>
        <w:gridCol w:w="1276"/>
        <w:gridCol w:w="1276"/>
        <w:gridCol w:w="1134"/>
        <w:gridCol w:w="863"/>
        <w:gridCol w:w="708"/>
        <w:gridCol w:w="851"/>
        <w:gridCol w:w="708"/>
      </w:tblGrid>
      <w:tr w:rsidR="00471124" w:rsidRPr="00896B11" w:rsidTr="00224BD6">
        <w:tc>
          <w:tcPr>
            <w:tcW w:w="534" w:type="dxa"/>
            <w:vMerge w:val="restart"/>
            <w:tcBorders>
              <w:bottom w:val="nil"/>
            </w:tcBorders>
            <w:vAlign w:val="center"/>
          </w:tcPr>
          <w:p w:rsidR="00471124" w:rsidRPr="00224BD6" w:rsidRDefault="00224BD6" w:rsidP="008C2F0E">
            <w:pPr>
              <w:spacing w:before="120" w:line="260" w:lineRule="exact"/>
              <w:ind w:left="-57" w:right="-57"/>
              <w:jc w:val="center"/>
              <w:rPr>
                <w:sz w:val="24"/>
              </w:rPr>
            </w:pPr>
            <w:r>
              <w:rPr>
                <w:sz w:val="24"/>
              </w:rPr>
              <w:t>№</w:t>
            </w:r>
            <w:r>
              <w:rPr>
                <w:sz w:val="24"/>
              </w:rPr>
              <w:br/>
              <w:t>п/п</w:t>
            </w:r>
          </w:p>
        </w:tc>
        <w:tc>
          <w:tcPr>
            <w:tcW w:w="2268" w:type="dxa"/>
            <w:vMerge w:val="restart"/>
            <w:tcBorders>
              <w:bottom w:val="nil"/>
            </w:tcBorders>
          </w:tcPr>
          <w:p w:rsidR="00471124" w:rsidRPr="00471124" w:rsidRDefault="00471124" w:rsidP="008C2F0E">
            <w:pPr>
              <w:tabs>
                <w:tab w:val="left" w:pos="4003"/>
              </w:tabs>
              <w:spacing w:before="120" w:line="260" w:lineRule="exact"/>
              <w:ind w:left="-57" w:right="-57"/>
              <w:rPr>
                <w:sz w:val="24"/>
                <w:szCs w:val="28"/>
              </w:rPr>
            </w:pPr>
            <w:r w:rsidRPr="00471124">
              <w:rPr>
                <w:sz w:val="24"/>
                <w:szCs w:val="28"/>
              </w:rPr>
              <w:t>2019</w:t>
            </w:r>
            <w:r>
              <w:rPr>
                <w:sz w:val="24"/>
                <w:szCs w:val="28"/>
              </w:rPr>
              <w:t xml:space="preserve"> год</w:t>
            </w:r>
            <w:r w:rsidRPr="00471124">
              <w:rPr>
                <w:sz w:val="24"/>
                <w:szCs w:val="28"/>
              </w:rPr>
              <w:t xml:space="preserve"> </w:t>
            </w:r>
            <w:r w:rsidR="001C7454">
              <w:rPr>
                <w:sz w:val="24"/>
                <w:szCs w:val="28"/>
              </w:rPr>
              <w:t>з</w:t>
            </w:r>
            <w:r w:rsidRPr="00471124">
              <w:rPr>
                <w:sz w:val="24"/>
                <w:szCs w:val="28"/>
              </w:rPr>
              <w:t>има</w:t>
            </w:r>
          </w:p>
          <w:p w:rsidR="00471124" w:rsidRPr="00471124" w:rsidRDefault="00471124" w:rsidP="008C2F0E">
            <w:pPr>
              <w:tabs>
                <w:tab w:val="left" w:pos="4003"/>
              </w:tabs>
              <w:spacing w:before="120" w:line="260" w:lineRule="exact"/>
              <w:ind w:left="-57" w:right="-57"/>
              <w:rPr>
                <w:sz w:val="24"/>
                <w:szCs w:val="28"/>
              </w:rPr>
            </w:pPr>
            <w:r w:rsidRPr="00471124">
              <w:rPr>
                <w:sz w:val="24"/>
                <w:szCs w:val="28"/>
              </w:rPr>
              <w:t>Потребление по</w:t>
            </w:r>
            <w:r w:rsidR="00224BD6">
              <w:rPr>
                <w:sz w:val="24"/>
                <w:szCs w:val="28"/>
              </w:rPr>
              <w:t xml:space="preserve"> энергосистеме Новгородской област</w:t>
            </w:r>
            <w:r w:rsidR="001C7454">
              <w:rPr>
                <w:sz w:val="24"/>
                <w:szCs w:val="28"/>
              </w:rPr>
              <w:t>и</w:t>
            </w:r>
            <w:r w:rsidR="00224BD6">
              <w:rPr>
                <w:sz w:val="24"/>
                <w:szCs w:val="28"/>
              </w:rPr>
              <w:t xml:space="preserve"> </w:t>
            </w:r>
            <w:r w:rsidRPr="00471124">
              <w:rPr>
                <w:sz w:val="24"/>
                <w:szCs w:val="28"/>
              </w:rPr>
              <w:t>= 715</w:t>
            </w:r>
            <w:r w:rsidR="00224BD6">
              <w:rPr>
                <w:sz w:val="24"/>
                <w:szCs w:val="28"/>
              </w:rPr>
              <w:t xml:space="preserve"> </w:t>
            </w:r>
            <w:r w:rsidRPr="00471124">
              <w:rPr>
                <w:sz w:val="24"/>
                <w:szCs w:val="28"/>
              </w:rPr>
              <w:t>МВт.</w:t>
            </w:r>
          </w:p>
          <w:p w:rsidR="00471124" w:rsidRPr="00471124" w:rsidRDefault="00471124" w:rsidP="008C2F0E">
            <w:pPr>
              <w:tabs>
                <w:tab w:val="left" w:pos="4003"/>
              </w:tabs>
              <w:spacing w:before="120" w:line="260" w:lineRule="exact"/>
              <w:ind w:left="-57" w:right="-57"/>
              <w:rPr>
                <w:sz w:val="24"/>
                <w:szCs w:val="28"/>
              </w:rPr>
            </w:pPr>
            <w:r w:rsidRPr="00471124">
              <w:rPr>
                <w:sz w:val="24"/>
                <w:szCs w:val="28"/>
              </w:rPr>
              <w:t>Потребление Окуловско-Боровичского узла нагрузок =149</w:t>
            </w:r>
            <w:r w:rsidR="00224BD6">
              <w:rPr>
                <w:sz w:val="24"/>
                <w:szCs w:val="28"/>
              </w:rPr>
              <w:t xml:space="preserve"> </w:t>
            </w:r>
            <w:r w:rsidRPr="00471124">
              <w:rPr>
                <w:sz w:val="24"/>
                <w:szCs w:val="28"/>
              </w:rPr>
              <w:t xml:space="preserve">МВт. </w:t>
            </w:r>
          </w:p>
          <w:p w:rsidR="00471124" w:rsidRDefault="00471124" w:rsidP="008C2F0E">
            <w:pPr>
              <w:spacing w:before="120" w:line="260" w:lineRule="exact"/>
              <w:ind w:left="-57" w:right="-57"/>
              <w:rPr>
                <w:sz w:val="28"/>
              </w:rPr>
            </w:pPr>
            <w:r w:rsidRPr="00471124">
              <w:rPr>
                <w:sz w:val="24"/>
                <w:szCs w:val="28"/>
              </w:rPr>
              <w:t xml:space="preserve">Потребление </w:t>
            </w:r>
            <w:r w:rsidR="00224BD6">
              <w:rPr>
                <w:sz w:val="24"/>
                <w:szCs w:val="28"/>
              </w:rPr>
              <w:br/>
            </w:r>
            <w:r w:rsidRPr="00471124">
              <w:rPr>
                <w:sz w:val="24"/>
                <w:szCs w:val="28"/>
              </w:rPr>
              <w:t>ООО «Транснефть – Балтика»  = 34 МВт</w:t>
            </w:r>
          </w:p>
        </w:tc>
        <w:tc>
          <w:tcPr>
            <w:tcW w:w="4394" w:type="dxa"/>
            <w:gridSpan w:val="5"/>
            <w:vAlign w:val="center"/>
          </w:tcPr>
          <w:p w:rsidR="00471124" w:rsidRDefault="00471124" w:rsidP="008C2F0E">
            <w:pPr>
              <w:spacing w:before="120" w:line="260" w:lineRule="exact"/>
              <w:ind w:left="-57" w:right="-57"/>
              <w:jc w:val="center"/>
              <w:rPr>
                <w:sz w:val="28"/>
              </w:rPr>
            </w:pPr>
            <w:r w:rsidRPr="00896B11">
              <w:rPr>
                <w:sz w:val="24"/>
                <w:szCs w:val="24"/>
              </w:rPr>
              <w:t>ПС 330 кВ Окуловская</w:t>
            </w:r>
          </w:p>
        </w:tc>
        <w:tc>
          <w:tcPr>
            <w:tcW w:w="1134" w:type="dxa"/>
            <w:vMerge w:val="restart"/>
            <w:tcBorders>
              <w:bottom w:val="nil"/>
            </w:tcBorders>
            <w:vAlign w:val="center"/>
          </w:tcPr>
          <w:p w:rsidR="00471124" w:rsidRPr="002A4295" w:rsidRDefault="00471124" w:rsidP="008C2F0E">
            <w:pPr>
              <w:spacing w:before="120" w:line="260" w:lineRule="exact"/>
              <w:ind w:left="-57" w:right="-57"/>
              <w:jc w:val="center"/>
              <w:rPr>
                <w:spacing w:val="-12"/>
                <w:sz w:val="24"/>
                <w:szCs w:val="24"/>
              </w:rPr>
            </w:pPr>
            <w:r w:rsidRPr="002A4295">
              <w:rPr>
                <w:spacing w:val="-12"/>
                <w:sz w:val="24"/>
                <w:szCs w:val="24"/>
              </w:rPr>
              <w:t>ПС 110 кВ Прогресс / U кВ</w:t>
            </w:r>
          </w:p>
        </w:tc>
        <w:tc>
          <w:tcPr>
            <w:tcW w:w="1276" w:type="dxa"/>
            <w:vMerge w:val="restart"/>
            <w:tcBorders>
              <w:bottom w:val="nil"/>
            </w:tcBorders>
            <w:vAlign w:val="center"/>
          </w:tcPr>
          <w:p w:rsidR="00471124" w:rsidRPr="002A4295" w:rsidRDefault="00471124" w:rsidP="008C2F0E">
            <w:pPr>
              <w:spacing w:before="120" w:line="260" w:lineRule="exact"/>
              <w:ind w:left="-57" w:right="-57"/>
              <w:jc w:val="center"/>
              <w:rPr>
                <w:spacing w:val="-12"/>
                <w:sz w:val="24"/>
                <w:szCs w:val="24"/>
              </w:rPr>
            </w:pPr>
            <w:r w:rsidRPr="002A4295">
              <w:rPr>
                <w:spacing w:val="-12"/>
                <w:sz w:val="24"/>
                <w:szCs w:val="24"/>
              </w:rPr>
              <w:t xml:space="preserve">ПС 110 кВ Киприя / </w:t>
            </w:r>
            <w:r w:rsidRPr="002A4295">
              <w:rPr>
                <w:spacing w:val="-12"/>
                <w:sz w:val="24"/>
                <w:szCs w:val="24"/>
              </w:rPr>
              <w:br/>
              <w:t>U кВ</w:t>
            </w:r>
          </w:p>
        </w:tc>
        <w:tc>
          <w:tcPr>
            <w:tcW w:w="1276" w:type="dxa"/>
            <w:vMerge w:val="restart"/>
            <w:tcBorders>
              <w:bottom w:val="nil"/>
            </w:tcBorders>
            <w:vAlign w:val="center"/>
          </w:tcPr>
          <w:p w:rsidR="00471124" w:rsidRPr="00896B11" w:rsidRDefault="00471124" w:rsidP="008C2F0E">
            <w:pPr>
              <w:spacing w:before="120" w:line="260" w:lineRule="exact"/>
              <w:ind w:left="-57" w:right="-57"/>
              <w:jc w:val="center"/>
              <w:rPr>
                <w:sz w:val="24"/>
                <w:szCs w:val="24"/>
              </w:rPr>
            </w:pPr>
            <w:r w:rsidRPr="00896B11">
              <w:rPr>
                <w:sz w:val="24"/>
                <w:szCs w:val="24"/>
              </w:rPr>
              <w:t xml:space="preserve">ПС 110 кВ Любытино/ </w:t>
            </w:r>
            <w:r>
              <w:rPr>
                <w:sz w:val="24"/>
                <w:szCs w:val="24"/>
              </w:rPr>
              <w:br/>
            </w:r>
            <w:r w:rsidRPr="00896B11">
              <w:rPr>
                <w:sz w:val="24"/>
                <w:szCs w:val="24"/>
              </w:rPr>
              <w:t>U кВ</w:t>
            </w:r>
          </w:p>
        </w:tc>
        <w:tc>
          <w:tcPr>
            <w:tcW w:w="1134" w:type="dxa"/>
            <w:vMerge w:val="restart"/>
            <w:tcBorders>
              <w:bottom w:val="nil"/>
            </w:tcBorders>
            <w:vAlign w:val="center"/>
          </w:tcPr>
          <w:p w:rsidR="00471124" w:rsidRPr="00896B11" w:rsidRDefault="00471124" w:rsidP="008C2F0E">
            <w:pPr>
              <w:spacing w:before="120" w:line="260" w:lineRule="exact"/>
              <w:ind w:left="-57" w:right="-57"/>
              <w:jc w:val="center"/>
              <w:rPr>
                <w:sz w:val="24"/>
                <w:szCs w:val="24"/>
              </w:rPr>
            </w:pPr>
            <w:r w:rsidRPr="00471124">
              <w:rPr>
                <w:spacing w:val="-8"/>
                <w:sz w:val="24"/>
                <w:szCs w:val="24"/>
              </w:rPr>
              <w:t>ПС 110 кВ</w:t>
            </w:r>
            <w:r w:rsidRPr="00896B11">
              <w:rPr>
                <w:sz w:val="24"/>
                <w:szCs w:val="24"/>
              </w:rPr>
              <w:t xml:space="preserve"> Пого</w:t>
            </w:r>
            <w:r>
              <w:rPr>
                <w:sz w:val="24"/>
                <w:szCs w:val="24"/>
              </w:rPr>
              <w:t>-</w:t>
            </w:r>
            <w:r w:rsidRPr="00896B11">
              <w:rPr>
                <w:sz w:val="24"/>
                <w:szCs w:val="24"/>
              </w:rPr>
              <w:t xml:space="preserve">релово/ </w:t>
            </w:r>
            <w:r>
              <w:rPr>
                <w:sz w:val="24"/>
                <w:szCs w:val="24"/>
              </w:rPr>
              <w:br/>
            </w:r>
            <w:r w:rsidRPr="00896B11">
              <w:rPr>
                <w:sz w:val="24"/>
                <w:szCs w:val="24"/>
              </w:rPr>
              <w:t>U кВ</w:t>
            </w:r>
          </w:p>
        </w:tc>
        <w:tc>
          <w:tcPr>
            <w:tcW w:w="3130" w:type="dxa"/>
            <w:gridSpan w:val="4"/>
          </w:tcPr>
          <w:p w:rsidR="00471124" w:rsidRPr="00896B11" w:rsidRDefault="00471124" w:rsidP="008C2F0E">
            <w:pPr>
              <w:spacing w:before="120" w:line="260" w:lineRule="exact"/>
              <w:ind w:left="-57" w:right="-57"/>
              <w:jc w:val="center"/>
              <w:rPr>
                <w:sz w:val="24"/>
                <w:szCs w:val="24"/>
              </w:rPr>
            </w:pPr>
            <w:r w:rsidRPr="00896B11">
              <w:rPr>
                <w:sz w:val="24"/>
                <w:szCs w:val="24"/>
              </w:rPr>
              <w:t>ПС 330 кВ Чудово</w:t>
            </w:r>
          </w:p>
        </w:tc>
      </w:tr>
      <w:tr w:rsidR="00224BD6" w:rsidTr="00224BD6">
        <w:tc>
          <w:tcPr>
            <w:tcW w:w="534" w:type="dxa"/>
            <w:vMerge/>
            <w:tcBorders>
              <w:bottom w:val="nil"/>
            </w:tcBorders>
          </w:tcPr>
          <w:p w:rsidR="00224BD6" w:rsidRDefault="00224BD6" w:rsidP="008C2F0E">
            <w:pPr>
              <w:spacing w:before="120" w:line="260" w:lineRule="exact"/>
              <w:ind w:left="-57" w:right="-57"/>
              <w:jc w:val="both"/>
              <w:rPr>
                <w:sz w:val="28"/>
              </w:rPr>
            </w:pPr>
          </w:p>
        </w:tc>
        <w:tc>
          <w:tcPr>
            <w:tcW w:w="2268" w:type="dxa"/>
            <w:vMerge/>
            <w:tcBorders>
              <w:bottom w:val="nil"/>
            </w:tcBorders>
          </w:tcPr>
          <w:p w:rsidR="00224BD6" w:rsidRDefault="00224BD6" w:rsidP="008C2F0E">
            <w:pPr>
              <w:spacing w:before="120" w:line="260" w:lineRule="exact"/>
              <w:ind w:left="-57" w:right="-57"/>
              <w:jc w:val="both"/>
              <w:rPr>
                <w:sz w:val="28"/>
              </w:rPr>
            </w:pPr>
          </w:p>
        </w:tc>
        <w:tc>
          <w:tcPr>
            <w:tcW w:w="1547" w:type="dxa"/>
            <w:gridSpan w:val="2"/>
            <w:tcBorders>
              <w:bottom w:val="single" w:sz="4" w:space="0" w:color="auto"/>
            </w:tcBorders>
            <w:vAlign w:val="center"/>
          </w:tcPr>
          <w:p w:rsidR="00224BD6" w:rsidRDefault="00224BD6" w:rsidP="008C2F0E">
            <w:pPr>
              <w:spacing w:before="120" w:line="260" w:lineRule="exact"/>
              <w:ind w:left="-57" w:right="-57"/>
              <w:jc w:val="center"/>
              <w:rPr>
                <w:sz w:val="28"/>
              </w:rPr>
            </w:pPr>
            <w:r w:rsidRPr="00896B11">
              <w:rPr>
                <w:sz w:val="24"/>
                <w:szCs w:val="24"/>
              </w:rPr>
              <w:t>АТ-1</w:t>
            </w:r>
          </w:p>
        </w:tc>
        <w:tc>
          <w:tcPr>
            <w:tcW w:w="1855" w:type="dxa"/>
            <w:gridSpan w:val="2"/>
            <w:tcBorders>
              <w:bottom w:val="single" w:sz="4" w:space="0" w:color="auto"/>
            </w:tcBorders>
            <w:vAlign w:val="center"/>
          </w:tcPr>
          <w:p w:rsidR="00224BD6" w:rsidRDefault="00224BD6" w:rsidP="008C2F0E">
            <w:pPr>
              <w:spacing w:before="120" w:line="260" w:lineRule="exact"/>
              <w:ind w:left="-57" w:right="-57"/>
              <w:jc w:val="center"/>
              <w:rPr>
                <w:sz w:val="28"/>
              </w:rPr>
            </w:pPr>
            <w:r w:rsidRPr="00896B11">
              <w:rPr>
                <w:sz w:val="24"/>
                <w:szCs w:val="24"/>
              </w:rPr>
              <w:t>АТ-2</w:t>
            </w:r>
          </w:p>
        </w:tc>
        <w:tc>
          <w:tcPr>
            <w:tcW w:w="992" w:type="dxa"/>
            <w:vMerge w:val="restart"/>
            <w:tcBorders>
              <w:bottom w:val="nil"/>
            </w:tcBorders>
            <w:vAlign w:val="center"/>
          </w:tcPr>
          <w:p w:rsidR="00224BD6" w:rsidRDefault="00224BD6" w:rsidP="008C2F0E">
            <w:pPr>
              <w:spacing w:before="120" w:line="260" w:lineRule="exact"/>
              <w:ind w:left="-57" w:right="-57"/>
              <w:jc w:val="center"/>
              <w:rPr>
                <w:sz w:val="28"/>
              </w:rPr>
            </w:pPr>
            <w:r w:rsidRPr="00896B11">
              <w:rPr>
                <w:sz w:val="24"/>
                <w:szCs w:val="24"/>
              </w:rPr>
              <w:t>U кВ</w:t>
            </w:r>
          </w:p>
        </w:tc>
        <w:tc>
          <w:tcPr>
            <w:tcW w:w="1134" w:type="dxa"/>
            <w:vMerge/>
            <w:tcBorders>
              <w:bottom w:val="nil"/>
            </w:tcBorders>
          </w:tcPr>
          <w:p w:rsidR="00224BD6" w:rsidRDefault="00224BD6" w:rsidP="008C2F0E">
            <w:pPr>
              <w:spacing w:before="120" w:line="260" w:lineRule="exact"/>
              <w:ind w:left="-57" w:right="-57"/>
              <w:jc w:val="both"/>
              <w:rPr>
                <w:sz w:val="28"/>
              </w:rPr>
            </w:pPr>
          </w:p>
        </w:tc>
        <w:tc>
          <w:tcPr>
            <w:tcW w:w="1276" w:type="dxa"/>
            <w:vMerge/>
            <w:tcBorders>
              <w:bottom w:val="nil"/>
            </w:tcBorders>
          </w:tcPr>
          <w:p w:rsidR="00224BD6" w:rsidRDefault="00224BD6" w:rsidP="008C2F0E">
            <w:pPr>
              <w:spacing w:before="120" w:line="260" w:lineRule="exact"/>
              <w:ind w:left="-57" w:right="-57"/>
              <w:jc w:val="both"/>
              <w:rPr>
                <w:sz w:val="28"/>
              </w:rPr>
            </w:pPr>
          </w:p>
        </w:tc>
        <w:tc>
          <w:tcPr>
            <w:tcW w:w="1276" w:type="dxa"/>
            <w:vMerge/>
            <w:tcBorders>
              <w:bottom w:val="nil"/>
            </w:tcBorders>
          </w:tcPr>
          <w:p w:rsidR="00224BD6" w:rsidRDefault="00224BD6" w:rsidP="008C2F0E">
            <w:pPr>
              <w:spacing w:before="120" w:line="260" w:lineRule="exact"/>
              <w:ind w:left="-57" w:right="-57"/>
              <w:jc w:val="both"/>
              <w:rPr>
                <w:sz w:val="28"/>
              </w:rPr>
            </w:pPr>
          </w:p>
        </w:tc>
        <w:tc>
          <w:tcPr>
            <w:tcW w:w="1134" w:type="dxa"/>
            <w:vMerge/>
            <w:tcBorders>
              <w:bottom w:val="nil"/>
            </w:tcBorders>
          </w:tcPr>
          <w:p w:rsidR="00224BD6" w:rsidRDefault="00224BD6" w:rsidP="008C2F0E">
            <w:pPr>
              <w:spacing w:before="120" w:line="260" w:lineRule="exact"/>
              <w:ind w:left="-57" w:right="-57"/>
              <w:jc w:val="both"/>
              <w:rPr>
                <w:sz w:val="28"/>
              </w:rPr>
            </w:pPr>
          </w:p>
        </w:tc>
        <w:tc>
          <w:tcPr>
            <w:tcW w:w="1571" w:type="dxa"/>
            <w:gridSpan w:val="2"/>
            <w:tcBorders>
              <w:bottom w:val="single" w:sz="4" w:space="0" w:color="auto"/>
            </w:tcBorders>
            <w:vAlign w:val="center"/>
          </w:tcPr>
          <w:p w:rsidR="00224BD6" w:rsidRDefault="00224BD6" w:rsidP="008C2F0E">
            <w:pPr>
              <w:spacing w:before="120" w:line="260" w:lineRule="exact"/>
              <w:ind w:left="-57" w:right="-57"/>
              <w:jc w:val="center"/>
              <w:rPr>
                <w:sz w:val="28"/>
              </w:rPr>
            </w:pPr>
            <w:r w:rsidRPr="00896B11">
              <w:rPr>
                <w:sz w:val="24"/>
                <w:szCs w:val="24"/>
              </w:rPr>
              <w:t>АТ-1</w:t>
            </w:r>
          </w:p>
        </w:tc>
        <w:tc>
          <w:tcPr>
            <w:tcW w:w="1559" w:type="dxa"/>
            <w:gridSpan w:val="2"/>
            <w:tcBorders>
              <w:bottom w:val="single" w:sz="4" w:space="0" w:color="auto"/>
            </w:tcBorders>
            <w:vAlign w:val="center"/>
          </w:tcPr>
          <w:p w:rsidR="00224BD6" w:rsidRDefault="00224BD6" w:rsidP="008C2F0E">
            <w:pPr>
              <w:spacing w:before="120" w:line="260" w:lineRule="exact"/>
              <w:ind w:left="-57" w:right="-57"/>
              <w:jc w:val="center"/>
              <w:rPr>
                <w:sz w:val="28"/>
              </w:rPr>
            </w:pPr>
            <w:r w:rsidRPr="00896B11">
              <w:rPr>
                <w:sz w:val="24"/>
                <w:szCs w:val="24"/>
              </w:rPr>
              <w:t>АТ-2</w:t>
            </w:r>
          </w:p>
        </w:tc>
      </w:tr>
      <w:tr w:rsidR="00471124" w:rsidRPr="00896B11" w:rsidTr="00224BD6">
        <w:tc>
          <w:tcPr>
            <w:tcW w:w="534" w:type="dxa"/>
            <w:vMerge/>
            <w:tcBorders>
              <w:bottom w:val="nil"/>
            </w:tcBorders>
          </w:tcPr>
          <w:p w:rsidR="00471124" w:rsidRDefault="00471124" w:rsidP="008C2F0E">
            <w:pPr>
              <w:spacing w:before="120" w:line="260" w:lineRule="exact"/>
              <w:ind w:left="-57" w:right="-57"/>
              <w:jc w:val="both"/>
              <w:rPr>
                <w:sz w:val="28"/>
              </w:rPr>
            </w:pPr>
          </w:p>
        </w:tc>
        <w:tc>
          <w:tcPr>
            <w:tcW w:w="2268" w:type="dxa"/>
            <w:vMerge/>
            <w:tcBorders>
              <w:bottom w:val="nil"/>
            </w:tcBorders>
          </w:tcPr>
          <w:p w:rsidR="00471124" w:rsidRDefault="00471124" w:rsidP="008C2F0E">
            <w:pPr>
              <w:spacing w:before="120" w:line="260" w:lineRule="exact"/>
              <w:ind w:left="-57" w:right="-57"/>
              <w:jc w:val="both"/>
              <w:rPr>
                <w:sz w:val="28"/>
              </w:rPr>
            </w:pPr>
          </w:p>
        </w:tc>
        <w:tc>
          <w:tcPr>
            <w:tcW w:w="838" w:type="dxa"/>
            <w:tcBorders>
              <w:bottom w:val="nil"/>
            </w:tcBorders>
            <w:vAlign w:val="center"/>
          </w:tcPr>
          <w:p w:rsidR="00471124" w:rsidRPr="00896B11" w:rsidRDefault="00471124" w:rsidP="008C2F0E">
            <w:pPr>
              <w:spacing w:before="120" w:line="260" w:lineRule="exact"/>
              <w:ind w:left="-57" w:right="-57"/>
              <w:jc w:val="center"/>
              <w:rPr>
                <w:sz w:val="24"/>
                <w:szCs w:val="24"/>
              </w:rPr>
            </w:pPr>
            <w:r w:rsidRPr="00896B11">
              <w:rPr>
                <w:sz w:val="24"/>
                <w:szCs w:val="24"/>
              </w:rPr>
              <w:t>І</w:t>
            </w:r>
            <w:r w:rsidRPr="00896B11">
              <w:rPr>
                <w:sz w:val="24"/>
                <w:szCs w:val="24"/>
                <w:vertAlign w:val="subscript"/>
              </w:rPr>
              <w:t>ном</w:t>
            </w:r>
            <w:r>
              <w:rPr>
                <w:sz w:val="24"/>
                <w:szCs w:val="24"/>
                <w:vertAlign w:val="subscript"/>
              </w:rPr>
              <w:t xml:space="preserve"> </w:t>
            </w:r>
            <w:r>
              <w:rPr>
                <w:sz w:val="24"/>
                <w:szCs w:val="24"/>
                <w:vertAlign w:val="subscript"/>
              </w:rPr>
              <w:br/>
            </w:r>
            <w:r w:rsidRPr="00896B11">
              <w:rPr>
                <w:spacing w:val="-10"/>
                <w:sz w:val="24"/>
                <w:szCs w:val="24"/>
              </w:rPr>
              <w:t>629 А*</w:t>
            </w:r>
          </w:p>
        </w:tc>
        <w:tc>
          <w:tcPr>
            <w:tcW w:w="709" w:type="dxa"/>
            <w:tcBorders>
              <w:bottom w:val="nil"/>
            </w:tcBorders>
            <w:vAlign w:val="center"/>
          </w:tcPr>
          <w:p w:rsidR="00471124" w:rsidRPr="00896B11" w:rsidRDefault="00471124" w:rsidP="008C2F0E">
            <w:pPr>
              <w:spacing w:before="120" w:line="260" w:lineRule="exact"/>
              <w:ind w:left="-57" w:right="-57"/>
              <w:jc w:val="center"/>
              <w:rPr>
                <w:sz w:val="24"/>
                <w:szCs w:val="24"/>
              </w:rPr>
            </w:pPr>
            <w:r w:rsidRPr="00896B11">
              <w:rPr>
                <w:sz w:val="24"/>
                <w:szCs w:val="24"/>
              </w:rPr>
              <w:t>S</w:t>
            </w:r>
            <w:r w:rsidRPr="00896B11">
              <w:rPr>
                <w:sz w:val="24"/>
                <w:szCs w:val="24"/>
                <w:vertAlign w:val="subscript"/>
              </w:rPr>
              <w:t>ном =</w:t>
            </w:r>
            <w:r>
              <w:rPr>
                <w:sz w:val="24"/>
                <w:szCs w:val="24"/>
                <w:vertAlign w:val="subscript"/>
              </w:rPr>
              <w:t xml:space="preserve"> </w:t>
            </w:r>
            <w:r w:rsidRPr="00896B11">
              <w:rPr>
                <w:sz w:val="24"/>
                <w:szCs w:val="24"/>
              </w:rPr>
              <w:t>125 МВА</w:t>
            </w:r>
          </w:p>
        </w:tc>
        <w:tc>
          <w:tcPr>
            <w:tcW w:w="850" w:type="dxa"/>
            <w:tcBorders>
              <w:bottom w:val="nil"/>
            </w:tcBorders>
            <w:vAlign w:val="center"/>
          </w:tcPr>
          <w:p w:rsidR="00471124" w:rsidRPr="00896B11" w:rsidRDefault="00471124" w:rsidP="008C2F0E">
            <w:pPr>
              <w:spacing w:before="120" w:line="260" w:lineRule="exact"/>
              <w:ind w:left="-57" w:right="-57"/>
              <w:jc w:val="center"/>
              <w:rPr>
                <w:sz w:val="24"/>
                <w:szCs w:val="24"/>
              </w:rPr>
            </w:pPr>
            <w:r w:rsidRPr="00896B11">
              <w:rPr>
                <w:sz w:val="24"/>
                <w:szCs w:val="24"/>
              </w:rPr>
              <w:t>І</w:t>
            </w:r>
            <w:r w:rsidRPr="00896B11">
              <w:rPr>
                <w:sz w:val="24"/>
                <w:szCs w:val="24"/>
                <w:vertAlign w:val="subscript"/>
              </w:rPr>
              <w:t>ном</w:t>
            </w:r>
            <w:r>
              <w:rPr>
                <w:sz w:val="24"/>
                <w:szCs w:val="24"/>
                <w:vertAlign w:val="subscript"/>
              </w:rPr>
              <w:t xml:space="preserve"> </w:t>
            </w:r>
            <w:r>
              <w:rPr>
                <w:sz w:val="24"/>
                <w:szCs w:val="24"/>
                <w:vertAlign w:val="subscript"/>
              </w:rPr>
              <w:br/>
            </w:r>
            <w:r>
              <w:rPr>
                <w:sz w:val="24"/>
                <w:szCs w:val="24"/>
              </w:rPr>
              <w:t>628 А</w:t>
            </w:r>
            <w:r w:rsidRPr="00896B11">
              <w:rPr>
                <w:sz w:val="24"/>
                <w:szCs w:val="24"/>
              </w:rPr>
              <w:t>*</w:t>
            </w:r>
          </w:p>
        </w:tc>
        <w:tc>
          <w:tcPr>
            <w:tcW w:w="1005" w:type="dxa"/>
            <w:tcBorders>
              <w:bottom w:val="nil"/>
            </w:tcBorders>
            <w:vAlign w:val="center"/>
          </w:tcPr>
          <w:p w:rsidR="00471124" w:rsidRPr="00896B11" w:rsidRDefault="00471124" w:rsidP="008C2F0E">
            <w:pPr>
              <w:spacing w:before="120" w:line="260" w:lineRule="exact"/>
              <w:ind w:left="-57" w:right="-57"/>
              <w:jc w:val="center"/>
              <w:rPr>
                <w:sz w:val="24"/>
                <w:szCs w:val="24"/>
              </w:rPr>
            </w:pPr>
            <w:r w:rsidRPr="00896B11">
              <w:rPr>
                <w:sz w:val="24"/>
                <w:szCs w:val="24"/>
              </w:rPr>
              <w:t>S</w:t>
            </w:r>
            <w:r w:rsidRPr="00896B11">
              <w:rPr>
                <w:sz w:val="24"/>
                <w:szCs w:val="24"/>
                <w:vertAlign w:val="subscript"/>
              </w:rPr>
              <w:t>ном =</w:t>
            </w:r>
            <w:r>
              <w:rPr>
                <w:sz w:val="24"/>
                <w:szCs w:val="24"/>
                <w:vertAlign w:val="subscript"/>
              </w:rPr>
              <w:br/>
            </w:r>
            <w:r w:rsidRPr="00896B11">
              <w:rPr>
                <w:sz w:val="24"/>
                <w:szCs w:val="24"/>
              </w:rPr>
              <w:t xml:space="preserve">125 </w:t>
            </w:r>
            <w:r>
              <w:rPr>
                <w:sz w:val="24"/>
                <w:szCs w:val="24"/>
              </w:rPr>
              <w:br/>
            </w:r>
            <w:r w:rsidRPr="00896B11">
              <w:rPr>
                <w:sz w:val="24"/>
                <w:szCs w:val="24"/>
              </w:rPr>
              <w:t>МВА</w:t>
            </w:r>
          </w:p>
        </w:tc>
        <w:tc>
          <w:tcPr>
            <w:tcW w:w="992" w:type="dxa"/>
            <w:vMerge/>
            <w:tcBorders>
              <w:bottom w:val="nil"/>
            </w:tcBorders>
          </w:tcPr>
          <w:p w:rsidR="00471124" w:rsidRDefault="00471124" w:rsidP="008C2F0E">
            <w:pPr>
              <w:spacing w:before="120" w:line="260" w:lineRule="exact"/>
              <w:ind w:left="-57" w:right="-57"/>
              <w:jc w:val="both"/>
              <w:rPr>
                <w:sz w:val="28"/>
              </w:rPr>
            </w:pPr>
          </w:p>
        </w:tc>
        <w:tc>
          <w:tcPr>
            <w:tcW w:w="1134" w:type="dxa"/>
            <w:vMerge/>
            <w:tcBorders>
              <w:bottom w:val="nil"/>
            </w:tcBorders>
          </w:tcPr>
          <w:p w:rsidR="00471124" w:rsidRDefault="00471124" w:rsidP="008C2F0E">
            <w:pPr>
              <w:spacing w:before="120" w:line="260" w:lineRule="exact"/>
              <w:ind w:left="-57" w:right="-57"/>
              <w:jc w:val="both"/>
              <w:rPr>
                <w:sz w:val="28"/>
              </w:rPr>
            </w:pPr>
          </w:p>
        </w:tc>
        <w:tc>
          <w:tcPr>
            <w:tcW w:w="1276" w:type="dxa"/>
            <w:vMerge/>
            <w:tcBorders>
              <w:bottom w:val="nil"/>
            </w:tcBorders>
          </w:tcPr>
          <w:p w:rsidR="00471124" w:rsidRDefault="00471124" w:rsidP="008C2F0E">
            <w:pPr>
              <w:spacing w:before="120" w:line="260" w:lineRule="exact"/>
              <w:ind w:left="-57" w:right="-57"/>
              <w:jc w:val="both"/>
              <w:rPr>
                <w:sz w:val="28"/>
              </w:rPr>
            </w:pPr>
          </w:p>
        </w:tc>
        <w:tc>
          <w:tcPr>
            <w:tcW w:w="1276" w:type="dxa"/>
            <w:vMerge/>
            <w:tcBorders>
              <w:bottom w:val="nil"/>
            </w:tcBorders>
          </w:tcPr>
          <w:p w:rsidR="00471124" w:rsidRDefault="00471124" w:rsidP="008C2F0E">
            <w:pPr>
              <w:spacing w:before="120" w:line="260" w:lineRule="exact"/>
              <w:ind w:left="-57" w:right="-57"/>
              <w:jc w:val="both"/>
              <w:rPr>
                <w:sz w:val="28"/>
              </w:rPr>
            </w:pPr>
          </w:p>
        </w:tc>
        <w:tc>
          <w:tcPr>
            <w:tcW w:w="1134" w:type="dxa"/>
            <w:vMerge/>
            <w:tcBorders>
              <w:bottom w:val="nil"/>
            </w:tcBorders>
          </w:tcPr>
          <w:p w:rsidR="00471124" w:rsidRDefault="00471124" w:rsidP="008C2F0E">
            <w:pPr>
              <w:spacing w:before="120" w:line="260" w:lineRule="exact"/>
              <w:ind w:left="-57" w:right="-57"/>
              <w:jc w:val="both"/>
              <w:rPr>
                <w:sz w:val="28"/>
              </w:rPr>
            </w:pPr>
          </w:p>
        </w:tc>
        <w:tc>
          <w:tcPr>
            <w:tcW w:w="863" w:type="dxa"/>
            <w:tcBorders>
              <w:bottom w:val="nil"/>
            </w:tcBorders>
            <w:vAlign w:val="center"/>
          </w:tcPr>
          <w:p w:rsidR="00471124" w:rsidRPr="00896B11" w:rsidRDefault="00471124" w:rsidP="008C2F0E">
            <w:pPr>
              <w:spacing w:before="120" w:line="260" w:lineRule="exact"/>
              <w:ind w:left="-57" w:right="-57"/>
              <w:jc w:val="center"/>
              <w:rPr>
                <w:sz w:val="24"/>
                <w:szCs w:val="24"/>
              </w:rPr>
            </w:pPr>
            <w:r w:rsidRPr="00896B11">
              <w:rPr>
                <w:sz w:val="24"/>
                <w:szCs w:val="24"/>
              </w:rPr>
              <w:t>І</w:t>
            </w:r>
            <w:r w:rsidRPr="00896B11">
              <w:rPr>
                <w:sz w:val="24"/>
                <w:szCs w:val="24"/>
                <w:vertAlign w:val="subscript"/>
              </w:rPr>
              <w:t>ном</w:t>
            </w:r>
            <w:r>
              <w:rPr>
                <w:sz w:val="24"/>
                <w:szCs w:val="24"/>
                <w:vertAlign w:val="subscript"/>
              </w:rPr>
              <w:t xml:space="preserve"> </w:t>
            </w:r>
            <w:r>
              <w:rPr>
                <w:sz w:val="24"/>
                <w:szCs w:val="24"/>
                <w:vertAlign w:val="subscript"/>
              </w:rPr>
              <w:br/>
            </w:r>
            <w:r w:rsidRPr="00896B11">
              <w:rPr>
                <w:spacing w:val="-10"/>
                <w:sz w:val="24"/>
                <w:szCs w:val="24"/>
              </w:rPr>
              <w:t>629 А*</w:t>
            </w:r>
          </w:p>
        </w:tc>
        <w:tc>
          <w:tcPr>
            <w:tcW w:w="708" w:type="dxa"/>
            <w:tcBorders>
              <w:bottom w:val="nil"/>
            </w:tcBorders>
            <w:vAlign w:val="center"/>
          </w:tcPr>
          <w:p w:rsidR="00471124" w:rsidRPr="00896B11" w:rsidRDefault="00471124" w:rsidP="008C2F0E">
            <w:pPr>
              <w:spacing w:before="120" w:line="260" w:lineRule="exact"/>
              <w:ind w:left="-57" w:right="-57"/>
              <w:jc w:val="center"/>
              <w:rPr>
                <w:sz w:val="24"/>
                <w:szCs w:val="24"/>
              </w:rPr>
            </w:pPr>
            <w:r w:rsidRPr="00896B11">
              <w:rPr>
                <w:sz w:val="24"/>
                <w:szCs w:val="24"/>
              </w:rPr>
              <w:t>S</w:t>
            </w:r>
            <w:r w:rsidRPr="00896B11">
              <w:rPr>
                <w:sz w:val="24"/>
                <w:szCs w:val="24"/>
                <w:vertAlign w:val="subscript"/>
              </w:rPr>
              <w:t>ном =</w:t>
            </w:r>
            <w:r>
              <w:rPr>
                <w:sz w:val="24"/>
                <w:szCs w:val="24"/>
                <w:vertAlign w:val="subscript"/>
              </w:rPr>
              <w:t xml:space="preserve"> </w:t>
            </w:r>
            <w:r w:rsidRPr="00896B11">
              <w:rPr>
                <w:sz w:val="24"/>
                <w:szCs w:val="24"/>
              </w:rPr>
              <w:t>125 МВА</w:t>
            </w:r>
          </w:p>
        </w:tc>
        <w:tc>
          <w:tcPr>
            <w:tcW w:w="851" w:type="dxa"/>
            <w:tcBorders>
              <w:bottom w:val="nil"/>
            </w:tcBorders>
            <w:vAlign w:val="center"/>
          </w:tcPr>
          <w:p w:rsidR="00471124" w:rsidRPr="00896B11" w:rsidRDefault="00471124" w:rsidP="008C2F0E">
            <w:pPr>
              <w:spacing w:before="120" w:line="260" w:lineRule="exact"/>
              <w:ind w:left="-57" w:right="-57"/>
              <w:jc w:val="center"/>
              <w:rPr>
                <w:sz w:val="24"/>
                <w:szCs w:val="24"/>
              </w:rPr>
            </w:pPr>
            <w:r w:rsidRPr="00896B11">
              <w:rPr>
                <w:sz w:val="24"/>
                <w:szCs w:val="24"/>
              </w:rPr>
              <w:t>І</w:t>
            </w:r>
            <w:r w:rsidRPr="00896B11">
              <w:rPr>
                <w:sz w:val="24"/>
                <w:szCs w:val="24"/>
                <w:vertAlign w:val="subscript"/>
              </w:rPr>
              <w:t>ном</w:t>
            </w:r>
            <w:r>
              <w:rPr>
                <w:sz w:val="24"/>
                <w:szCs w:val="24"/>
                <w:vertAlign w:val="subscript"/>
              </w:rPr>
              <w:t xml:space="preserve"> </w:t>
            </w:r>
            <w:r>
              <w:rPr>
                <w:sz w:val="24"/>
                <w:szCs w:val="24"/>
                <w:vertAlign w:val="subscript"/>
              </w:rPr>
              <w:br/>
            </w:r>
            <w:r>
              <w:rPr>
                <w:sz w:val="24"/>
                <w:szCs w:val="24"/>
              </w:rPr>
              <w:t>628 А</w:t>
            </w:r>
            <w:r w:rsidRPr="00896B11">
              <w:rPr>
                <w:sz w:val="24"/>
                <w:szCs w:val="24"/>
              </w:rPr>
              <w:t>*</w:t>
            </w:r>
          </w:p>
        </w:tc>
        <w:tc>
          <w:tcPr>
            <w:tcW w:w="708" w:type="dxa"/>
            <w:tcBorders>
              <w:bottom w:val="nil"/>
            </w:tcBorders>
            <w:vAlign w:val="center"/>
          </w:tcPr>
          <w:p w:rsidR="00471124" w:rsidRPr="00896B11" w:rsidRDefault="00471124" w:rsidP="008C2F0E">
            <w:pPr>
              <w:spacing w:before="120" w:line="260" w:lineRule="exact"/>
              <w:ind w:left="-57" w:right="-57"/>
              <w:jc w:val="center"/>
              <w:rPr>
                <w:sz w:val="24"/>
                <w:szCs w:val="24"/>
              </w:rPr>
            </w:pPr>
            <w:r w:rsidRPr="00896B11">
              <w:rPr>
                <w:sz w:val="24"/>
                <w:szCs w:val="24"/>
              </w:rPr>
              <w:t>S</w:t>
            </w:r>
            <w:r w:rsidRPr="00896B11">
              <w:rPr>
                <w:sz w:val="24"/>
                <w:szCs w:val="24"/>
                <w:vertAlign w:val="subscript"/>
              </w:rPr>
              <w:t>ном =</w:t>
            </w:r>
            <w:r>
              <w:rPr>
                <w:sz w:val="24"/>
                <w:szCs w:val="24"/>
                <w:vertAlign w:val="subscript"/>
              </w:rPr>
              <w:br/>
            </w:r>
            <w:r w:rsidRPr="00896B11">
              <w:rPr>
                <w:sz w:val="24"/>
                <w:szCs w:val="24"/>
              </w:rPr>
              <w:t xml:space="preserve">125 </w:t>
            </w:r>
            <w:r>
              <w:rPr>
                <w:sz w:val="24"/>
                <w:szCs w:val="24"/>
              </w:rPr>
              <w:br/>
            </w:r>
            <w:r w:rsidRPr="00896B11">
              <w:rPr>
                <w:sz w:val="24"/>
                <w:szCs w:val="24"/>
              </w:rPr>
              <w:t>МВА</w:t>
            </w:r>
          </w:p>
        </w:tc>
      </w:tr>
    </w:tbl>
    <w:p w:rsidR="00224BD6" w:rsidRPr="00224BD6" w:rsidRDefault="00224BD6">
      <w:pPr>
        <w:rPr>
          <w:sz w:val="2"/>
          <w:szCs w:val="2"/>
        </w:rPr>
      </w:pPr>
    </w:p>
    <w:tbl>
      <w:tblPr>
        <w:tblStyle w:val="af3"/>
        <w:tblW w:w="15146" w:type="dxa"/>
        <w:tblLayout w:type="fixed"/>
        <w:tblLook w:val="04A0" w:firstRow="1" w:lastRow="0" w:firstColumn="1" w:lastColumn="0" w:noHBand="0" w:noVBand="1"/>
      </w:tblPr>
      <w:tblGrid>
        <w:gridCol w:w="534"/>
        <w:gridCol w:w="2268"/>
        <w:gridCol w:w="838"/>
        <w:gridCol w:w="709"/>
        <w:gridCol w:w="850"/>
        <w:gridCol w:w="1005"/>
        <w:gridCol w:w="992"/>
        <w:gridCol w:w="1134"/>
        <w:gridCol w:w="1276"/>
        <w:gridCol w:w="1276"/>
        <w:gridCol w:w="1134"/>
        <w:gridCol w:w="863"/>
        <w:gridCol w:w="708"/>
        <w:gridCol w:w="851"/>
        <w:gridCol w:w="708"/>
      </w:tblGrid>
      <w:tr w:rsidR="00471124" w:rsidRPr="00896B11" w:rsidTr="00224BD6">
        <w:trPr>
          <w:tblHeader/>
        </w:trPr>
        <w:tc>
          <w:tcPr>
            <w:tcW w:w="534" w:type="dxa"/>
          </w:tcPr>
          <w:p w:rsidR="00471124" w:rsidRPr="00224BD6" w:rsidRDefault="00224BD6" w:rsidP="00224BD6">
            <w:pPr>
              <w:spacing w:before="40" w:line="240" w:lineRule="exact"/>
              <w:ind w:left="-57" w:right="-57"/>
              <w:jc w:val="center"/>
              <w:rPr>
                <w:sz w:val="24"/>
                <w:szCs w:val="24"/>
              </w:rPr>
            </w:pPr>
            <w:r w:rsidRPr="00224BD6">
              <w:rPr>
                <w:sz w:val="24"/>
                <w:szCs w:val="24"/>
              </w:rPr>
              <w:t>1</w:t>
            </w:r>
          </w:p>
        </w:tc>
        <w:tc>
          <w:tcPr>
            <w:tcW w:w="2268" w:type="dxa"/>
          </w:tcPr>
          <w:p w:rsidR="00471124" w:rsidRPr="00224BD6" w:rsidRDefault="00224BD6" w:rsidP="00224BD6">
            <w:pPr>
              <w:spacing w:before="40" w:line="240" w:lineRule="exact"/>
              <w:ind w:left="-57" w:right="-57"/>
              <w:jc w:val="center"/>
              <w:rPr>
                <w:sz w:val="24"/>
                <w:szCs w:val="24"/>
              </w:rPr>
            </w:pPr>
            <w:r w:rsidRPr="00224BD6">
              <w:rPr>
                <w:sz w:val="24"/>
                <w:szCs w:val="24"/>
              </w:rPr>
              <w:t>2</w:t>
            </w:r>
          </w:p>
        </w:tc>
        <w:tc>
          <w:tcPr>
            <w:tcW w:w="838" w:type="dxa"/>
            <w:vAlign w:val="center"/>
          </w:tcPr>
          <w:p w:rsidR="00471124" w:rsidRPr="00224BD6" w:rsidRDefault="00224BD6" w:rsidP="00224BD6">
            <w:pPr>
              <w:spacing w:before="40" w:line="240" w:lineRule="exact"/>
              <w:ind w:left="-57" w:right="-57"/>
              <w:jc w:val="center"/>
              <w:rPr>
                <w:sz w:val="24"/>
                <w:szCs w:val="24"/>
              </w:rPr>
            </w:pPr>
            <w:r w:rsidRPr="00224BD6">
              <w:rPr>
                <w:sz w:val="24"/>
                <w:szCs w:val="24"/>
              </w:rPr>
              <w:t>3</w:t>
            </w:r>
          </w:p>
        </w:tc>
        <w:tc>
          <w:tcPr>
            <w:tcW w:w="709" w:type="dxa"/>
            <w:vAlign w:val="center"/>
          </w:tcPr>
          <w:p w:rsidR="00471124" w:rsidRPr="00224BD6" w:rsidRDefault="00224BD6" w:rsidP="00224BD6">
            <w:pPr>
              <w:spacing w:before="40" w:line="240" w:lineRule="exact"/>
              <w:ind w:left="-57" w:right="-57"/>
              <w:jc w:val="center"/>
              <w:rPr>
                <w:sz w:val="24"/>
                <w:szCs w:val="24"/>
              </w:rPr>
            </w:pPr>
            <w:r w:rsidRPr="00224BD6">
              <w:rPr>
                <w:sz w:val="24"/>
                <w:szCs w:val="24"/>
              </w:rPr>
              <w:t>4</w:t>
            </w:r>
          </w:p>
        </w:tc>
        <w:tc>
          <w:tcPr>
            <w:tcW w:w="850" w:type="dxa"/>
            <w:vAlign w:val="center"/>
          </w:tcPr>
          <w:p w:rsidR="00471124" w:rsidRPr="00224BD6" w:rsidRDefault="00224BD6" w:rsidP="00224BD6">
            <w:pPr>
              <w:spacing w:before="40" w:line="240" w:lineRule="exact"/>
              <w:ind w:left="-57" w:right="-57"/>
              <w:jc w:val="center"/>
              <w:rPr>
                <w:sz w:val="24"/>
                <w:szCs w:val="24"/>
              </w:rPr>
            </w:pPr>
            <w:r w:rsidRPr="00224BD6">
              <w:rPr>
                <w:sz w:val="24"/>
                <w:szCs w:val="24"/>
              </w:rPr>
              <w:t>5</w:t>
            </w:r>
          </w:p>
        </w:tc>
        <w:tc>
          <w:tcPr>
            <w:tcW w:w="1005" w:type="dxa"/>
            <w:vAlign w:val="center"/>
          </w:tcPr>
          <w:p w:rsidR="00471124" w:rsidRPr="00224BD6" w:rsidRDefault="00224BD6" w:rsidP="00224BD6">
            <w:pPr>
              <w:spacing w:before="40" w:line="240" w:lineRule="exact"/>
              <w:ind w:left="-57" w:right="-57"/>
              <w:jc w:val="center"/>
              <w:rPr>
                <w:sz w:val="24"/>
                <w:szCs w:val="24"/>
              </w:rPr>
            </w:pPr>
            <w:r w:rsidRPr="00224BD6">
              <w:rPr>
                <w:sz w:val="24"/>
                <w:szCs w:val="24"/>
              </w:rPr>
              <w:t>6</w:t>
            </w:r>
          </w:p>
        </w:tc>
        <w:tc>
          <w:tcPr>
            <w:tcW w:w="992" w:type="dxa"/>
          </w:tcPr>
          <w:p w:rsidR="00471124" w:rsidRPr="00224BD6" w:rsidRDefault="00224BD6" w:rsidP="00224BD6">
            <w:pPr>
              <w:spacing w:before="40" w:line="240" w:lineRule="exact"/>
              <w:ind w:left="-57" w:right="-57"/>
              <w:jc w:val="center"/>
              <w:rPr>
                <w:sz w:val="24"/>
                <w:szCs w:val="24"/>
              </w:rPr>
            </w:pPr>
            <w:r w:rsidRPr="00224BD6">
              <w:rPr>
                <w:sz w:val="24"/>
                <w:szCs w:val="24"/>
              </w:rPr>
              <w:t>7</w:t>
            </w:r>
          </w:p>
        </w:tc>
        <w:tc>
          <w:tcPr>
            <w:tcW w:w="1134" w:type="dxa"/>
          </w:tcPr>
          <w:p w:rsidR="00471124" w:rsidRPr="00224BD6" w:rsidRDefault="00224BD6" w:rsidP="00224BD6">
            <w:pPr>
              <w:spacing w:before="40" w:line="240" w:lineRule="exact"/>
              <w:ind w:left="-57" w:right="-57"/>
              <w:jc w:val="center"/>
              <w:rPr>
                <w:sz w:val="24"/>
                <w:szCs w:val="24"/>
              </w:rPr>
            </w:pPr>
            <w:r w:rsidRPr="00224BD6">
              <w:rPr>
                <w:sz w:val="24"/>
                <w:szCs w:val="24"/>
              </w:rPr>
              <w:t>8</w:t>
            </w:r>
          </w:p>
        </w:tc>
        <w:tc>
          <w:tcPr>
            <w:tcW w:w="1276" w:type="dxa"/>
          </w:tcPr>
          <w:p w:rsidR="00471124" w:rsidRPr="00224BD6" w:rsidRDefault="00224BD6" w:rsidP="00224BD6">
            <w:pPr>
              <w:spacing w:before="40" w:line="240" w:lineRule="exact"/>
              <w:ind w:left="-57" w:right="-57"/>
              <w:jc w:val="center"/>
              <w:rPr>
                <w:sz w:val="24"/>
                <w:szCs w:val="24"/>
              </w:rPr>
            </w:pPr>
            <w:r w:rsidRPr="00224BD6">
              <w:rPr>
                <w:sz w:val="24"/>
                <w:szCs w:val="24"/>
              </w:rPr>
              <w:t>9</w:t>
            </w:r>
          </w:p>
        </w:tc>
        <w:tc>
          <w:tcPr>
            <w:tcW w:w="1276" w:type="dxa"/>
          </w:tcPr>
          <w:p w:rsidR="00471124" w:rsidRPr="00224BD6" w:rsidRDefault="00224BD6" w:rsidP="00224BD6">
            <w:pPr>
              <w:spacing w:before="40" w:line="240" w:lineRule="exact"/>
              <w:ind w:left="-57" w:right="-57"/>
              <w:jc w:val="center"/>
              <w:rPr>
                <w:sz w:val="24"/>
                <w:szCs w:val="24"/>
              </w:rPr>
            </w:pPr>
            <w:r w:rsidRPr="00224BD6">
              <w:rPr>
                <w:sz w:val="24"/>
                <w:szCs w:val="24"/>
              </w:rPr>
              <w:t>10</w:t>
            </w:r>
          </w:p>
        </w:tc>
        <w:tc>
          <w:tcPr>
            <w:tcW w:w="1134" w:type="dxa"/>
          </w:tcPr>
          <w:p w:rsidR="00471124" w:rsidRPr="00224BD6" w:rsidRDefault="00224BD6" w:rsidP="00224BD6">
            <w:pPr>
              <w:spacing w:before="40" w:line="240" w:lineRule="exact"/>
              <w:ind w:left="-57" w:right="-57"/>
              <w:jc w:val="center"/>
              <w:rPr>
                <w:sz w:val="24"/>
                <w:szCs w:val="24"/>
              </w:rPr>
            </w:pPr>
            <w:r w:rsidRPr="00224BD6">
              <w:rPr>
                <w:sz w:val="24"/>
                <w:szCs w:val="24"/>
              </w:rPr>
              <w:t>11</w:t>
            </w:r>
          </w:p>
        </w:tc>
        <w:tc>
          <w:tcPr>
            <w:tcW w:w="863" w:type="dxa"/>
            <w:vAlign w:val="center"/>
          </w:tcPr>
          <w:p w:rsidR="00471124" w:rsidRPr="00224BD6" w:rsidRDefault="00224BD6" w:rsidP="00224BD6">
            <w:pPr>
              <w:spacing w:before="40" w:line="240" w:lineRule="exact"/>
              <w:ind w:left="-57" w:right="-57"/>
              <w:jc w:val="center"/>
              <w:rPr>
                <w:sz w:val="24"/>
                <w:szCs w:val="24"/>
              </w:rPr>
            </w:pPr>
            <w:r w:rsidRPr="00224BD6">
              <w:rPr>
                <w:sz w:val="24"/>
                <w:szCs w:val="24"/>
              </w:rPr>
              <w:t>12</w:t>
            </w:r>
          </w:p>
        </w:tc>
        <w:tc>
          <w:tcPr>
            <w:tcW w:w="708" w:type="dxa"/>
            <w:vAlign w:val="center"/>
          </w:tcPr>
          <w:p w:rsidR="00471124" w:rsidRPr="00224BD6" w:rsidRDefault="00224BD6" w:rsidP="00224BD6">
            <w:pPr>
              <w:spacing w:before="40" w:line="240" w:lineRule="exact"/>
              <w:ind w:left="-57" w:right="-57"/>
              <w:jc w:val="center"/>
              <w:rPr>
                <w:sz w:val="24"/>
                <w:szCs w:val="24"/>
              </w:rPr>
            </w:pPr>
            <w:r w:rsidRPr="00224BD6">
              <w:rPr>
                <w:sz w:val="24"/>
                <w:szCs w:val="24"/>
              </w:rPr>
              <w:t>13</w:t>
            </w:r>
          </w:p>
        </w:tc>
        <w:tc>
          <w:tcPr>
            <w:tcW w:w="851" w:type="dxa"/>
            <w:vAlign w:val="center"/>
          </w:tcPr>
          <w:p w:rsidR="00471124" w:rsidRPr="00224BD6" w:rsidRDefault="00224BD6" w:rsidP="00224BD6">
            <w:pPr>
              <w:spacing w:before="40" w:line="240" w:lineRule="exact"/>
              <w:ind w:left="-57" w:right="-57"/>
              <w:jc w:val="center"/>
              <w:rPr>
                <w:sz w:val="24"/>
                <w:szCs w:val="24"/>
              </w:rPr>
            </w:pPr>
            <w:r w:rsidRPr="00224BD6">
              <w:rPr>
                <w:sz w:val="24"/>
                <w:szCs w:val="24"/>
              </w:rPr>
              <w:t>14</w:t>
            </w:r>
          </w:p>
        </w:tc>
        <w:tc>
          <w:tcPr>
            <w:tcW w:w="708" w:type="dxa"/>
            <w:vAlign w:val="center"/>
          </w:tcPr>
          <w:p w:rsidR="00471124" w:rsidRPr="00224BD6" w:rsidRDefault="00224BD6" w:rsidP="00224BD6">
            <w:pPr>
              <w:spacing w:before="40" w:line="240" w:lineRule="exact"/>
              <w:ind w:left="-57" w:right="-57"/>
              <w:jc w:val="center"/>
              <w:rPr>
                <w:sz w:val="24"/>
                <w:szCs w:val="24"/>
              </w:rPr>
            </w:pPr>
            <w:r w:rsidRPr="00224BD6">
              <w:rPr>
                <w:sz w:val="24"/>
                <w:szCs w:val="24"/>
              </w:rPr>
              <w:t>15</w:t>
            </w:r>
          </w:p>
        </w:tc>
      </w:tr>
      <w:tr w:rsidR="00224BD6" w:rsidRPr="00896B11" w:rsidTr="00224BD6">
        <w:tc>
          <w:tcPr>
            <w:tcW w:w="534" w:type="dxa"/>
          </w:tcPr>
          <w:p w:rsidR="00224BD6" w:rsidRPr="00224BD6" w:rsidRDefault="00224BD6" w:rsidP="008C2F0E">
            <w:pPr>
              <w:spacing w:before="120" w:line="250" w:lineRule="exact"/>
              <w:ind w:left="-57" w:right="-57"/>
              <w:jc w:val="center"/>
              <w:rPr>
                <w:sz w:val="24"/>
                <w:szCs w:val="24"/>
              </w:rPr>
            </w:pPr>
            <w:r w:rsidRPr="00224BD6">
              <w:rPr>
                <w:sz w:val="24"/>
                <w:szCs w:val="24"/>
              </w:rPr>
              <w:t>1</w:t>
            </w:r>
            <w:r>
              <w:rPr>
                <w:sz w:val="24"/>
                <w:szCs w:val="24"/>
              </w:rPr>
              <w:t>.</w:t>
            </w:r>
          </w:p>
        </w:tc>
        <w:tc>
          <w:tcPr>
            <w:tcW w:w="2268" w:type="dxa"/>
          </w:tcPr>
          <w:p w:rsidR="00224BD6" w:rsidRPr="00224BD6" w:rsidRDefault="00224BD6" w:rsidP="008C2F0E">
            <w:pPr>
              <w:tabs>
                <w:tab w:val="left" w:pos="4003"/>
              </w:tabs>
              <w:spacing w:before="120" w:line="250" w:lineRule="exact"/>
              <w:ind w:left="-57" w:right="-57"/>
              <w:rPr>
                <w:sz w:val="24"/>
                <w:szCs w:val="24"/>
              </w:rPr>
            </w:pPr>
            <w:r w:rsidRPr="00224BD6">
              <w:rPr>
                <w:sz w:val="24"/>
                <w:szCs w:val="24"/>
              </w:rPr>
              <w:t>Нормальный режим</w:t>
            </w:r>
          </w:p>
        </w:tc>
        <w:tc>
          <w:tcPr>
            <w:tcW w:w="838" w:type="dxa"/>
          </w:tcPr>
          <w:p w:rsidR="00224BD6" w:rsidRPr="00224BD6" w:rsidRDefault="00224BD6" w:rsidP="008C2F0E">
            <w:pPr>
              <w:spacing w:before="120" w:line="250" w:lineRule="exact"/>
              <w:ind w:left="-57" w:right="-57"/>
              <w:rPr>
                <w:sz w:val="24"/>
                <w:szCs w:val="24"/>
              </w:rPr>
            </w:pPr>
            <w:r w:rsidRPr="00224BD6">
              <w:rPr>
                <w:sz w:val="24"/>
                <w:szCs w:val="24"/>
              </w:rPr>
              <w:t>493</w:t>
            </w:r>
          </w:p>
        </w:tc>
        <w:tc>
          <w:tcPr>
            <w:tcW w:w="709" w:type="dxa"/>
          </w:tcPr>
          <w:p w:rsidR="00224BD6" w:rsidRPr="00224BD6" w:rsidRDefault="00224BD6" w:rsidP="008C2F0E">
            <w:pPr>
              <w:spacing w:before="120" w:line="250" w:lineRule="exact"/>
              <w:ind w:left="-57" w:right="-57"/>
              <w:rPr>
                <w:sz w:val="24"/>
                <w:szCs w:val="24"/>
              </w:rPr>
            </w:pPr>
            <w:r w:rsidRPr="00224BD6">
              <w:rPr>
                <w:sz w:val="24"/>
                <w:szCs w:val="24"/>
              </w:rPr>
              <w:t>107</w:t>
            </w:r>
          </w:p>
        </w:tc>
        <w:tc>
          <w:tcPr>
            <w:tcW w:w="850" w:type="dxa"/>
          </w:tcPr>
          <w:p w:rsidR="00224BD6" w:rsidRPr="00224BD6" w:rsidRDefault="00224BD6" w:rsidP="008C2F0E">
            <w:pPr>
              <w:spacing w:before="120" w:line="250" w:lineRule="exact"/>
              <w:ind w:left="-57" w:right="-57"/>
              <w:rPr>
                <w:sz w:val="24"/>
                <w:szCs w:val="24"/>
              </w:rPr>
            </w:pPr>
            <w:r w:rsidRPr="00224BD6">
              <w:rPr>
                <w:sz w:val="24"/>
                <w:szCs w:val="24"/>
              </w:rPr>
              <w:t>398</w:t>
            </w:r>
          </w:p>
        </w:tc>
        <w:tc>
          <w:tcPr>
            <w:tcW w:w="1005" w:type="dxa"/>
          </w:tcPr>
          <w:p w:rsidR="00224BD6" w:rsidRPr="00224BD6" w:rsidRDefault="00224BD6" w:rsidP="008C2F0E">
            <w:pPr>
              <w:spacing w:before="120" w:line="250" w:lineRule="exact"/>
              <w:ind w:left="-57" w:right="-57"/>
              <w:rPr>
                <w:sz w:val="24"/>
                <w:szCs w:val="24"/>
              </w:rPr>
            </w:pPr>
            <w:r w:rsidRPr="00224BD6">
              <w:rPr>
                <w:sz w:val="24"/>
                <w:szCs w:val="24"/>
              </w:rPr>
              <w:t>85</w:t>
            </w:r>
          </w:p>
        </w:tc>
        <w:tc>
          <w:tcPr>
            <w:tcW w:w="992" w:type="dxa"/>
          </w:tcPr>
          <w:p w:rsidR="00224BD6" w:rsidRPr="00224BD6" w:rsidRDefault="00224BD6" w:rsidP="008C2F0E">
            <w:pPr>
              <w:spacing w:before="120" w:line="250" w:lineRule="exact"/>
              <w:ind w:left="-57" w:right="-57"/>
              <w:rPr>
                <w:sz w:val="24"/>
                <w:szCs w:val="24"/>
              </w:rPr>
            </w:pPr>
            <w:r w:rsidRPr="00224BD6">
              <w:rPr>
                <w:sz w:val="24"/>
                <w:szCs w:val="24"/>
              </w:rPr>
              <w:t>118</w:t>
            </w:r>
          </w:p>
        </w:tc>
        <w:tc>
          <w:tcPr>
            <w:tcW w:w="1134" w:type="dxa"/>
          </w:tcPr>
          <w:p w:rsidR="00224BD6" w:rsidRPr="00224BD6" w:rsidRDefault="00224BD6" w:rsidP="008C2F0E">
            <w:pPr>
              <w:spacing w:before="120" w:line="250" w:lineRule="exact"/>
              <w:ind w:left="-57" w:right="-57"/>
              <w:rPr>
                <w:sz w:val="24"/>
                <w:szCs w:val="24"/>
              </w:rPr>
            </w:pPr>
            <w:r w:rsidRPr="00224BD6">
              <w:rPr>
                <w:sz w:val="24"/>
                <w:szCs w:val="24"/>
              </w:rPr>
              <w:t>114</w:t>
            </w:r>
          </w:p>
        </w:tc>
        <w:tc>
          <w:tcPr>
            <w:tcW w:w="1276" w:type="dxa"/>
          </w:tcPr>
          <w:p w:rsidR="00224BD6" w:rsidRPr="00224BD6" w:rsidRDefault="00224BD6" w:rsidP="008C2F0E">
            <w:pPr>
              <w:spacing w:before="120" w:line="250" w:lineRule="exact"/>
              <w:ind w:left="-57" w:right="-57"/>
              <w:rPr>
                <w:sz w:val="24"/>
                <w:szCs w:val="24"/>
              </w:rPr>
            </w:pPr>
            <w:r w:rsidRPr="00224BD6">
              <w:rPr>
                <w:sz w:val="24"/>
                <w:szCs w:val="24"/>
              </w:rPr>
              <w:t>113</w:t>
            </w:r>
          </w:p>
        </w:tc>
        <w:tc>
          <w:tcPr>
            <w:tcW w:w="1276" w:type="dxa"/>
          </w:tcPr>
          <w:p w:rsidR="00224BD6" w:rsidRPr="00224BD6" w:rsidRDefault="00224BD6" w:rsidP="008C2F0E">
            <w:pPr>
              <w:spacing w:before="120" w:line="250" w:lineRule="exact"/>
              <w:ind w:left="-57" w:right="-57"/>
              <w:rPr>
                <w:sz w:val="24"/>
                <w:szCs w:val="24"/>
              </w:rPr>
            </w:pPr>
            <w:r w:rsidRPr="00224BD6">
              <w:rPr>
                <w:sz w:val="24"/>
                <w:szCs w:val="24"/>
              </w:rPr>
              <w:t>115</w:t>
            </w:r>
          </w:p>
        </w:tc>
        <w:tc>
          <w:tcPr>
            <w:tcW w:w="1134" w:type="dxa"/>
          </w:tcPr>
          <w:p w:rsidR="00224BD6" w:rsidRPr="00224BD6" w:rsidRDefault="00224BD6" w:rsidP="008C2F0E">
            <w:pPr>
              <w:spacing w:before="120" w:line="250" w:lineRule="exact"/>
              <w:ind w:left="-57" w:right="-57"/>
              <w:rPr>
                <w:sz w:val="24"/>
                <w:szCs w:val="24"/>
              </w:rPr>
            </w:pPr>
            <w:r w:rsidRPr="00224BD6">
              <w:rPr>
                <w:sz w:val="24"/>
                <w:szCs w:val="24"/>
              </w:rPr>
              <w:t>106</w:t>
            </w:r>
          </w:p>
        </w:tc>
        <w:tc>
          <w:tcPr>
            <w:tcW w:w="863" w:type="dxa"/>
          </w:tcPr>
          <w:p w:rsidR="00224BD6" w:rsidRPr="00224BD6" w:rsidRDefault="00224BD6" w:rsidP="008C2F0E">
            <w:pPr>
              <w:spacing w:before="120" w:line="250" w:lineRule="exact"/>
              <w:ind w:left="-57" w:right="-57"/>
              <w:jc w:val="center"/>
              <w:rPr>
                <w:sz w:val="24"/>
                <w:szCs w:val="24"/>
              </w:rPr>
            </w:pPr>
            <w:r w:rsidRPr="00224BD6">
              <w:rPr>
                <w:sz w:val="24"/>
                <w:szCs w:val="24"/>
              </w:rPr>
              <w:t>-</w:t>
            </w:r>
          </w:p>
        </w:tc>
        <w:tc>
          <w:tcPr>
            <w:tcW w:w="708" w:type="dxa"/>
          </w:tcPr>
          <w:p w:rsidR="00224BD6" w:rsidRPr="00224BD6" w:rsidRDefault="00224BD6" w:rsidP="008C2F0E">
            <w:pPr>
              <w:spacing w:before="120" w:line="250" w:lineRule="exact"/>
              <w:ind w:left="-57" w:right="-57"/>
              <w:jc w:val="center"/>
              <w:rPr>
                <w:sz w:val="24"/>
                <w:szCs w:val="24"/>
              </w:rPr>
            </w:pPr>
            <w:r w:rsidRPr="00224BD6">
              <w:rPr>
                <w:sz w:val="24"/>
                <w:szCs w:val="24"/>
              </w:rPr>
              <w:t>-</w:t>
            </w:r>
          </w:p>
        </w:tc>
        <w:tc>
          <w:tcPr>
            <w:tcW w:w="851" w:type="dxa"/>
          </w:tcPr>
          <w:p w:rsidR="00224BD6" w:rsidRPr="00224BD6" w:rsidRDefault="00224BD6" w:rsidP="008C2F0E">
            <w:pPr>
              <w:spacing w:before="120" w:line="250" w:lineRule="exact"/>
              <w:ind w:left="-57" w:right="-57"/>
              <w:jc w:val="center"/>
              <w:rPr>
                <w:sz w:val="24"/>
                <w:szCs w:val="24"/>
              </w:rPr>
            </w:pPr>
            <w:r w:rsidRPr="00224BD6">
              <w:rPr>
                <w:sz w:val="24"/>
                <w:szCs w:val="24"/>
              </w:rPr>
              <w:t>-</w:t>
            </w:r>
          </w:p>
        </w:tc>
        <w:tc>
          <w:tcPr>
            <w:tcW w:w="708" w:type="dxa"/>
          </w:tcPr>
          <w:p w:rsidR="00224BD6" w:rsidRPr="00224BD6" w:rsidRDefault="00224BD6" w:rsidP="008C2F0E">
            <w:pPr>
              <w:spacing w:before="120" w:line="250" w:lineRule="exact"/>
              <w:ind w:left="-57" w:right="-57"/>
              <w:jc w:val="center"/>
              <w:rPr>
                <w:sz w:val="24"/>
                <w:szCs w:val="24"/>
              </w:rPr>
            </w:pPr>
            <w:r w:rsidRPr="00224BD6">
              <w:rPr>
                <w:sz w:val="24"/>
                <w:szCs w:val="24"/>
              </w:rPr>
              <w:t>-</w:t>
            </w:r>
          </w:p>
        </w:tc>
      </w:tr>
      <w:tr w:rsidR="00224BD6" w:rsidRPr="00896B11" w:rsidTr="00224BD6">
        <w:tc>
          <w:tcPr>
            <w:tcW w:w="534" w:type="dxa"/>
          </w:tcPr>
          <w:p w:rsidR="00224BD6" w:rsidRPr="00224BD6" w:rsidRDefault="00224BD6" w:rsidP="008C2F0E">
            <w:pPr>
              <w:spacing w:before="120" w:line="250" w:lineRule="exact"/>
              <w:ind w:left="-57" w:right="-57"/>
              <w:jc w:val="center"/>
              <w:rPr>
                <w:sz w:val="24"/>
                <w:szCs w:val="24"/>
              </w:rPr>
            </w:pPr>
            <w:r w:rsidRPr="00224BD6">
              <w:rPr>
                <w:sz w:val="24"/>
                <w:szCs w:val="24"/>
              </w:rPr>
              <w:t>2.</w:t>
            </w:r>
          </w:p>
        </w:tc>
        <w:tc>
          <w:tcPr>
            <w:tcW w:w="2268" w:type="dxa"/>
          </w:tcPr>
          <w:p w:rsidR="00224BD6" w:rsidRPr="00224BD6" w:rsidRDefault="00224BD6" w:rsidP="008C2F0E">
            <w:pPr>
              <w:tabs>
                <w:tab w:val="left" w:pos="4003"/>
              </w:tabs>
              <w:spacing w:before="120" w:line="250" w:lineRule="exact"/>
              <w:ind w:left="-57" w:right="-57"/>
              <w:rPr>
                <w:sz w:val="24"/>
                <w:szCs w:val="24"/>
              </w:rPr>
            </w:pPr>
            <w:r w:rsidRPr="00224BD6">
              <w:rPr>
                <w:sz w:val="24"/>
                <w:szCs w:val="24"/>
              </w:rPr>
              <w:t>Аварийное отключение</w:t>
            </w:r>
          </w:p>
        </w:tc>
        <w:tc>
          <w:tcPr>
            <w:tcW w:w="838" w:type="dxa"/>
          </w:tcPr>
          <w:p w:rsidR="00224BD6" w:rsidRPr="00224BD6" w:rsidRDefault="00224BD6" w:rsidP="008C2F0E">
            <w:pPr>
              <w:spacing w:before="120" w:line="250" w:lineRule="exact"/>
              <w:ind w:left="-57" w:right="-57"/>
              <w:rPr>
                <w:sz w:val="24"/>
                <w:szCs w:val="24"/>
              </w:rPr>
            </w:pPr>
          </w:p>
        </w:tc>
        <w:tc>
          <w:tcPr>
            <w:tcW w:w="709" w:type="dxa"/>
          </w:tcPr>
          <w:p w:rsidR="00224BD6" w:rsidRPr="00224BD6" w:rsidRDefault="00224BD6" w:rsidP="008C2F0E">
            <w:pPr>
              <w:spacing w:before="120" w:line="250" w:lineRule="exact"/>
              <w:ind w:left="-57" w:right="-57"/>
              <w:rPr>
                <w:sz w:val="24"/>
                <w:szCs w:val="24"/>
              </w:rPr>
            </w:pPr>
          </w:p>
        </w:tc>
        <w:tc>
          <w:tcPr>
            <w:tcW w:w="850" w:type="dxa"/>
          </w:tcPr>
          <w:p w:rsidR="00224BD6" w:rsidRPr="00224BD6" w:rsidRDefault="00224BD6" w:rsidP="008C2F0E">
            <w:pPr>
              <w:spacing w:before="120" w:line="250" w:lineRule="exact"/>
              <w:ind w:left="-57" w:right="-57"/>
              <w:rPr>
                <w:sz w:val="24"/>
                <w:szCs w:val="24"/>
              </w:rPr>
            </w:pPr>
          </w:p>
        </w:tc>
        <w:tc>
          <w:tcPr>
            <w:tcW w:w="1005" w:type="dxa"/>
          </w:tcPr>
          <w:p w:rsidR="00224BD6" w:rsidRPr="00224BD6" w:rsidRDefault="00224BD6" w:rsidP="008C2F0E">
            <w:pPr>
              <w:spacing w:before="120" w:line="250" w:lineRule="exact"/>
              <w:ind w:left="-57" w:right="-57"/>
              <w:rPr>
                <w:sz w:val="24"/>
                <w:szCs w:val="24"/>
              </w:rPr>
            </w:pPr>
          </w:p>
        </w:tc>
        <w:tc>
          <w:tcPr>
            <w:tcW w:w="992" w:type="dxa"/>
          </w:tcPr>
          <w:p w:rsidR="00224BD6" w:rsidRPr="00224BD6" w:rsidRDefault="00224BD6" w:rsidP="008C2F0E">
            <w:pPr>
              <w:spacing w:before="120" w:line="250" w:lineRule="exact"/>
              <w:ind w:left="-57" w:right="-57"/>
              <w:rPr>
                <w:sz w:val="24"/>
                <w:szCs w:val="24"/>
              </w:rPr>
            </w:pPr>
          </w:p>
        </w:tc>
        <w:tc>
          <w:tcPr>
            <w:tcW w:w="1134" w:type="dxa"/>
          </w:tcPr>
          <w:p w:rsidR="00224BD6" w:rsidRPr="00224BD6" w:rsidRDefault="00224BD6" w:rsidP="008C2F0E">
            <w:pPr>
              <w:spacing w:before="120" w:line="250" w:lineRule="exact"/>
              <w:ind w:left="-57" w:right="-57"/>
              <w:rPr>
                <w:sz w:val="24"/>
                <w:szCs w:val="24"/>
              </w:rPr>
            </w:pPr>
          </w:p>
        </w:tc>
        <w:tc>
          <w:tcPr>
            <w:tcW w:w="1276" w:type="dxa"/>
          </w:tcPr>
          <w:p w:rsidR="00224BD6" w:rsidRPr="00224BD6" w:rsidRDefault="00224BD6" w:rsidP="008C2F0E">
            <w:pPr>
              <w:spacing w:before="120" w:line="250" w:lineRule="exact"/>
              <w:ind w:left="-57" w:right="-57"/>
              <w:rPr>
                <w:sz w:val="24"/>
                <w:szCs w:val="24"/>
              </w:rPr>
            </w:pPr>
          </w:p>
        </w:tc>
        <w:tc>
          <w:tcPr>
            <w:tcW w:w="1276" w:type="dxa"/>
          </w:tcPr>
          <w:p w:rsidR="00224BD6" w:rsidRPr="00224BD6" w:rsidRDefault="00224BD6" w:rsidP="008C2F0E">
            <w:pPr>
              <w:spacing w:before="120" w:line="250" w:lineRule="exact"/>
              <w:ind w:left="-57" w:right="-57"/>
              <w:rPr>
                <w:sz w:val="24"/>
                <w:szCs w:val="24"/>
              </w:rPr>
            </w:pPr>
          </w:p>
        </w:tc>
        <w:tc>
          <w:tcPr>
            <w:tcW w:w="1134" w:type="dxa"/>
          </w:tcPr>
          <w:p w:rsidR="00224BD6" w:rsidRPr="00224BD6" w:rsidRDefault="00224BD6" w:rsidP="008C2F0E">
            <w:pPr>
              <w:spacing w:before="120" w:line="250" w:lineRule="exact"/>
              <w:ind w:left="-57" w:right="-57"/>
              <w:rPr>
                <w:sz w:val="24"/>
                <w:szCs w:val="24"/>
              </w:rPr>
            </w:pPr>
          </w:p>
        </w:tc>
        <w:tc>
          <w:tcPr>
            <w:tcW w:w="863" w:type="dxa"/>
          </w:tcPr>
          <w:p w:rsidR="00224BD6" w:rsidRPr="00224BD6" w:rsidRDefault="00224BD6" w:rsidP="008C2F0E">
            <w:pPr>
              <w:spacing w:before="120" w:line="250" w:lineRule="exact"/>
              <w:ind w:left="-57" w:right="-57"/>
              <w:jc w:val="center"/>
              <w:rPr>
                <w:sz w:val="24"/>
                <w:szCs w:val="24"/>
              </w:rPr>
            </w:pPr>
          </w:p>
        </w:tc>
        <w:tc>
          <w:tcPr>
            <w:tcW w:w="708" w:type="dxa"/>
          </w:tcPr>
          <w:p w:rsidR="00224BD6" w:rsidRPr="00224BD6" w:rsidRDefault="00224BD6" w:rsidP="008C2F0E">
            <w:pPr>
              <w:spacing w:before="120" w:line="250" w:lineRule="exact"/>
              <w:ind w:left="-57" w:right="-57"/>
              <w:jc w:val="center"/>
              <w:rPr>
                <w:sz w:val="24"/>
                <w:szCs w:val="24"/>
              </w:rPr>
            </w:pPr>
          </w:p>
        </w:tc>
        <w:tc>
          <w:tcPr>
            <w:tcW w:w="851" w:type="dxa"/>
          </w:tcPr>
          <w:p w:rsidR="00224BD6" w:rsidRPr="00224BD6" w:rsidRDefault="00224BD6" w:rsidP="008C2F0E">
            <w:pPr>
              <w:spacing w:before="120" w:line="250" w:lineRule="exact"/>
              <w:ind w:left="-57" w:right="-57"/>
              <w:jc w:val="center"/>
              <w:rPr>
                <w:sz w:val="24"/>
                <w:szCs w:val="24"/>
              </w:rPr>
            </w:pPr>
          </w:p>
        </w:tc>
        <w:tc>
          <w:tcPr>
            <w:tcW w:w="708" w:type="dxa"/>
          </w:tcPr>
          <w:p w:rsidR="00224BD6" w:rsidRPr="00224BD6" w:rsidRDefault="00224BD6" w:rsidP="008C2F0E">
            <w:pPr>
              <w:spacing w:before="120" w:line="250" w:lineRule="exact"/>
              <w:ind w:left="-57" w:right="-57"/>
              <w:jc w:val="center"/>
              <w:rPr>
                <w:sz w:val="24"/>
                <w:szCs w:val="24"/>
              </w:rPr>
            </w:pPr>
          </w:p>
        </w:tc>
      </w:tr>
      <w:tr w:rsidR="00224BD6" w:rsidRPr="00896B11" w:rsidTr="00224BD6">
        <w:tc>
          <w:tcPr>
            <w:tcW w:w="534" w:type="dxa"/>
          </w:tcPr>
          <w:p w:rsidR="00224BD6" w:rsidRPr="00224BD6" w:rsidRDefault="00224BD6" w:rsidP="008C2F0E">
            <w:pPr>
              <w:spacing w:before="120" w:line="250" w:lineRule="exact"/>
              <w:ind w:left="-57" w:right="-57"/>
              <w:jc w:val="center"/>
              <w:rPr>
                <w:sz w:val="24"/>
                <w:szCs w:val="24"/>
              </w:rPr>
            </w:pPr>
            <w:r w:rsidRPr="00224BD6">
              <w:rPr>
                <w:sz w:val="24"/>
                <w:szCs w:val="24"/>
              </w:rPr>
              <w:t>2</w:t>
            </w:r>
            <w:r>
              <w:rPr>
                <w:sz w:val="24"/>
                <w:szCs w:val="24"/>
              </w:rPr>
              <w:t>.1.</w:t>
            </w:r>
          </w:p>
        </w:tc>
        <w:tc>
          <w:tcPr>
            <w:tcW w:w="2268" w:type="dxa"/>
          </w:tcPr>
          <w:p w:rsidR="00224BD6" w:rsidRPr="00224BD6" w:rsidRDefault="00224BD6" w:rsidP="008C2F0E">
            <w:pPr>
              <w:tabs>
                <w:tab w:val="left" w:pos="4003"/>
              </w:tabs>
              <w:spacing w:before="120" w:line="250" w:lineRule="exact"/>
              <w:ind w:left="-57" w:right="-57"/>
              <w:rPr>
                <w:sz w:val="24"/>
                <w:szCs w:val="24"/>
              </w:rPr>
            </w:pPr>
            <w:r w:rsidRPr="00224BD6">
              <w:rPr>
                <w:sz w:val="24"/>
                <w:szCs w:val="24"/>
              </w:rPr>
              <w:t>Аварийное отключение АТ-1(2) ПС 330 кВ Окулов</w:t>
            </w:r>
            <w:r>
              <w:rPr>
                <w:sz w:val="24"/>
                <w:szCs w:val="24"/>
              </w:rPr>
              <w:t>-</w:t>
            </w:r>
            <w:r w:rsidRPr="00224BD6">
              <w:rPr>
                <w:sz w:val="24"/>
                <w:szCs w:val="24"/>
              </w:rPr>
              <w:t xml:space="preserve">ская (БСК на ПС </w:t>
            </w:r>
            <w:r>
              <w:rPr>
                <w:sz w:val="24"/>
                <w:szCs w:val="24"/>
              </w:rPr>
              <w:br/>
            </w:r>
            <w:r w:rsidRPr="00224BD6">
              <w:rPr>
                <w:sz w:val="24"/>
                <w:szCs w:val="24"/>
              </w:rPr>
              <w:t xml:space="preserve">110 </w:t>
            </w:r>
            <w:r>
              <w:rPr>
                <w:sz w:val="24"/>
                <w:szCs w:val="24"/>
              </w:rPr>
              <w:t>кВ</w:t>
            </w:r>
            <w:r w:rsidRPr="00224BD6">
              <w:rPr>
                <w:sz w:val="24"/>
                <w:szCs w:val="24"/>
              </w:rPr>
              <w:t xml:space="preserve"> Пестово </w:t>
            </w:r>
            <w:r>
              <w:rPr>
                <w:sz w:val="24"/>
                <w:szCs w:val="24"/>
              </w:rPr>
              <w:br/>
            </w:r>
            <w:r w:rsidRPr="00224BD6">
              <w:rPr>
                <w:sz w:val="24"/>
                <w:szCs w:val="24"/>
              </w:rPr>
              <w:t>10,4 Мвар – ОТКЛ)</w:t>
            </w:r>
          </w:p>
        </w:tc>
        <w:tc>
          <w:tcPr>
            <w:tcW w:w="838" w:type="dxa"/>
          </w:tcPr>
          <w:p w:rsidR="00224BD6" w:rsidRPr="00224BD6" w:rsidRDefault="00224BD6" w:rsidP="008C2F0E">
            <w:pPr>
              <w:spacing w:before="120" w:line="250" w:lineRule="exact"/>
              <w:ind w:left="-57" w:right="-57"/>
              <w:jc w:val="center"/>
              <w:rPr>
                <w:sz w:val="24"/>
                <w:szCs w:val="24"/>
              </w:rPr>
            </w:pPr>
            <w:r>
              <w:rPr>
                <w:sz w:val="24"/>
                <w:szCs w:val="24"/>
              </w:rPr>
              <w:t>-</w:t>
            </w:r>
          </w:p>
        </w:tc>
        <w:tc>
          <w:tcPr>
            <w:tcW w:w="709" w:type="dxa"/>
          </w:tcPr>
          <w:p w:rsidR="00224BD6" w:rsidRPr="00224BD6" w:rsidRDefault="00224BD6" w:rsidP="008C2F0E">
            <w:pPr>
              <w:spacing w:before="120" w:line="250" w:lineRule="exact"/>
              <w:ind w:left="-57" w:right="-57"/>
              <w:jc w:val="center"/>
              <w:rPr>
                <w:sz w:val="24"/>
                <w:szCs w:val="24"/>
              </w:rPr>
            </w:pPr>
            <w:r>
              <w:rPr>
                <w:sz w:val="24"/>
                <w:szCs w:val="24"/>
              </w:rPr>
              <w:t>-</w:t>
            </w:r>
          </w:p>
        </w:tc>
        <w:tc>
          <w:tcPr>
            <w:tcW w:w="850" w:type="dxa"/>
          </w:tcPr>
          <w:p w:rsidR="00224BD6" w:rsidRPr="00224BD6" w:rsidRDefault="00224BD6" w:rsidP="008C2F0E">
            <w:pPr>
              <w:spacing w:before="120" w:line="250" w:lineRule="exact"/>
              <w:ind w:left="-57" w:right="-57"/>
              <w:rPr>
                <w:sz w:val="24"/>
                <w:szCs w:val="24"/>
              </w:rPr>
            </w:pPr>
            <w:r w:rsidRPr="00224BD6">
              <w:rPr>
                <w:sz w:val="24"/>
                <w:szCs w:val="24"/>
              </w:rPr>
              <w:t>643</w:t>
            </w:r>
            <w:r>
              <w:rPr>
                <w:sz w:val="24"/>
                <w:szCs w:val="24"/>
              </w:rPr>
              <w:br/>
            </w:r>
            <w:r w:rsidRPr="00224BD6">
              <w:rPr>
                <w:spacing w:val="-8"/>
                <w:sz w:val="24"/>
                <w:szCs w:val="24"/>
              </w:rPr>
              <w:t>(102 %)</w:t>
            </w:r>
          </w:p>
        </w:tc>
        <w:tc>
          <w:tcPr>
            <w:tcW w:w="1005" w:type="dxa"/>
          </w:tcPr>
          <w:p w:rsidR="00224BD6" w:rsidRPr="00224BD6" w:rsidRDefault="00224BD6" w:rsidP="008C2F0E">
            <w:pPr>
              <w:spacing w:before="120" w:line="250" w:lineRule="exact"/>
              <w:ind w:left="-57" w:right="-57"/>
              <w:rPr>
                <w:sz w:val="24"/>
                <w:szCs w:val="24"/>
              </w:rPr>
            </w:pPr>
            <w:r w:rsidRPr="00224BD6">
              <w:rPr>
                <w:sz w:val="24"/>
                <w:szCs w:val="24"/>
              </w:rPr>
              <w:t>137</w:t>
            </w:r>
            <w:r>
              <w:rPr>
                <w:sz w:val="24"/>
                <w:szCs w:val="24"/>
              </w:rPr>
              <w:br/>
            </w:r>
            <w:r w:rsidRPr="00224BD6">
              <w:rPr>
                <w:sz w:val="24"/>
                <w:szCs w:val="24"/>
              </w:rPr>
              <w:t>(110</w:t>
            </w:r>
            <w:r>
              <w:rPr>
                <w:sz w:val="24"/>
                <w:szCs w:val="24"/>
              </w:rPr>
              <w:t xml:space="preserve"> </w:t>
            </w:r>
            <w:r w:rsidRPr="00224BD6">
              <w:rPr>
                <w:sz w:val="24"/>
                <w:szCs w:val="24"/>
              </w:rPr>
              <w:t>%)</w:t>
            </w:r>
          </w:p>
        </w:tc>
        <w:tc>
          <w:tcPr>
            <w:tcW w:w="992" w:type="dxa"/>
          </w:tcPr>
          <w:p w:rsidR="00224BD6" w:rsidRPr="00224BD6" w:rsidRDefault="00224BD6" w:rsidP="008C2F0E">
            <w:pPr>
              <w:spacing w:before="120" w:line="250" w:lineRule="exact"/>
              <w:ind w:left="-57" w:right="-57"/>
              <w:rPr>
                <w:sz w:val="24"/>
                <w:szCs w:val="24"/>
              </w:rPr>
            </w:pPr>
            <w:r w:rsidRPr="00224BD6">
              <w:rPr>
                <w:sz w:val="24"/>
                <w:szCs w:val="24"/>
              </w:rPr>
              <w:t>114</w:t>
            </w:r>
            <w:r>
              <w:rPr>
                <w:sz w:val="24"/>
                <w:szCs w:val="24"/>
              </w:rPr>
              <w:br/>
              <w:t>(</w:t>
            </w:r>
            <w:r w:rsidRPr="00224BD6">
              <w:rPr>
                <w:sz w:val="24"/>
                <w:szCs w:val="24"/>
              </w:rPr>
              <w:t xml:space="preserve">РПН </w:t>
            </w:r>
            <w:r w:rsidRPr="00224BD6">
              <w:rPr>
                <w:spacing w:val="-10"/>
                <w:sz w:val="24"/>
                <w:szCs w:val="24"/>
              </w:rPr>
              <w:t>поло</w:t>
            </w:r>
            <w:r w:rsidR="001C7454">
              <w:rPr>
                <w:spacing w:val="-10"/>
                <w:sz w:val="24"/>
                <w:szCs w:val="24"/>
              </w:rPr>
              <w:t>-</w:t>
            </w:r>
            <w:r w:rsidR="001C7454">
              <w:rPr>
                <w:spacing w:val="-10"/>
                <w:sz w:val="24"/>
                <w:szCs w:val="24"/>
              </w:rPr>
              <w:br/>
              <w:t>жение</w:t>
            </w:r>
            <w:r w:rsidRPr="00224BD6">
              <w:rPr>
                <w:spacing w:val="-10"/>
                <w:sz w:val="24"/>
                <w:szCs w:val="24"/>
              </w:rPr>
              <w:t xml:space="preserve"> 5)</w:t>
            </w:r>
          </w:p>
        </w:tc>
        <w:tc>
          <w:tcPr>
            <w:tcW w:w="1134" w:type="dxa"/>
          </w:tcPr>
          <w:p w:rsidR="00224BD6" w:rsidRPr="00224BD6" w:rsidRDefault="00224BD6" w:rsidP="008C2F0E">
            <w:pPr>
              <w:spacing w:before="120" w:line="250" w:lineRule="exact"/>
              <w:ind w:left="-57" w:right="-57"/>
              <w:rPr>
                <w:sz w:val="24"/>
                <w:szCs w:val="24"/>
              </w:rPr>
            </w:pPr>
            <w:r w:rsidRPr="00224BD6">
              <w:rPr>
                <w:sz w:val="24"/>
                <w:szCs w:val="24"/>
              </w:rPr>
              <w:t>111</w:t>
            </w:r>
          </w:p>
        </w:tc>
        <w:tc>
          <w:tcPr>
            <w:tcW w:w="1276" w:type="dxa"/>
          </w:tcPr>
          <w:p w:rsidR="00224BD6" w:rsidRPr="00224BD6" w:rsidRDefault="00224BD6" w:rsidP="008C2F0E">
            <w:pPr>
              <w:spacing w:before="120" w:line="250" w:lineRule="exact"/>
              <w:ind w:left="-57" w:right="-57"/>
              <w:rPr>
                <w:sz w:val="24"/>
                <w:szCs w:val="24"/>
              </w:rPr>
            </w:pPr>
            <w:r w:rsidRPr="00224BD6">
              <w:rPr>
                <w:sz w:val="24"/>
                <w:szCs w:val="24"/>
              </w:rPr>
              <w:t>112</w:t>
            </w:r>
          </w:p>
        </w:tc>
        <w:tc>
          <w:tcPr>
            <w:tcW w:w="1276" w:type="dxa"/>
          </w:tcPr>
          <w:p w:rsidR="00224BD6" w:rsidRPr="00224BD6" w:rsidRDefault="00224BD6" w:rsidP="008C2F0E">
            <w:pPr>
              <w:spacing w:before="120" w:line="250" w:lineRule="exact"/>
              <w:ind w:left="-57" w:right="-57"/>
              <w:rPr>
                <w:sz w:val="24"/>
                <w:szCs w:val="24"/>
              </w:rPr>
            </w:pPr>
            <w:r w:rsidRPr="00224BD6">
              <w:rPr>
                <w:sz w:val="24"/>
                <w:szCs w:val="24"/>
              </w:rPr>
              <w:t>112</w:t>
            </w:r>
          </w:p>
        </w:tc>
        <w:tc>
          <w:tcPr>
            <w:tcW w:w="1134" w:type="dxa"/>
          </w:tcPr>
          <w:p w:rsidR="00224BD6" w:rsidRPr="00224BD6" w:rsidRDefault="00224BD6" w:rsidP="008C2F0E">
            <w:pPr>
              <w:spacing w:before="120" w:line="250" w:lineRule="exact"/>
              <w:ind w:left="-57" w:right="-57"/>
              <w:rPr>
                <w:sz w:val="24"/>
                <w:szCs w:val="24"/>
              </w:rPr>
            </w:pPr>
            <w:r w:rsidRPr="00224BD6">
              <w:rPr>
                <w:sz w:val="24"/>
                <w:szCs w:val="24"/>
              </w:rPr>
              <w:t>103</w:t>
            </w:r>
          </w:p>
        </w:tc>
        <w:tc>
          <w:tcPr>
            <w:tcW w:w="863" w:type="dxa"/>
          </w:tcPr>
          <w:p w:rsidR="00224BD6" w:rsidRPr="00224BD6" w:rsidRDefault="00224BD6" w:rsidP="008C2F0E">
            <w:pPr>
              <w:spacing w:before="120" w:line="250" w:lineRule="exact"/>
              <w:ind w:left="-57" w:right="-57"/>
              <w:jc w:val="center"/>
              <w:rPr>
                <w:sz w:val="24"/>
                <w:szCs w:val="24"/>
              </w:rPr>
            </w:pPr>
            <w:r w:rsidRPr="00224BD6">
              <w:rPr>
                <w:sz w:val="24"/>
                <w:szCs w:val="24"/>
              </w:rPr>
              <w:t>-</w:t>
            </w:r>
          </w:p>
        </w:tc>
        <w:tc>
          <w:tcPr>
            <w:tcW w:w="708" w:type="dxa"/>
          </w:tcPr>
          <w:p w:rsidR="00224BD6" w:rsidRPr="00224BD6" w:rsidRDefault="00224BD6" w:rsidP="008C2F0E">
            <w:pPr>
              <w:spacing w:before="120" w:line="250" w:lineRule="exact"/>
              <w:ind w:left="-57" w:right="-57"/>
              <w:jc w:val="center"/>
              <w:rPr>
                <w:sz w:val="24"/>
                <w:szCs w:val="24"/>
              </w:rPr>
            </w:pPr>
            <w:r w:rsidRPr="00224BD6">
              <w:rPr>
                <w:sz w:val="24"/>
                <w:szCs w:val="24"/>
              </w:rPr>
              <w:t>-</w:t>
            </w:r>
          </w:p>
        </w:tc>
        <w:tc>
          <w:tcPr>
            <w:tcW w:w="851" w:type="dxa"/>
          </w:tcPr>
          <w:p w:rsidR="00224BD6" w:rsidRPr="00224BD6" w:rsidRDefault="00224BD6" w:rsidP="008C2F0E">
            <w:pPr>
              <w:spacing w:before="120" w:line="250" w:lineRule="exact"/>
              <w:ind w:left="-57" w:right="-57"/>
              <w:jc w:val="center"/>
              <w:rPr>
                <w:sz w:val="24"/>
                <w:szCs w:val="24"/>
              </w:rPr>
            </w:pPr>
            <w:r w:rsidRPr="00224BD6">
              <w:rPr>
                <w:sz w:val="24"/>
                <w:szCs w:val="24"/>
              </w:rPr>
              <w:t>-</w:t>
            </w:r>
          </w:p>
        </w:tc>
        <w:tc>
          <w:tcPr>
            <w:tcW w:w="708" w:type="dxa"/>
          </w:tcPr>
          <w:p w:rsidR="00224BD6" w:rsidRPr="00224BD6" w:rsidRDefault="00224BD6" w:rsidP="008C2F0E">
            <w:pPr>
              <w:spacing w:before="120" w:line="250" w:lineRule="exact"/>
              <w:ind w:left="-57" w:right="-57"/>
              <w:jc w:val="center"/>
              <w:rPr>
                <w:sz w:val="24"/>
                <w:szCs w:val="24"/>
              </w:rPr>
            </w:pPr>
            <w:r w:rsidRPr="00224BD6">
              <w:rPr>
                <w:sz w:val="24"/>
                <w:szCs w:val="24"/>
              </w:rPr>
              <w:t>-</w:t>
            </w:r>
          </w:p>
        </w:tc>
      </w:tr>
      <w:tr w:rsidR="00224BD6" w:rsidRPr="00896B11" w:rsidTr="00224BD6">
        <w:tc>
          <w:tcPr>
            <w:tcW w:w="534" w:type="dxa"/>
          </w:tcPr>
          <w:p w:rsidR="00224BD6" w:rsidRPr="00224BD6" w:rsidRDefault="00224BD6" w:rsidP="008C2F0E">
            <w:pPr>
              <w:spacing w:before="120" w:line="250" w:lineRule="exact"/>
              <w:ind w:left="-57" w:right="-57"/>
              <w:jc w:val="center"/>
              <w:rPr>
                <w:sz w:val="24"/>
                <w:szCs w:val="24"/>
              </w:rPr>
            </w:pPr>
            <w:r>
              <w:rPr>
                <w:sz w:val="24"/>
                <w:szCs w:val="24"/>
              </w:rPr>
              <w:t>2.2.</w:t>
            </w:r>
          </w:p>
        </w:tc>
        <w:tc>
          <w:tcPr>
            <w:tcW w:w="2268" w:type="dxa"/>
          </w:tcPr>
          <w:p w:rsidR="00224BD6" w:rsidRPr="00224BD6" w:rsidRDefault="00224BD6" w:rsidP="008C2F0E">
            <w:pPr>
              <w:tabs>
                <w:tab w:val="left" w:pos="4003"/>
              </w:tabs>
              <w:spacing w:before="120" w:line="250" w:lineRule="exact"/>
              <w:ind w:left="-57" w:right="-57"/>
              <w:rPr>
                <w:sz w:val="24"/>
                <w:szCs w:val="24"/>
              </w:rPr>
            </w:pPr>
            <w:r w:rsidRPr="00224BD6">
              <w:rPr>
                <w:sz w:val="24"/>
                <w:szCs w:val="24"/>
              </w:rPr>
              <w:t xml:space="preserve">Аварийное отключение </w:t>
            </w:r>
            <w:r w:rsidR="008C2F0E">
              <w:rPr>
                <w:sz w:val="24"/>
                <w:szCs w:val="24"/>
              </w:rPr>
              <w:br/>
            </w:r>
            <w:r w:rsidRPr="00224BD6">
              <w:rPr>
                <w:sz w:val="24"/>
                <w:szCs w:val="24"/>
              </w:rPr>
              <w:t xml:space="preserve">АТ-1(2) ПС 330 кВ Окуловская (БСК на ПС </w:t>
            </w:r>
            <w:r w:rsidR="008C2F0E">
              <w:rPr>
                <w:sz w:val="24"/>
                <w:szCs w:val="24"/>
              </w:rPr>
              <w:t xml:space="preserve">кВ </w:t>
            </w:r>
            <w:r w:rsidRPr="00224BD6">
              <w:rPr>
                <w:sz w:val="24"/>
                <w:szCs w:val="24"/>
              </w:rPr>
              <w:t>110 Пестово 10,4 Мвар – ВКЛ) + регулирование напряжения РПН</w:t>
            </w:r>
          </w:p>
        </w:tc>
        <w:tc>
          <w:tcPr>
            <w:tcW w:w="838" w:type="dxa"/>
          </w:tcPr>
          <w:p w:rsidR="00224BD6" w:rsidRPr="00224BD6" w:rsidRDefault="00224BD6" w:rsidP="008C2F0E">
            <w:pPr>
              <w:spacing w:before="120" w:line="250" w:lineRule="exact"/>
              <w:ind w:left="-57" w:right="-57"/>
              <w:jc w:val="center"/>
              <w:rPr>
                <w:sz w:val="24"/>
                <w:szCs w:val="24"/>
              </w:rPr>
            </w:pPr>
            <w:r>
              <w:rPr>
                <w:sz w:val="24"/>
                <w:szCs w:val="24"/>
              </w:rPr>
              <w:t>-</w:t>
            </w:r>
          </w:p>
        </w:tc>
        <w:tc>
          <w:tcPr>
            <w:tcW w:w="709" w:type="dxa"/>
          </w:tcPr>
          <w:p w:rsidR="00224BD6" w:rsidRPr="00224BD6" w:rsidRDefault="00224BD6" w:rsidP="008C2F0E">
            <w:pPr>
              <w:spacing w:before="120" w:line="250" w:lineRule="exact"/>
              <w:ind w:left="-57" w:right="-57"/>
              <w:jc w:val="center"/>
              <w:rPr>
                <w:sz w:val="24"/>
                <w:szCs w:val="24"/>
              </w:rPr>
            </w:pPr>
            <w:r>
              <w:rPr>
                <w:sz w:val="24"/>
                <w:szCs w:val="24"/>
              </w:rPr>
              <w:t>-</w:t>
            </w:r>
          </w:p>
        </w:tc>
        <w:tc>
          <w:tcPr>
            <w:tcW w:w="850" w:type="dxa"/>
          </w:tcPr>
          <w:p w:rsidR="00224BD6" w:rsidRPr="00224BD6" w:rsidRDefault="00224BD6" w:rsidP="008C2F0E">
            <w:pPr>
              <w:spacing w:before="120" w:line="250" w:lineRule="exact"/>
              <w:ind w:left="-57" w:right="-57"/>
              <w:rPr>
                <w:sz w:val="24"/>
                <w:szCs w:val="24"/>
              </w:rPr>
            </w:pPr>
            <w:r w:rsidRPr="00224BD6">
              <w:rPr>
                <w:sz w:val="24"/>
                <w:szCs w:val="24"/>
              </w:rPr>
              <w:t>611</w:t>
            </w:r>
            <w:r>
              <w:rPr>
                <w:sz w:val="24"/>
                <w:szCs w:val="24"/>
              </w:rPr>
              <w:br/>
            </w:r>
            <w:r w:rsidRPr="00224BD6">
              <w:rPr>
                <w:sz w:val="24"/>
                <w:szCs w:val="24"/>
              </w:rPr>
              <w:t>(97</w:t>
            </w:r>
            <w:r>
              <w:rPr>
                <w:sz w:val="24"/>
                <w:szCs w:val="24"/>
              </w:rPr>
              <w:t xml:space="preserve"> </w:t>
            </w:r>
            <w:r w:rsidRPr="00224BD6">
              <w:rPr>
                <w:sz w:val="24"/>
                <w:szCs w:val="24"/>
              </w:rPr>
              <w:t>%)</w:t>
            </w:r>
          </w:p>
        </w:tc>
        <w:tc>
          <w:tcPr>
            <w:tcW w:w="1005" w:type="dxa"/>
          </w:tcPr>
          <w:p w:rsidR="00224BD6" w:rsidRPr="00224BD6" w:rsidRDefault="00224BD6" w:rsidP="008C2F0E">
            <w:pPr>
              <w:spacing w:before="120" w:line="250" w:lineRule="exact"/>
              <w:ind w:left="-57" w:right="-57"/>
              <w:rPr>
                <w:sz w:val="24"/>
                <w:szCs w:val="24"/>
              </w:rPr>
            </w:pPr>
            <w:r w:rsidRPr="00224BD6">
              <w:rPr>
                <w:sz w:val="24"/>
                <w:szCs w:val="24"/>
              </w:rPr>
              <w:t>128</w:t>
            </w:r>
            <w:r>
              <w:rPr>
                <w:sz w:val="24"/>
                <w:szCs w:val="24"/>
              </w:rPr>
              <w:br/>
            </w:r>
            <w:r w:rsidRPr="00224BD6">
              <w:rPr>
                <w:sz w:val="24"/>
                <w:szCs w:val="24"/>
              </w:rPr>
              <w:t>(103</w:t>
            </w:r>
            <w:r>
              <w:rPr>
                <w:sz w:val="24"/>
                <w:szCs w:val="24"/>
              </w:rPr>
              <w:t xml:space="preserve"> </w:t>
            </w:r>
            <w:r w:rsidRPr="00224BD6">
              <w:rPr>
                <w:sz w:val="24"/>
                <w:szCs w:val="24"/>
              </w:rPr>
              <w:t>%)</w:t>
            </w:r>
          </w:p>
        </w:tc>
        <w:tc>
          <w:tcPr>
            <w:tcW w:w="992" w:type="dxa"/>
          </w:tcPr>
          <w:p w:rsidR="00224BD6" w:rsidRPr="00224BD6" w:rsidRDefault="00224BD6" w:rsidP="008C2F0E">
            <w:pPr>
              <w:spacing w:before="120" w:line="250" w:lineRule="exact"/>
              <w:ind w:left="-57" w:right="-57"/>
              <w:rPr>
                <w:sz w:val="24"/>
                <w:szCs w:val="24"/>
              </w:rPr>
            </w:pPr>
            <w:r w:rsidRPr="00224BD6">
              <w:rPr>
                <w:sz w:val="24"/>
                <w:szCs w:val="24"/>
              </w:rPr>
              <w:t>114</w:t>
            </w:r>
            <w:r>
              <w:rPr>
                <w:sz w:val="24"/>
                <w:szCs w:val="24"/>
              </w:rPr>
              <w:br/>
            </w:r>
            <w:r w:rsidRPr="00224BD6">
              <w:rPr>
                <w:sz w:val="24"/>
                <w:szCs w:val="24"/>
              </w:rPr>
              <w:t xml:space="preserve">(РПН </w:t>
            </w:r>
            <w:r w:rsidRPr="00224BD6">
              <w:rPr>
                <w:spacing w:val="-12"/>
                <w:sz w:val="24"/>
                <w:szCs w:val="24"/>
              </w:rPr>
              <w:t>поло</w:t>
            </w:r>
            <w:r w:rsidR="001C7454">
              <w:rPr>
                <w:spacing w:val="-12"/>
                <w:sz w:val="24"/>
                <w:szCs w:val="24"/>
              </w:rPr>
              <w:t>-</w:t>
            </w:r>
            <w:r w:rsidR="001C7454">
              <w:rPr>
                <w:spacing w:val="-12"/>
                <w:sz w:val="24"/>
                <w:szCs w:val="24"/>
              </w:rPr>
              <w:br/>
              <w:t>жение</w:t>
            </w:r>
            <w:r w:rsidRPr="00224BD6">
              <w:rPr>
                <w:spacing w:val="-12"/>
                <w:sz w:val="24"/>
                <w:szCs w:val="24"/>
              </w:rPr>
              <w:t xml:space="preserve"> 6)</w:t>
            </w:r>
          </w:p>
        </w:tc>
        <w:tc>
          <w:tcPr>
            <w:tcW w:w="1134" w:type="dxa"/>
          </w:tcPr>
          <w:p w:rsidR="00224BD6" w:rsidRPr="00224BD6" w:rsidRDefault="00224BD6" w:rsidP="008C2F0E">
            <w:pPr>
              <w:spacing w:before="120" w:line="250" w:lineRule="exact"/>
              <w:ind w:left="-57" w:right="-57"/>
              <w:rPr>
                <w:sz w:val="24"/>
                <w:szCs w:val="24"/>
              </w:rPr>
            </w:pPr>
            <w:r w:rsidRPr="00224BD6">
              <w:rPr>
                <w:sz w:val="24"/>
                <w:szCs w:val="24"/>
              </w:rPr>
              <w:t>111</w:t>
            </w:r>
          </w:p>
        </w:tc>
        <w:tc>
          <w:tcPr>
            <w:tcW w:w="1276" w:type="dxa"/>
          </w:tcPr>
          <w:p w:rsidR="00224BD6" w:rsidRPr="00224BD6" w:rsidRDefault="00224BD6" w:rsidP="008C2F0E">
            <w:pPr>
              <w:spacing w:before="120" w:line="250" w:lineRule="exact"/>
              <w:ind w:left="-57" w:right="-57"/>
              <w:rPr>
                <w:sz w:val="24"/>
                <w:szCs w:val="24"/>
              </w:rPr>
            </w:pPr>
            <w:r w:rsidRPr="00224BD6">
              <w:rPr>
                <w:sz w:val="24"/>
                <w:szCs w:val="24"/>
              </w:rPr>
              <w:t>112</w:t>
            </w:r>
          </w:p>
        </w:tc>
        <w:tc>
          <w:tcPr>
            <w:tcW w:w="1276" w:type="dxa"/>
          </w:tcPr>
          <w:p w:rsidR="00224BD6" w:rsidRPr="00224BD6" w:rsidRDefault="00224BD6" w:rsidP="008C2F0E">
            <w:pPr>
              <w:spacing w:before="120" w:line="250" w:lineRule="exact"/>
              <w:ind w:left="-57" w:right="-57"/>
              <w:rPr>
                <w:sz w:val="24"/>
                <w:szCs w:val="24"/>
              </w:rPr>
            </w:pPr>
            <w:r w:rsidRPr="00224BD6">
              <w:rPr>
                <w:sz w:val="24"/>
                <w:szCs w:val="24"/>
              </w:rPr>
              <w:t>113</w:t>
            </w:r>
          </w:p>
        </w:tc>
        <w:tc>
          <w:tcPr>
            <w:tcW w:w="1134" w:type="dxa"/>
          </w:tcPr>
          <w:p w:rsidR="00224BD6" w:rsidRPr="00224BD6" w:rsidRDefault="00224BD6" w:rsidP="008C2F0E">
            <w:pPr>
              <w:spacing w:before="120" w:line="250" w:lineRule="exact"/>
              <w:ind w:left="-57" w:right="-57"/>
              <w:rPr>
                <w:sz w:val="24"/>
                <w:szCs w:val="24"/>
              </w:rPr>
            </w:pPr>
            <w:r w:rsidRPr="00224BD6">
              <w:rPr>
                <w:sz w:val="24"/>
                <w:szCs w:val="24"/>
              </w:rPr>
              <w:t>105</w:t>
            </w:r>
          </w:p>
        </w:tc>
        <w:tc>
          <w:tcPr>
            <w:tcW w:w="863" w:type="dxa"/>
          </w:tcPr>
          <w:p w:rsidR="00224BD6" w:rsidRPr="00224BD6" w:rsidRDefault="00224BD6" w:rsidP="008C2F0E">
            <w:pPr>
              <w:spacing w:before="120" w:line="250" w:lineRule="exact"/>
              <w:ind w:left="-57" w:right="-57"/>
              <w:jc w:val="center"/>
              <w:rPr>
                <w:sz w:val="24"/>
                <w:szCs w:val="24"/>
              </w:rPr>
            </w:pPr>
            <w:r w:rsidRPr="00224BD6">
              <w:rPr>
                <w:sz w:val="24"/>
                <w:szCs w:val="24"/>
              </w:rPr>
              <w:t>-</w:t>
            </w:r>
          </w:p>
        </w:tc>
        <w:tc>
          <w:tcPr>
            <w:tcW w:w="708" w:type="dxa"/>
          </w:tcPr>
          <w:p w:rsidR="00224BD6" w:rsidRPr="00224BD6" w:rsidRDefault="00224BD6" w:rsidP="008C2F0E">
            <w:pPr>
              <w:spacing w:before="120" w:line="250" w:lineRule="exact"/>
              <w:ind w:left="-57" w:right="-57"/>
              <w:jc w:val="center"/>
              <w:rPr>
                <w:sz w:val="24"/>
                <w:szCs w:val="24"/>
              </w:rPr>
            </w:pPr>
            <w:r w:rsidRPr="00224BD6">
              <w:rPr>
                <w:sz w:val="24"/>
                <w:szCs w:val="24"/>
              </w:rPr>
              <w:t>-</w:t>
            </w:r>
          </w:p>
        </w:tc>
        <w:tc>
          <w:tcPr>
            <w:tcW w:w="851" w:type="dxa"/>
          </w:tcPr>
          <w:p w:rsidR="00224BD6" w:rsidRPr="00224BD6" w:rsidRDefault="00224BD6" w:rsidP="008C2F0E">
            <w:pPr>
              <w:spacing w:before="120" w:line="250" w:lineRule="exact"/>
              <w:ind w:left="-57" w:right="-57"/>
              <w:jc w:val="center"/>
              <w:rPr>
                <w:sz w:val="24"/>
                <w:szCs w:val="24"/>
              </w:rPr>
            </w:pPr>
            <w:r w:rsidRPr="00224BD6">
              <w:rPr>
                <w:sz w:val="24"/>
                <w:szCs w:val="24"/>
              </w:rPr>
              <w:t>-</w:t>
            </w:r>
          </w:p>
        </w:tc>
        <w:tc>
          <w:tcPr>
            <w:tcW w:w="708" w:type="dxa"/>
          </w:tcPr>
          <w:p w:rsidR="00224BD6" w:rsidRPr="00224BD6" w:rsidRDefault="00224BD6" w:rsidP="008C2F0E">
            <w:pPr>
              <w:spacing w:before="120" w:line="250" w:lineRule="exact"/>
              <w:ind w:left="-57" w:right="-57"/>
              <w:jc w:val="center"/>
              <w:rPr>
                <w:sz w:val="24"/>
                <w:szCs w:val="24"/>
              </w:rPr>
            </w:pPr>
            <w:r w:rsidRPr="00224BD6">
              <w:rPr>
                <w:sz w:val="24"/>
                <w:szCs w:val="24"/>
              </w:rPr>
              <w:t>-</w:t>
            </w:r>
          </w:p>
        </w:tc>
      </w:tr>
      <w:tr w:rsidR="00224BD6" w:rsidRPr="00896B11" w:rsidTr="00224BD6">
        <w:tc>
          <w:tcPr>
            <w:tcW w:w="534" w:type="dxa"/>
          </w:tcPr>
          <w:p w:rsidR="00224BD6" w:rsidRPr="00224BD6" w:rsidRDefault="00224BD6" w:rsidP="008C2F0E">
            <w:pPr>
              <w:spacing w:before="120" w:line="260" w:lineRule="exact"/>
              <w:ind w:left="-57" w:right="-57"/>
              <w:jc w:val="center"/>
              <w:rPr>
                <w:sz w:val="24"/>
                <w:szCs w:val="24"/>
              </w:rPr>
            </w:pPr>
            <w:r w:rsidRPr="00224BD6">
              <w:rPr>
                <w:sz w:val="24"/>
                <w:szCs w:val="24"/>
              </w:rPr>
              <w:t>3</w:t>
            </w:r>
            <w:r>
              <w:rPr>
                <w:sz w:val="24"/>
                <w:szCs w:val="24"/>
              </w:rPr>
              <w:t>.</w:t>
            </w:r>
          </w:p>
        </w:tc>
        <w:tc>
          <w:tcPr>
            <w:tcW w:w="2268" w:type="dxa"/>
          </w:tcPr>
          <w:p w:rsidR="00224BD6" w:rsidRPr="00224BD6" w:rsidRDefault="00224BD6" w:rsidP="008C2F0E">
            <w:pPr>
              <w:tabs>
                <w:tab w:val="left" w:pos="4003"/>
              </w:tabs>
              <w:spacing w:before="120" w:line="260" w:lineRule="exact"/>
              <w:ind w:left="-57" w:right="-57"/>
              <w:rPr>
                <w:sz w:val="24"/>
                <w:szCs w:val="24"/>
              </w:rPr>
            </w:pPr>
            <w:r w:rsidRPr="00224BD6">
              <w:rPr>
                <w:sz w:val="24"/>
                <w:szCs w:val="24"/>
              </w:rPr>
              <w:t>Установка АТ-3 на ПС 330 кВ Окуловская</w:t>
            </w:r>
          </w:p>
        </w:tc>
        <w:tc>
          <w:tcPr>
            <w:tcW w:w="838" w:type="dxa"/>
          </w:tcPr>
          <w:p w:rsidR="00224BD6" w:rsidRPr="00224BD6" w:rsidRDefault="00224BD6" w:rsidP="008C2F0E">
            <w:pPr>
              <w:spacing w:before="120" w:line="260" w:lineRule="exact"/>
              <w:ind w:left="-57" w:right="-57"/>
              <w:jc w:val="center"/>
              <w:rPr>
                <w:sz w:val="24"/>
                <w:szCs w:val="24"/>
              </w:rPr>
            </w:pPr>
            <w:r>
              <w:rPr>
                <w:sz w:val="24"/>
                <w:szCs w:val="24"/>
              </w:rPr>
              <w:t>-</w:t>
            </w:r>
          </w:p>
        </w:tc>
        <w:tc>
          <w:tcPr>
            <w:tcW w:w="709" w:type="dxa"/>
          </w:tcPr>
          <w:p w:rsidR="00224BD6" w:rsidRPr="00224BD6" w:rsidRDefault="00224BD6" w:rsidP="008C2F0E">
            <w:pPr>
              <w:spacing w:before="120" w:line="260" w:lineRule="exact"/>
              <w:ind w:left="-57" w:right="-57"/>
              <w:jc w:val="center"/>
              <w:rPr>
                <w:sz w:val="24"/>
                <w:szCs w:val="24"/>
              </w:rPr>
            </w:pPr>
            <w:r>
              <w:rPr>
                <w:sz w:val="24"/>
                <w:szCs w:val="24"/>
              </w:rPr>
              <w:t>-</w:t>
            </w:r>
          </w:p>
        </w:tc>
        <w:tc>
          <w:tcPr>
            <w:tcW w:w="850" w:type="dxa"/>
          </w:tcPr>
          <w:p w:rsidR="00224BD6" w:rsidRPr="00224BD6" w:rsidRDefault="00224BD6" w:rsidP="008C2F0E">
            <w:pPr>
              <w:spacing w:before="120" w:line="260" w:lineRule="exact"/>
              <w:ind w:left="-57" w:right="-57"/>
              <w:rPr>
                <w:sz w:val="24"/>
                <w:szCs w:val="24"/>
              </w:rPr>
            </w:pPr>
            <w:r w:rsidRPr="00224BD6">
              <w:rPr>
                <w:sz w:val="24"/>
                <w:szCs w:val="24"/>
              </w:rPr>
              <w:t xml:space="preserve">2-453А </w:t>
            </w:r>
          </w:p>
          <w:p w:rsidR="00224BD6" w:rsidRPr="008C2F0E" w:rsidRDefault="00224BD6" w:rsidP="008C2F0E">
            <w:pPr>
              <w:spacing w:before="120" w:line="260" w:lineRule="exact"/>
              <w:ind w:left="-57" w:right="-57"/>
              <w:rPr>
                <w:spacing w:val="-10"/>
                <w:sz w:val="24"/>
                <w:szCs w:val="24"/>
              </w:rPr>
            </w:pPr>
            <w:r w:rsidRPr="008C2F0E">
              <w:rPr>
                <w:spacing w:val="-10"/>
                <w:sz w:val="24"/>
                <w:szCs w:val="24"/>
              </w:rPr>
              <w:t>3</w:t>
            </w:r>
            <w:r w:rsidR="008C2F0E" w:rsidRPr="008C2F0E">
              <w:rPr>
                <w:spacing w:val="-10"/>
                <w:sz w:val="24"/>
                <w:szCs w:val="24"/>
              </w:rPr>
              <w:t>-</w:t>
            </w:r>
            <w:r w:rsidRPr="008C2F0E">
              <w:rPr>
                <w:spacing w:val="-10"/>
                <w:sz w:val="24"/>
                <w:szCs w:val="24"/>
              </w:rPr>
              <w:t>410 А</w:t>
            </w:r>
          </w:p>
        </w:tc>
        <w:tc>
          <w:tcPr>
            <w:tcW w:w="1005" w:type="dxa"/>
          </w:tcPr>
          <w:p w:rsidR="00224BD6" w:rsidRPr="008C2F0E" w:rsidRDefault="00224BD6" w:rsidP="008C2F0E">
            <w:pPr>
              <w:spacing w:before="120" w:line="260" w:lineRule="exact"/>
              <w:ind w:left="-57" w:right="-57"/>
              <w:rPr>
                <w:spacing w:val="-30"/>
                <w:sz w:val="24"/>
                <w:szCs w:val="24"/>
              </w:rPr>
            </w:pPr>
            <w:r w:rsidRPr="008C2F0E">
              <w:rPr>
                <w:spacing w:val="-30"/>
                <w:sz w:val="24"/>
                <w:szCs w:val="24"/>
              </w:rPr>
              <w:t>2</w:t>
            </w:r>
            <w:r w:rsidR="008C2F0E">
              <w:rPr>
                <w:spacing w:val="-30"/>
                <w:sz w:val="24"/>
                <w:szCs w:val="24"/>
              </w:rPr>
              <w:t>-197 МВА</w:t>
            </w:r>
          </w:p>
          <w:p w:rsidR="00224BD6" w:rsidRPr="00224BD6" w:rsidRDefault="00224BD6" w:rsidP="008C2F0E">
            <w:pPr>
              <w:spacing w:before="120" w:line="260" w:lineRule="exact"/>
              <w:ind w:left="-57" w:right="-57"/>
              <w:rPr>
                <w:sz w:val="24"/>
                <w:szCs w:val="24"/>
              </w:rPr>
            </w:pPr>
            <w:r w:rsidRPr="008C2F0E">
              <w:rPr>
                <w:spacing w:val="-20"/>
                <w:sz w:val="24"/>
                <w:szCs w:val="24"/>
              </w:rPr>
              <w:t>3</w:t>
            </w:r>
            <w:r w:rsidR="008C2F0E" w:rsidRPr="008C2F0E">
              <w:rPr>
                <w:spacing w:val="-20"/>
                <w:sz w:val="24"/>
                <w:szCs w:val="24"/>
              </w:rPr>
              <w:t>-</w:t>
            </w:r>
            <w:r w:rsidRPr="008C2F0E">
              <w:rPr>
                <w:spacing w:val="-20"/>
                <w:sz w:val="24"/>
                <w:szCs w:val="24"/>
              </w:rPr>
              <w:t>88 МВА</w:t>
            </w:r>
          </w:p>
        </w:tc>
        <w:tc>
          <w:tcPr>
            <w:tcW w:w="992" w:type="dxa"/>
          </w:tcPr>
          <w:p w:rsidR="00224BD6" w:rsidRPr="00224BD6" w:rsidRDefault="00224BD6" w:rsidP="008C2F0E">
            <w:pPr>
              <w:spacing w:before="120" w:line="260" w:lineRule="exact"/>
              <w:ind w:left="-57" w:right="-57"/>
              <w:rPr>
                <w:sz w:val="24"/>
                <w:szCs w:val="24"/>
              </w:rPr>
            </w:pPr>
            <w:r w:rsidRPr="00224BD6">
              <w:rPr>
                <w:sz w:val="24"/>
                <w:szCs w:val="24"/>
              </w:rPr>
              <w:t>118</w:t>
            </w:r>
          </w:p>
        </w:tc>
        <w:tc>
          <w:tcPr>
            <w:tcW w:w="1134" w:type="dxa"/>
          </w:tcPr>
          <w:p w:rsidR="00224BD6" w:rsidRPr="00224BD6" w:rsidRDefault="00224BD6" w:rsidP="008C2F0E">
            <w:pPr>
              <w:spacing w:before="120" w:line="260" w:lineRule="exact"/>
              <w:ind w:left="-57" w:right="-57"/>
              <w:rPr>
                <w:sz w:val="24"/>
                <w:szCs w:val="24"/>
              </w:rPr>
            </w:pPr>
            <w:r w:rsidRPr="00224BD6">
              <w:rPr>
                <w:sz w:val="24"/>
                <w:szCs w:val="24"/>
              </w:rPr>
              <w:t>114</w:t>
            </w:r>
          </w:p>
        </w:tc>
        <w:tc>
          <w:tcPr>
            <w:tcW w:w="1276" w:type="dxa"/>
          </w:tcPr>
          <w:p w:rsidR="00224BD6" w:rsidRPr="00224BD6" w:rsidRDefault="00224BD6" w:rsidP="008C2F0E">
            <w:pPr>
              <w:spacing w:before="120" w:line="260" w:lineRule="exact"/>
              <w:ind w:left="-57" w:right="-57"/>
              <w:rPr>
                <w:sz w:val="24"/>
                <w:szCs w:val="24"/>
              </w:rPr>
            </w:pPr>
            <w:r w:rsidRPr="00224BD6">
              <w:rPr>
                <w:sz w:val="24"/>
                <w:szCs w:val="24"/>
              </w:rPr>
              <w:t>113</w:t>
            </w:r>
          </w:p>
        </w:tc>
        <w:tc>
          <w:tcPr>
            <w:tcW w:w="1276" w:type="dxa"/>
          </w:tcPr>
          <w:p w:rsidR="00224BD6" w:rsidRPr="00224BD6" w:rsidRDefault="00224BD6" w:rsidP="008C2F0E">
            <w:pPr>
              <w:spacing w:before="120" w:line="260" w:lineRule="exact"/>
              <w:ind w:left="-57" w:right="-57"/>
              <w:rPr>
                <w:sz w:val="24"/>
                <w:szCs w:val="24"/>
              </w:rPr>
            </w:pPr>
            <w:r w:rsidRPr="00224BD6">
              <w:rPr>
                <w:sz w:val="24"/>
                <w:szCs w:val="24"/>
              </w:rPr>
              <w:t>114</w:t>
            </w:r>
          </w:p>
        </w:tc>
        <w:tc>
          <w:tcPr>
            <w:tcW w:w="1134" w:type="dxa"/>
          </w:tcPr>
          <w:p w:rsidR="00224BD6" w:rsidRPr="00224BD6" w:rsidRDefault="00224BD6" w:rsidP="008C2F0E">
            <w:pPr>
              <w:spacing w:before="120" w:line="260" w:lineRule="exact"/>
              <w:ind w:left="-57" w:right="-57"/>
              <w:rPr>
                <w:sz w:val="24"/>
                <w:szCs w:val="24"/>
              </w:rPr>
            </w:pPr>
            <w:r w:rsidRPr="00224BD6">
              <w:rPr>
                <w:sz w:val="24"/>
                <w:szCs w:val="24"/>
              </w:rPr>
              <w:t>106</w:t>
            </w:r>
          </w:p>
        </w:tc>
        <w:tc>
          <w:tcPr>
            <w:tcW w:w="863" w:type="dxa"/>
          </w:tcPr>
          <w:p w:rsidR="00224BD6" w:rsidRPr="00224BD6" w:rsidRDefault="00224BD6" w:rsidP="008C2F0E">
            <w:pPr>
              <w:spacing w:before="120" w:line="260" w:lineRule="exact"/>
              <w:ind w:left="-57" w:right="-57"/>
              <w:jc w:val="center"/>
              <w:rPr>
                <w:sz w:val="24"/>
                <w:szCs w:val="24"/>
              </w:rPr>
            </w:pPr>
            <w:r w:rsidRPr="00224BD6">
              <w:rPr>
                <w:sz w:val="24"/>
                <w:szCs w:val="24"/>
              </w:rPr>
              <w:t>-</w:t>
            </w:r>
          </w:p>
        </w:tc>
        <w:tc>
          <w:tcPr>
            <w:tcW w:w="708" w:type="dxa"/>
          </w:tcPr>
          <w:p w:rsidR="00224BD6" w:rsidRPr="00224BD6" w:rsidRDefault="00224BD6" w:rsidP="008C2F0E">
            <w:pPr>
              <w:spacing w:before="120" w:line="260" w:lineRule="exact"/>
              <w:ind w:left="-57" w:right="-57"/>
              <w:jc w:val="center"/>
              <w:rPr>
                <w:sz w:val="24"/>
                <w:szCs w:val="24"/>
              </w:rPr>
            </w:pPr>
            <w:r w:rsidRPr="00224BD6">
              <w:rPr>
                <w:sz w:val="24"/>
                <w:szCs w:val="24"/>
              </w:rPr>
              <w:t>-</w:t>
            </w:r>
          </w:p>
        </w:tc>
        <w:tc>
          <w:tcPr>
            <w:tcW w:w="851" w:type="dxa"/>
          </w:tcPr>
          <w:p w:rsidR="00224BD6" w:rsidRPr="00224BD6" w:rsidRDefault="00224BD6" w:rsidP="008C2F0E">
            <w:pPr>
              <w:spacing w:before="120" w:line="260" w:lineRule="exact"/>
              <w:ind w:left="-57" w:right="-57"/>
              <w:jc w:val="center"/>
              <w:rPr>
                <w:sz w:val="24"/>
                <w:szCs w:val="24"/>
              </w:rPr>
            </w:pPr>
            <w:r w:rsidRPr="00224BD6">
              <w:rPr>
                <w:sz w:val="24"/>
                <w:szCs w:val="24"/>
              </w:rPr>
              <w:t>-</w:t>
            </w:r>
          </w:p>
        </w:tc>
        <w:tc>
          <w:tcPr>
            <w:tcW w:w="708" w:type="dxa"/>
          </w:tcPr>
          <w:p w:rsidR="00224BD6" w:rsidRPr="00224BD6" w:rsidRDefault="00224BD6" w:rsidP="008C2F0E">
            <w:pPr>
              <w:spacing w:before="120" w:line="260" w:lineRule="exact"/>
              <w:ind w:left="-57" w:right="-57"/>
              <w:jc w:val="center"/>
              <w:rPr>
                <w:sz w:val="24"/>
                <w:szCs w:val="24"/>
              </w:rPr>
            </w:pPr>
            <w:r w:rsidRPr="00224BD6">
              <w:rPr>
                <w:sz w:val="24"/>
                <w:szCs w:val="24"/>
              </w:rPr>
              <w:t>-</w:t>
            </w:r>
          </w:p>
        </w:tc>
      </w:tr>
      <w:tr w:rsidR="008C2F0E" w:rsidRPr="00896B11" w:rsidTr="008C2F0E">
        <w:tc>
          <w:tcPr>
            <w:tcW w:w="534" w:type="dxa"/>
          </w:tcPr>
          <w:p w:rsidR="008C2F0E" w:rsidRPr="008C2F0E" w:rsidRDefault="008C2F0E" w:rsidP="008C2F0E">
            <w:pPr>
              <w:spacing w:before="120" w:line="260" w:lineRule="exact"/>
              <w:ind w:left="-57" w:right="-57"/>
              <w:jc w:val="center"/>
              <w:rPr>
                <w:sz w:val="24"/>
                <w:szCs w:val="24"/>
              </w:rPr>
            </w:pPr>
            <w:r w:rsidRPr="008C2F0E">
              <w:rPr>
                <w:sz w:val="24"/>
                <w:szCs w:val="24"/>
              </w:rPr>
              <w:t>4</w:t>
            </w:r>
            <w:r>
              <w:rPr>
                <w:sz w:val="24"/>
                <w:szCs w:val="24"/>
              </w:rPr>
              <w:t>.</w:t>
            </w:r>
          </w:p>
        </w:tc>
        <w:tc>
          <w:tcPr>
            <w:tcW w:w="14612" w:type="dxa"/>
            <w:gridSpan w:val="14"/>
          </w:tcPr>
          <w:p w:rsidR="008C2F0E" w:rsidRPr="008C2F0E" w:rsidRDefault="008C2F0E" w:rsidP="008C2F0E">
            <w:pPr>
              <w:spacing w:before="120" w:line="260" w:lineRule="exact"/>
              <w:ind w:left="-57" w:right="-57"/>
              <w:rPr>
                <w:sz w:val="24"/>
                <w:szCs w:val="24"/>
              </w:rPr>
            </w:pPr>
            <w:r w:rsidRPr="008C2F0E">
              <w:rPr>
                <w:sz w:val="24"/>
                <w:szCs w:val="24"/>
              </w:rPr>
              <w:t>Для снятия токовой перегрузки с оставшегося в работе АТ на ПС 330 кВ Окуловская выполнено деление сети 110 кВ и перенос точки раздела сети 110 кВ с Тверской энергосистемой (переток по Л.Вал</w:t>
            </w:r>
            <w:r>
              <w:rPr>
                <w:sz w:val="24"/>
                <w:szCs w:val="24"/>
              </w:rPr>
              <w:t xml:space="preserve">дайская-1 </w:t>
            </w:r>
            <w:r w:rsidRPr="008C2F0E">
              <w:rPr>
                <w:sz w:val="24"/>
                <w:szCs w:val="24"/>
              </w:rPr>
              <w:t>45 МВт, 234 А)</w:t>
            </w:r>
          </w:p>
        </w:tc>
      </w:tr>
      <w:tr w:rsidR="008C2F0E" w:rsidRPr="00896B11" w:rsidTr="008C2F0E">
        <w:tc>
          <w:tcPr>
            <w:tcW w:w="534" w:type="dxa"/>
          </w:tcPr>
          <w:p w:rsidR="008C2F0E" w:rsidRPr="008C2F0E" w:rsidRDefault="008C2F0E" w:rsidP="008C2F0E">
            <w:pPr>
              <w:spacing w:before="120" w:line="260" w:lineRule="exact"/>
              <w:ind w:left="-57" w:right="-57"/>
              <w:jc w:val="center"/>
              <w:rPr>
                <w:sz w:val="24"/>
                <w:szCs w:val="24"/>
              </w:rPr>
            </w:pPr>
            <w:r w:rsidRPr="008C2F0E">
              <w:rPr>
                <w:sz w:val="24"/>
                <w:szCs w:val="24"/>
              </w:rPr>
              <w:t>4.1.</w:t>
            </w:r>
          </w:p>
        </w:tc>
        <w:tc>
          <w:tcPr>
            <w:tcW w:w="2268" w:type="dxa"/>
          </w:tcPr>
          <w:p w:rsidR="008C2F0E" w:rsidRPr="008C2F0E" w:rsidRDefault="008C2F0E" w:rsidP="008C2F0E">
            <w:pPr>
              <w:tabs>
                <w:tab w:val="left" w:pos="4003"/>
              </w:tabs>
              <w:spacing w:before="120" w:line="260" w:lineRule="exact"/>
              <w:ind w:left="-57" w:right="-57"/>
              <w:rPr>
                <w:sz w:val="24"/>
                <w:szCs w:val="24"/>
              </w:rPr>
            </w:pPr>
            <w:r w:rsidRPr="008C2F0E">
              <w:rPr>
                <w:sz w:val="24"/>
                <w:szCs w:val="24"/>
              </w:rPr>
              <w:t>Аварийное отключение АТ-1(2) ПС Аварийное отключение АТ-1(2) ПС 330 кВ Окулов</w:t>
            </w:r>
            <w:r>
              <w:rPr>
                <w:sz w:val="24"/>
                <w:szCs w:val="24"/>
              </w:rPr>
              <w:t>-</w:t>
            </w:r>
            <w:r w:rsidRPr="008C2F0E">
              <w:rPr>
                <w:sz w:val="24"/>
                <w:szCs w:val="24"/>
              </w:rPr>
              <w:t xml:space="preserve">ская (БСК на </w:t>
            </w:r>
            <w:r>
              <w:rPr>
                <w:sz w:val="24"/>
                <w:szCs w:val="24"/>
              </w:rPr>
              <w:br/>
            </w:r>
            <w:r w:rsidRPr="008C2F0E">
              <w:rPr>
                <w:sz w:val="24"/>
                <w:szCs w:val="24"/>
              </w:rPr>
              <w:t xml:space="preserve">ПС 110 </w:t>
            </w:r>
            <w:r>
              <w:rPr>
                <w:sz w:val="24"/>
                <w:szCs w:val="24"/>
              </w:rPr>
              <w:t xml:space="preserve">кВ </w:t>
            </w:r>
            <w:r w:rsidRPr="008C2F0E">
              <w:rPr>
                <w:sz w:val="24"/>
                <w:szCs w:val="24"/>
              </w:rPr>
              <w:t>Пестово 10,4 Мвар – ВКЛ).</w:t>
            </w:r>
          </w:p>
          <w:p w:rsidR="008C2F0E" w:rsidRPr="008C2F0E" w:rsidRDefault="008C2F0E" w:rsidP="008C2F0E">
            <w:pPr>
              <w:tabs>
                <w:tab w:val="left" w:pos="4003"/>
              </w:tabs>
              <w:spacing w:before="120" w:line="260" w:lineRule="exact"/>
              <w:ind w:left="-57" w:right="-57"/>
              <w:rPr>
                <w:sz w:val="24"/>
                <w:szCs w:val="24"/>
              </w:rPr>
            </w:pPr>
            <w:r w:rsidRPr="008C2F0E">
              <w:rPr>
                <w:sz w:val="24"/>
                <w:szCs w:val="24"/>
              </w:rPr>
              <w:t>Раздел сети 110 кВ:</w:t>
            </w:r>
          </w:p>
          <w:p w:rsidR="008C2F0E" w:rsidRPr="008C2F0E" w:rsidRDefault="008C2F0E" w:rsidP="008C2F0E">
            <w:pPr>
              <w:tabs>
                <w:tab w:val="left" w:pos="4003"/>
              </w:tabs>
              <w:spacing w:before="120" w:line="260" w:lineRule="exact"/>
              <w:ind w:left="-57" w:right="-57"/>
              <w:rPr>
                <w:sz w:val="24"/>
                <w:szCs w:val="24"/>
              </w:rPr>
            </w:pPr>
            <w:r w:rsidRPr="008C2F0E">
              <w:rPr>
                <w:sz w:val="24"/>
                <w:szCs w:val="24"/>
              </w:rPr>
              <w:t xml:space="preserve">В Л.Мш-1 на </w:t>
            </w:r>
            <w:r>
              <w:rPr>
                <w:sz w:val="24"/>
                <w:szCs w:val="24"/>
              </w:rPr>
              <w:br/>
            </w:r>
            <w:r w:rsidRPr="008C2F0E">
              <w:rPr>
                <w:spacing w:val="-6"/>
                <w:sz w:val="24"/>
                <w:szCs w:val="24"/>
              </w:rPr>
              <w:t>ПС 110 кВ Прогресс</w:t>
            </w:r>
          </w:p>
          <w:p w:rsidR="008C2F0E" w:rsidRPr="008C2F0E" w:rsidRDefault="008C2F0E" w:rsidP="008C2F0E">
            <w:pPr>
              <w:tabs>
                <w:tab w:val="left" w:pos="4003"/>
              </w:tabs>
              <w:spacing w:before="120" w:line="260" w:lineRule="exact"/>
              <w:ind w:left="-57" w:right="-57"/>
              <w:rPr>
                <w:sz w:val="24"/>
                <w:szCs w:val="24"/>
              </w:rPr>
            </w:pPr>
            <w:r w:rsidRPr="008C2F0E">
              <w:rPr>
                <w:sz w:val="24"/>
                <w:szCs w:val="24"/>
              </w:rPr>
              <w:t xml:space="preserve">СВ 110 кВ </w:t>
            </w:r>
            <w:r>
              <w:rPr>
                <w:sz w:val="24"/>
                <w:szCs w:val="24"/>
              </w:rPr>
              <w:br/>
            </w:r>
            <w:r w:rsidRPr="008C2F0E">
              <w:rPr>
                <w:sz w:val="24"/>
                <w:szCs w:val="24"/>
              </w:rPr>
              <w:t>ПС 110 кВ Руднич</w:t>
            </w:r>
            <w:r>
              <w:rPr>
                <w:sz w:val="24"/>
                <w:szCs w:val="24"/>
              </w:rPr>
              <w:t>-</w:t>
            </w:r>
            <w:r w:rsidR="003C2F1F">
              <w:rPr>
                <w:sz w:val="24"/>
                <w:szCs w:val="24"/>
              </w:rPr>
              <w:t>ная</w:t>
            </w:r>
          </w:p>
          <w:p w:rsidR="008C2F0E" w:rsidRPr="008C2F0E" w:rsidRDefault="008C2F0E" w:rsidP="008C2F0E">
            <w:pPr>
              <w:tabs>
                <w:tab w:val="left" w:pos="4003"/>
              </w:tabs>
              <w:spacing w:before="120" w:line="260" w:lineRule="exact"/>
              <w:ind w:left="-57" w:right="-57"/>
              <w:rPr>
                <w:sz w:val="24"/>
                <w:szCs w:val="24"/>
              </w:rPr>
            </w:pPr>
            <w:r w:rsidRPr="008C2F0E">
              <w:rPr>
                <w:sz w:val="24"/>
                <w:szCs w:val="24"/>
              </w:rPr>
              <w:t xml:space="preserve">+ регулирование </w:t>
            </w:r>
            <w:r>
              <w:rPr>
                <w:sz w:val="24"/>
                <w:szCs w:val="24"/>
              </w:rPr>
              <w:br/>
            </w:r>
            <w:r w:rsidRPr="008C2F0E">
              <w:rPr>
                <w:sz w:val="24"/>
                <w:szCs w:val="24"/>
              </w:rPr>
              <w:t>U на ПС 330 кВ Чудово, Новго</w:t>
            </w:r>
            <w:r>
              <w:rPr>
                <w:sz w:val="24"/>
                <w:szCs w:val="24"/>
              </w:rPr>
              <w:t>-</w:t>
            </w:r>
            <w:r w:rsidRPr="008C2F0E">
              <w:rPr>
                <w:sz w:val="24"/>
                <w:szCs w:val="24"/>
              </w:rPr>
              <w:t>родская, Старо</w:t>
            </w:r>
            <w:r>
              <w:rPr>
                <w:sz w:val="24"/>
                <w:szCs w:val="24"/>
              </w:rPr>
              <w:t>-</w:t>
            </w:r>
            <w:r w:rsidR="003C2F1F">
              <w:rPr>
                <w:sz w:val="24"/>
                <w:szCs w:val="24"/>
              </w:rPr>
              <w:t>русская</w:t>
            </w:r>
          </w:p>
        </w:tc>
        <w:tc>
          <w:tcPr>
            <w:tcW w:w="838" w:type="dxa"/>
          </w:tcPr>
          <w:p w:rsidR="008C2F0E" w:rsidRPr="008C2F0E" w:rsidRDefault="008C2F0E" w:rsidP="008C2F0E">
            <w:pPr>
              <w:spacing w:before="120" w:line="260" w:lineRule="exact"/>
              <w:ind w:left="-57" w:right="-57"/>
              <w:jc w:val="center"/>
              <w:rPr>
                <w:sz w:val="24"/>
                <w:szCs w:val="24"/>
              </w:rPr>
            </w:pPr>
            <w:r>
              <w:rPr>
                <w:sz w:val="24"/>
                <w:szCs w:val="24"/>
              </w:rPr>
              <w:t>-</w:t>
            </w:r>
          </w:p>
        </w:tc>
        <w:tc>
          <w:tcPr>
            <w:tcW w:w="709" w:type="dxa"/>
          </w:tcPr>
          <w:p w:rsidR="008C2F0E" w:rsidRPr="008C2F0E" w:rsidRDefault="008C2F0E" w:rsidP="008C2F0E">
            <w:pPr>
              <w:spacing w:before="120" w:line="260" w:lineRule="exact"/>
              <w:ind w:left="-57" w:right="-57"/>
              <w:jc w:val="center"/>
              <w:rPr>
                <w:sz w:val="24"/>
                <w:szCs w:val="24"/>
              </w:rPr>
            </w:pPr>
            <w:r>
              <w:rPr>
                <w:sz w:val="24"/>
                <w:szCs w:val="24"/>
              </w:rPr>
              <w:t>-</w:t>
            </w:r>
          </w:p>
        </w:tc>
        <w:tc>
          <w:tcPr>
            <w:tcW w:w="850" w:type="dxa"/>
          </w:tcPr>
          <w:p w:rsidR="008C2F0E" w:rsidRPr="008C2F0E" w:rsidRDefault="008C2F0E" w:rsidP="008C2F0E">
            <w:pPr>
              <w:spacing w:before="120" w:line="260" w:lineRule="exact"/>
              <w:ind w:left="-57" w:right="-57"/>
              <w:rPr>
                <w:sz w:val="24"/>
                <w:szCs w:val="24"/>
              </w:rPr>
            </w:pPr>
            <w:r w:rsidRPr="008C2F0E">
              <w:rPr>
                <w:sz w:val="24"/>
                <w:szCs w:val="24"/>
              </w:rPr>
              <w:t>607</w:t>
            </w:r>
            <w:r>
              <w:rPr>
                <w:sz w:val="24"/>
                <w:szCs w:val="24"/>
              </w:rPr>
              <w:br/>
            </w:r>
            <w:r w:rsidRPr="008C2F0E">
              <w:rPr>
                <w:sz w:val="24"/>
                <w:szCs w:val="24"/>
              </w:rPr>
              <w:t>(97</w:t>
            </w:r>
            <w:r>
              <w:rPr>
                <w:sz w:val="24"/>
                <w:szCs w:val="24"/>
              </w:rPr>
              <w:t xml:space="preserve"> </w:t>
            </w:r>
            <w:r w:rsidRPr="008C2F0E">
              <w:rPr>
                <w:sz w:val="24"/>
                <w:szCs w:val="24"/>
              </w:rPr>
              <w:t>%)</w:t>
            </w:r>
          </w:p>
        </w:tc>
        <w:tc>
          <w:tcPr>
            <w:tcW w:w="1005" w:type="dxa"/>
          </w:tcPr>
          <w:p w:rsidR="008C2F0E" w:rsidRPr="008C2F0E" w:rsidRDefault="008C2F0E" w:rsidP="008C2F0E">
            <w:pPr>
              <w:spacing w:before="120" w:line="260" w:lineRule="exact"/>
              <w:ind w:left="-57" w:right="-57"/>
              <w:rPr>
                <w:sz w:val="24"/>
                <w:szCs w:val="24"/>
              </w:rPr>
            </w:pPr>
            <w:r w:rsidRPr="008C2F0E">
              <w:rPr>
                <w:sz w:val="24"/>
                <w:szCs w:val="24"/>
              </w:rPr>
              <w:t>128</w:t>
            </w:r>
            <w:r>
              <w:rPr>
                <w:sz w:val="24"/>
                <w:szCs w:val="24"/>
              </w:rPr>
              <w:br/>
            </w:r>
            <w:r w:rsidRPr="008C2F0E">
              <w:rPr>
                <w:sz w:val="24"/>
                <w:szCs w:val="24"/>
              </w:rPr>
              <w:t>(102</w:t>
            </w:r>
            <w:r>
              <w:rPr>
                <w:sz w:val="24"/>
                <w:szCs w:val="24"/>
              </w:rPr>
              <w:t xml:space="preserve"> </w:t>
            </w:r>
            <w:r w:rsidRPr="008C2F0E">
              <w:rPr>
                <w:sz w:val="24"/>
                <w:szCs w:val="24"/>
              </w:rPr>
              <w:t>%)</w:t>
            </w:r>
          </w:p>
        </w:tc>
        <w:tc>
          <w:tcPr>
            <w:tcW w:w="992" w:type="dxa"/>
          </w:tcPr>
          <w:p w:rsidR="008C2F0E" w:rsidRPr="008C2F0E" w:rsidRDefault="008C2F0E" w:rsidP="003C2F1F">
            <w:pPr>
              <w:spacing w:before="120" w:line="260" w:lineRule="exact"/>
              <w:ind w:left="-57" w:right="-57"/>
              <w:rPr>
                <w:sz w:val="24"/>
                <w:szCs w:val="24"/>
              </w:rPr>
            </w:pPr>
            <w:r w:rsidRPr="008C2F0E">
              <w:rPr>
                <w:sz w:val="24"/>
                <w:szCs w:val="24"/>
              </w:rPr>
              <w:t>114</w:t>
            </w:r>
            <w:r>
              <w:rPr>
                <w:sz w:val="24"/>
                <w:szCs w:val="24"/>
              </w:rPr>
              <w:br/>
            </w:r>
            <w:r w:rsidRPr="008C2F0E">
              <w:rPr>
                <w:sz w:val="24"/>
                <w:szCs w:val="24"/>
              </w:rPr>
              <w:t>(РПН поло</w:t>
            </w:r>
            <w:r>
              <w:rPr>
                <w:sz w:val="24"/>
                <w:szCs w:val="24"/>
              </w:rPr>
              <w:t>-</w:t>
            </w:r>
            <w:r w:rsidRPr="003C2F1F">
              <w:rPr>
                <w:spacing w:val="-6"/>
                <w:sz w:val="24"/>
                <w:szCs w:val="24"/>
              </w:rPr>
              <w:t>жен</w:t>
            </w:r>
            <w:r w:rsidR="003C2F1F" w:rsidRPr="003C2F1F">
              <w:rPr>
                <w:spacing w:val="-6"/>
                <w:sz w:val="24"/>
                <w:szCs w:val="24"/>
              </w:rPr>
              <w:t xml:space="preserve">ие </w:t>
            </w:r>
            <w:r w:rsidRPr="003C2F1F">
              <w:rPr>
                <w:spacing w:val="-6"/>
                <w:sz w:val="24"/>
                <w:szCs w:val="24"/>
              </w:rPr>
              <w:t>6)</w:t>
            </w:r>
          </w:p>
        </w:tc>
        <w:tc>
          <w:tcPr>
            <w:tcW w:w="1134" w:type="dxa"/>
          </w:tcPr>
          <w:p w:rsidR="008C2F0E" w:rsidRPr="008C2F0E" w:rsidRDefault="008C2F0E" w:rsidP="008C2F0E">
            <w:pPr>
              <w:spacing w:before="120" w:line="260" w:lineRule="exact"/>
              <w:ind w:left="-57" w:right="-57"/>
              <w:rPr>
                <w:sz w:val="24"/>
                <w:szCs w:val="24"/>
              </w:rPr>
            </w:pPr>
            <w:r w:rsidRPr="008C2F0E">
              <w:rPr>
                <w:sz w:val="24"/>
                <w:szCs w:val="24"/>
              </w:rPr>
              <w:t>112</w:t>
            </w:r>
          </w:p>
        </w:tc>
        <w:tc>
          <w:tcPr>
            <w:tcW w:w="1276" w:type="dxa"/>
          </w:tcPr>
          <w:p w:rsidR="008C2F0E" w:rsidRPr="008C2F0E" w:rsidRDefault="008C2F0E" w:rsidP="008C2F0E">
            <w:pPr>
              <w:spacing w:before="120" w:line="260" w:lineRule="exact"/>
              <w:ind w:left="-57" w:right="-57"/>
              <w:rPr>
                <w:sz w:val="24"/>
                <w:szCs w:val="24"/>
              </w:rPr>
            </w:pPr>
            <w:r w:rsidRPr="008C2F0E">
              <w:rPr>
                <w:sz w:val="24"/>
                <w:szCs w:val="24"/>
              </w:rPr>
              <w:t>111</w:t>
            </w:r>
          </w:p>
        </w:tc>
        <w:tc>
          <w:tcPr>
            <w:tcW w:w="1276" w:type="dxa"/>
          </w:tcPr>
          <w:p w:rsidR="008C2F0E" w:rsidRPr="008C2F0E" w:rsidRDefault="008C2F0E" w:rsidP="008C2F0E">
            <w:pPr>
              <w:spacing w:before="120" w:line="260" w:lineRule="exact"/>
              <w:ind w:left="-57" w:right="-57"/>
              <w:rPr>
                <w:sz w:val="24"/>
                <w:szCs w:val="24"/>
              </w:rPr>
            </w:pPr>
            <w:r w:rsidRPr="008C2F0E">
              <w:rPr>
                <w:sz w:val="24"/>
                <w:szCs w:val="24"/>
              </w:rPr>
              <w:t>111</w:t>
            </w:r>
          </w:p>
        </w:tc>
        <w:tc>
          <w:tcPr>
            <w:tcW w:w="1134" w:type="dxa"/>
          </w:tcPr>
          <w:p w:rsidR="008C2F0E" w:rsidRPr="008C2F0E" w:rsidRDefault="008C2F0E" w:rsidP="008C2F0E">
            <w:pPr>
              <w:spacing w:before="120" w:line="260" w:lineRule="exact"/>
              <w:ind w:left="-57" w:right="-57"/>
              <w:rPr>
                <w:sz w:val="24"/>
                <w:szCs w:val="24"/>
              </w:rPr>
            </w:pPr>
            <w:r w:rsidRPr="008C2F0E">
              <w:rPr>
                <w:sz w:val="24"/>
                <w:szCs w:val="24"/>
              </w:rPr>
              <w:t>106</w:t>
            </w:r>
          </w:p>
        </w:tc>
        <w:tc>
          <w:tcPr>
            <w:tcW w:w="863" w:type="dxa"/>
          </w:tcPr>
          <w:p w:rsidR="008C2F0E" w:rsidRPr="008C2F0E" w:rsidRDefault="008C2F0E" w:rsidP="008C2F0E">
            <w:pPr>
              <w:spacing w:before="120" w:line="260" w:lineRule="exact"/>
              <w:ind w:left="-57" w:right="-57"/>
              <w:jc w:val="center"/>
              <w:rPr>
                <w:sz w:val="24"/>
                <w:szCs w:val="24"/>
              </w:rPr>
            </w:pPr>
            <w:r w:rsidRPr="008C2F0E">
              <w:rPr>
                <w:sz w:val="24"/>
                <w:szCs w:val="24"/>
              </w:rPr>
              <w:t>-</w:t>
            </w:r>
          </w:p>
        </w:tc>
        <w:tc>
          <w:tcPr>
            <w:tcW w:w="708" w:type="dxa"/>
          </w:tcPr>
          <w:p w:rsidR="008C2F0E" w:rsidRPr="008C2F0E" w:rsidRDefault="008C2F0E" w:rsidP="008C2F0E">
            <w:pPr>
              <w:spacing w:before="120" w:line="260" w:lineRule="exact"/>
              <w:ind w:left="-57" w:right="-57"/>
              <w:jc w:val="center"/>
              <w:rPr>
                <w:sz w:val="24"/>
                <w:szCs w:val="24"/>
              </w:rPr>
            </w:pPr>
            <w:r w:rsidRPr="008C2F0E">
              <w:rPr>
                <w:sz w:val="24"/>
                <w:szCs w:val="24"/>
              </w:rPr>
              <w:t>-</w:t>
            </w:r>
          </w:p>
        </w:tc>
        <w:tc>
          <w:tcPr>
            <w:tcW w:w="851" w:type="dxa"/>
          </w:tcPr>
          <w:p w:rsidR="008C2F0E" w:rsidRPr="008C2F0E" w:rsidRDefault="008C2F0E" w:rsidP="008C2F0E">
            <w:pPr>
              <w:spacing w:before="120" w:line="260" w:lineRule="exact"/>
              <w:ind w:left="-57" w:right="-57"/>
              <w:jc w:val="center"/>
              <w:rPr>
                <w:sz w:val="24"/>
                <w:szCs w:val="24"/>
              </w:rPr>
            </w:pPr>
            <w:r w:rsidRPr="008C2F0E">
              <w:rPr>
                <w:sz w:val="24"/>
                <w:szCs w:val="24"/>
              </w:rPr>
              <w:t>-</w:t>
            </w:r>
          </w:p>
        </w:tc>
        <w:tc>
          <w:tcPr>
            <w:tcW w:w="708" w:type="dxa"/>
          </w:tcPr>
          <w:p w:rsidR="008C2F0E" w:rsidRPr="008C2F0E" w:rsidRDefault="008C2F0E" w:rsidP="008C2F0E">
            <w:pPr>
              <w:spacing w:before="120" w:line="260" w:lineRule="exact"/>
              <w:ind w:left="-57" w:right="-57"/>
              <w:jc w:val="center"/>
              <w:rPr>
                <w:sz w:val="24"/>
                <w:szCs w:val="24"/>
              </w:rPr>
            </w:pPr>
            <w:r w:rsidRPr="008C2F0E">
              <w:rPr>
                <w:sz w:val="24"/>
                <w:szCs w:val="24"/>
              </w:rPr>
              <w:t>-</w:t>
            </w:r>
          </w:p>
        </w:tc>
      </w:tr>
    </w:tbl>
    <w:p w:rsidR="008C2F0E" w:rsidRPr="002A4295" w:rsidRDefault="008C2F0E" w:rsidP="008C2F0E">
      <w:pPr>
        <w:spacing w:before="180" w:line="240" w:lineRule="exact"/>
        <w:ind w:hanging="142"/>
        <w:rPr>
          <w:sz w:val="24"/>
        </w:rPr>
      </w:pPr>
      <w:r w:rsidRPr="002A4295">
        <w:rPr>
          <w:sz w:val="24"/>
        </w:rPr>
        <w:t xml:space="preserve">* </w:t>
      </w:r>
      <w:r>
        <w:rPr>
          <w:sz w:val="24"/>
        </w:rPr>
        <w:t>– н</w:t>
      </w:r>
      <w:r w:rsidRPr="002A4295">
        <w:rPr>
          <w:sz w:val="24"/>
        </w:rPr>
        <w:t>оминальный то</w:t>
      </w:r>
      <w:r>
        <w:rPr>
          <w:sz w:val="24"/>
        </w:rPr>
        <w:t>к соответствует положению РПН –</w:t>
      </w:r>
      <w:r w:rsidRPr="002A4295">
        <w:rPr>
          <w:sz w:val="24"/>
        </w:rPr>
        <w:t xml:space="preserve"> 7,</w:t>
      </w:r>
      <w:r>
        <w:rPr>
          <w:sz w:val="24"/>
        </w:rPr>
        <w:t xml:space="preserve"> </w:t>
      </w:r>
      <w:r w:rsidRPr="002A4295">
        <w:rPr>
          <w:sz w:val="24"/>
        </w:rPr>
        <w:t>8,</w:t>
      </w:r>
      <w:r>
        <w:rPr>
          <w:sz w:val="24"/>
        </w:rPr>
        <w:t xml:space="preserve"> </w:t>
      </w:r>
      <w:r w:rsidRPr="002A4295">
        <w:rPr>
          <w:sz w:val="24"/>
        </w:rPr>
        <w:t>9.</w:t>
      </w:r>
    </w:p>
    <w:p w:rsidR="009B5C68" w:rsidRDefault="009B5C68" w:rsidP="009B5C68">
      <w:pPr>
        <w:rPr>
          <w:sz w:val="22"/>
          <w:szCs w:val="22"/>
        </w:rPr>
      </w:pPr>
    </w:p>
    <w:p w:rsidR="008C2F0E" w:rsidRDefault="008C2F0E" w:rsidP="009B5C68">
      <w:pPr>
        <w:rPr>
          <w:sz w:val="22"/>
          <w:szCs w:val="22"/>
        </w:rPr>
      </w:pPr>
    </w:p>
    <w:p w:rsidR="008C2F0E" w:rsidRDefault="008C2F0E" w:rsidP="009B5C68">
      <w:pPr>
        <w:rPr>
          <w:sz w:val="22"/>
          <w:szCs w:val="22"/>
        </w:rPr>
      </w:pPr>
    </w:p>
    <w:p w:rsidR="008C2F0E" w:rsidRDefault="008C2F0E" w:rsidP="009B5C68">
      <w:pPr>
        <w:rPr>
          <w:sz w:val="22"/>
          <w:szCs w:val="22"/>
        </w:rPr>
      </w:pPr>
    </w:p>
    <w:p w:rsidR="008C2F0E" w:rsidRDefault="008C2F0E" w:rsidP="009B5C68">
      <w:pPr>
        <w:rPr>
          <w:sz w:val="22"/>
          <w:szCs w:val="22"/>
        </w:rPr>
      </w:pPr>
    </w:p>
    <w:p w:rsidR="008C2F0E" w:rsidRDefault="008C2F0E" w:rsidP="009B5C68">
      <w:pPr>
        <w:rPr>
          <w:sz w:val="22"/>
          <w:szCs w:val="22"/>
        </w:rPr>
      </w:pPr>
    </w:p>
    <w:p w:rsidR="008C2F0E" w:rsidRDefault="008C2F0E" w:rsidP="008C2F0E">
      <w:pPr>
        <w:spacing w:after="120" w:line="240" w:lineRule="exact"/>
        <w:ind w:left="-142"/>
        <w:jc w:val="both"/>
        <w:rPr>
          <w:sz w:val="28"/>
        </w:rPr>
      </w:pPr>
      <w:r>
        <w:rPr>
          <w:sz w:val="28"/>
        </w:rPr>
        <w:t>Таблица 3</w:t>
      </w:r>
    </w:p>
    <w:tbl>
      <w:tblPr>
        <w:tblStyle w:val="af3"/>
        <w:tblW w:w="15146" w:type="dxa"/>
        <w:tblLayout w:type="fixed"/>
        <w:tblLook w:val="04A0" w:firstRow="1" w:lastRow="0" w:firstColumn="1" w:lastColumn="0" w:noHBand="0" w:noVBand="1"/>
      </w:tblPr>
      <w:tblGrid>
        <w:gridCol w:w="534"/>
        <w:gridCol w:w="2268"/>
        <w:gridCol w:w="838"/>
        <w:gridCol w:w="709"/>
        <w:gridCol w:w="850"/>
        <w:gridCol w:w="1005"/>
        <w:gridCol w:w="992"/>
        <w:gridCol w:w="1134"/>
        <w:gridCol w:w="1276"/>
        <w:gridCol w:w="1276"/>
        <w:gridCol w:w="1134"/>
        <w:gridCol w:w="863"/>
        <w:gridCol w:w="708"/>
        <w:gridCol w:w="851"/>
        <w:gridCol w:w="708"/>
      </w:tblGrid>
      <w:tr w:rsidR="008C2F0E" w:rsidRPr="00896B11" w:rsidTr="00F915A2">
        <w:tc>
          <w:tcPr>
            <w:tcW w:w="534" w:type="dxa"/>
            <w:vMerge w:val="restart"/>
            <w:tcBorders>
              <w:bottom w:val="nil"/>
            </w:tcBorders>
            <w:vAlign w:val="center"/>
          </w:tcPr>
          <w:p w:rsidR="008C2F0E" w:rsidRPr="00224BD6" w:rsidRDefault="008C2F0E" w:rsidP="00F915A2">
            <w:pPr>
              <w:spacing w:before="120" w:line="240" w:lineRule="exact"/>
              <w:ind w:left="-57" w:right="-57"/>
              <w:jc w:val="center"/>
              <w:rPr>
                <w:sz w:val="24"/>
              </w:rPr>
            </w:pPr>
            <w:r>
              <w:rPr>
                <w:sz w:val="24"/>
              </w:rPr>
              <w:t>№</w:t>
            </w:r>
            <w:r>
              <w:rPr>
                <w:sz w:val="24"/>
              </w:rPr>
              <w:br/>
              <w:t>п/п</w:t>
            </w:r>
          </w:p>
        </w:tc>
        <w:tc>
          <w:tcPr>
            <w:tcW w:w="2268" w:type="dxa"/>
            <w:vMerge w:val="restart"/>
            <w:tcBorders>
              <w:bottom w:val="nil"/>
            </w:tcBorders>
          </w:tcPr>
          <w:p w:rsidR="008C2F0E" w:rsidRPr="008C2F0E" w:rsidRDefault="008C2F0E" w:rsidP="008C2F0E">
            <w:pPr>
              <w:tabs>
                <w:tab w:val="left" w:pos="4003"/>
              </w:tabs>
              <w:spacing w:before="120" w:line="240" w:lineRule="exact"/>
              <w:ind w:left="-57" w:right="-57"/>
              <w:rPr>
                <w:sz w:val="24"/>
                <w:szCs w:val="24"/>
              </w:rPr>
            </w:pPr>
            <w:r w:rsidRPr="008C2F0E">
              <w:rPr>
                <w:sz w:val="24"/>
                <w:szCs w:val="24"/>
              </w:rPr>
              <w:t>2015</w:t>
            </w:r>
            <w:r>
              <w:rPr>
                <w:sz w:val="24"/>
                <w:szCs w:val="24"/>
              </w:rPr>
              <w:t xml:space="preserve"> год</w:t>
            </w:r>
            <w:r w:rsidRPr="008C2F0E">
              <w:rPr>
                <w:sz w:val="24"/>
                <w:szCs w:val="24"/>
              </w:rPr>
              <w:t xml:space="preserve"> </w:t>
            </w:r>
            <w:r w:rsidR="003C2F1F">
              <w:rPr>
                <w:sz w:val="24"/>
                <w:szCs w:val="24"/>
              </w:rPr>
              <w:t>л</w:t>
            </w:r>
            <w:r w:rsidRPr="008C2F0E">
              <w:rPr>
                <w:sz w:val="24"/>
                <w:szCs w:val="24"/>
              </w:rPr>
              <w:t>ето</w:t>
            </w:r>
          </w:p>
          <w:p w:rsidR="008C2F0E" w:rsidRPr="008C2F0E" w:rsidRDefault="008C2F0E" w:rsidP="008C2F0E">
            <w:pPr>
              <w:tabs>
                <w:tab w:val="left" w:pos="4003"/>
              </w:tabs>
              <w:spacing w:before="120" w:line="240" w:lineRule="exact"/>
              <w:ind w:left="-57" w:right="-57"/>
              <w:rPr>
                <w:sz w:val="24"/>
                <w:szCs w:val="24"/>
              </w:rPr>
            </w:pPr>
            <w:r w:rsidRPr="008C2F0E">
              <w:rPr>
                <w:sz w:val="24"/>
                <w:szCs w:val="24"/>
              </w:rPr>
              <w:t>Потребление по</w:t>
            </w:r>
            <w:r>
              <w:rPr>
                <w:sz w:val="24"/>
                <w:szCs w:val="24"/>
              </w:rPr>
              <w:t xml:space="preserve"> энергосистеме Новгородской област</w:t>
            </w:r>
            <w:r w:rsidR="003C2F1F">
              <w:rPr>
                <w:sz w:val="24"/>
                <w:szCs w:val="24"/>
              </w:rPr>
              <w:t xml:space="preserve">и </w:t>
            </w:r>
            <w:r w:rsidRPr="008C2F0E">
              <w:rPr>
                <w:sz w:val="24"/>
                <w:szCs w:val="24"/>
              </w:rPr>
              <w:t>= 671 МВт.</w:t>
            </w:r>
          </w:p>
          <w:p w:rsidR="008C2F0E" w:rsidRPr="008C2F0E" w:rsidRDefault="008C2F0E" w:rsidP="008C2F0E">
            <w:pPr>
              <w:tabs>
                <w:tab w:val="left" w:pos="4003"/>
              </w:tabs>
              <w:spacing w:before="120" w:line="240" w:lineRule="exact"/>
              <w:ind w:left="-57" w:right="-57"/>
              <w:rPr>
                <w:sz w:val="24"/>
                <w:szCs w:val="24"/>
              </w:rPr>
            </w:pPr>
            <w:r w:rsidRPr="008C2F0E">
              <w:rPr>
                <w:sz w:val="24"/>
                <w:szCs w:val="24"/>
              </w:rPr>
              <w:t>Потребление Окуловско-Боровичского узла нагрузок =133</w:t>
            </w:r>
            <w:r>
              <w:rPr>
                <w:sz w:val="24"/>
                <w:szCs w:val="24"/>
              </w:rPr>
              <w:t xml:space="preserve"> </w:t>
            </w:r>
            <w:r w:rsidRPr="008C2F0E">
              <w:rPr>
                <w:sz w:val="24"/>
                <w:szCs w:val="24"/>
              </w:rPr>
              <w:t xml:space="preserve">МВт. </w:t>
            </w:r>
          </w:p>
          <w:p w:rsidR="008C2F0E" w:rsidRDefault="008C2F0E" w:rsidP="008C2F0E">
            <w:pPr>
              <w:spacing w:before="120" w:line="240" w:lineRule="exact"/>
              <w:ind w:left="-57" w:right="-57"/>
              <w:rPr>
                <w:sz w:val="28"/>
              </w:rPr>
            </w:pPr>
            <w:r w:rsidRPr="008C2F0E">
              <w:rPr>
                <w:sz w:val="24"/>
                <w:szCs w:val="24"/>
              </w:rPr>
              <w:t xml:space="preserve">Потребление </w:t>
            </w:r>
            <w:r>
              <w:rPr>
                <w:sz w:val="24"/>
                <w:szCs w:val="24"/>
              </w:rPr>
              <w:br/>
            </w:r>
            <w:r w:rsidRPr="008C2F0E">
              <w:rPr>
                <w:sz w:val="24"/>
                <w:szCs w:val="24"/>
              </w:rPr>
              <w:t>ООО «Транснефть – Балтика»  = 34 МВт</w:t>
            </w:r>
          </w:p>
        </w:tc>
        <w:tc>
          <w:tcPr>
            <w:tcW w:w="4394" w:type="dxa"/>
            <w:gridSpan w:val="5"/>
            <w:vAlign w:val="center"/>
          </w:tcPr>
          <w:p w:rsidR="008C2F0E" w:rsidRDefault="008C2F0E" w:rsidP="00F915A2">
            <w:pPr>
              <w:spacing w:before="120" w:line="240" w:lineRule="exact"/>
              <w:ind w:left="-57" w:right="-57"/>
              <w:jc w:val="center"/>
              <w:rPr>
                <w:sz w:val="28"/>
              </w:rPr>
            </w:pPr>
            <w:r w:rsidRPr="00896B11">
              <w:rPr>
                <w:sz w:val="24"/>
                <w:szCs w:val="24"/>
              </w:rPr>
              <w:t>ПС 330 кВ Окуловская</w:t>
            </w:r>
          </w:p>
        </w:tc>
        <w:tc>
          <w:tcPr>
            <w:tcW w:w="1134" w:type="dxa"/>
            <w:vMerge w:val="restart"/>
            <w:tcBorders>
              <w:bottom w:val="nil"/>
            </w:tcBorders>
            <w:vAlign w:val="center"/>
          </w:tcPr>
          <w:p w:rsidR="008C2F0E" w:rsidRPr="002A4295" w:rsidRDefault="008C2F0E" w:rsidP="00F915A2">
            <w:pPr>
              <w:spacing w:before="120" w:line="240" w:lineRule="exact"/>
              <w:ind w:left="-57" w:right="-57"/>
              <w:jc w:val="center"/>
              <w:rPr>
                <w:spacing w:val="-12"/>
                <w:sz w:val="24"/>
                <w:szCs w:val="24"/>
              </w:rPr>
            </w:pPr>
            <w:r w:rsidRPr="002A4295">
              <w:rPr>
                <w:spacing w:val="-12"/>
                <w:sz w:val="24"/>
                <w:szCs w:val="24"/>
              </w:rPr>
              <w:t>ПС 110 кВ Прогресс / U кВ</w:t>
            </w:r>
          </w:p>
        </w:tc>
        <w:tc>
          <w:tcPr>
            <w:tcW w:w="1276" w:type="dxa"/>
            <w:vMerge w:val="restart"/>
            <w:tcBorders>
              <w:bottom w:val="nil"/>
            </w:tcBorders>
            <w:vAlign w:val="center"/>
          </w:tcPr>
          <w:p w:rsidR="008C2F0E" w:rsidRPr="002A4295" w:rsidRDefault="008C2F0E" w:rsidP="00F915A2">
            <w:pPr>
              <w:spacing w:before="120" w:line="240" w:lineRule="exact"/>
              <w:ind w:left="-57" w:right="-57"/>
              <w:jc w:val="center"/>
              <w:rPr>
                <w:spacing w:val="-12"/>
                <w:sz w:val="24"/>
                <w:szCs w:val="24"/>
              </w:rPr>
            </w:pPr>
            <w:r w:rsidRPr="002A4295">
              <w:rPr>
                <w:spacing w:val="-12"/>
                <w:sz w:val="24"/>
                <w:szCs w:val="24"/>
              </w:rPr>
              <w:t xml:space="preserve">ПС 110 кВ Киприя / </w:t>
            </w:r>
            <w:r w:rsidRPr="002A4295">
              <w:rPr>
                <w:spacing w:val="-12"/>
                <w:sz w:val="24"/>
                <w:szCs w:val="24"/>
              </w:rPr>
              <w:br/>
              <w:t>U кВ</w:t>
            </w:r>
          </w:p>
        </w:tc>
        <w:tc>
          <w:tcPr>
            <w:tcW w:w="1276" w:type="dxa"/>
            <w:vMerge w:val="restart"/>
            <w:tcBorders>
              <w:bottom w:val="nil"/>
            </w:tcBorders>
            <w:vAlign w:val="center"/>
          </w:tcPr>
          <w:p w:rsidR="008C2F0E" w:rsidRPr="00896B11" w:rsidRDefault="008C2F0E" w:rsidP="00F915A2">
            <w:pPr>
              <w:spacing w:before="120" w:line="240" w:lineRule="exact"/>
              <w:ind w:left="-57" w:right="-57"/>
              <w:jc w:val="center"/>
              <w:rPr>
                <w:sz w:val="24"/>
                <w:szCs w:val="24"/>
              </w:rPr>
            </w:pPr>
            <w:r w:rsidRPr="00896B11">
              <w:rPr>
                <w:sz w:val="24"/>
                <w:szCs w:val="24"/>
              </w:rPr>
              <w:t xml:space="preserve">ПС 110 кВ Любытино/ </w:t>
            </w:r>
            <w:r>
              <w:rPr>
                <w:sz w:val="24"/>
                <w:szCs w:val="24"/>
              </w:rPr>
              <w:br/>
            </w:r>
            <w:r w:rsidRPr="00896B11">
              <w:rPr>
                <w:sz w:val="24"/>
                <w:szCs w:val="24"/>
              </w:rPr>
              <w:t>U кВ</w:t>
            </w:r>
          </w:p>
        </w:tc>
        <w:tc>
          <w:tcPr>
            <w:tcW w:w="1134" w:type="dxa"/>
            <w:vMerge w:val="restart"/>
            <w:tcBorders>
              <w:bottom w:val="nil"/>
            </w:tcBorders>
            <w:vAlign w:val="center"/>
          </w:tcPr>
          <w:p w:rsidR="008C2F0E" w:rsidRPr="00896B11" w:rsidRDefault="008C2F0E" w:rsidP="00F915A2">
            <w:pPr>
              <w:spacing w:before="120" w:line="240" w:lineRule="exact"/>
              <w:ind w:left="-57" w:right="-57"/>
              <w:jc w:val="center"/>
              <w:rPr>
                <w:sz w:val="24"/>
                <w:szCs w:val="24"/>
              </w:rPr>
            </w:pPr>
            <w:r w:rsidRPr="00471124">
              <w:rPr>
                <w:spacing w:val="-8"/>
                <w:sz w:val="24"/>
                <w:szCs w:val="24"/>
              </w:rPr>
              <w:t>ПС 110 кВ</w:t>
            </w:r>
            <w:r w:rsidRPr="00896B11">
              <w:rPr>
                <w:sz w:val="24"/>
                <w:szCs w:val="24"/>
              </w:rPr>
              <w:t xml:space="preserve"> Пого</w:t>
            </w:r>
            <w:r>
              <w:rPr>
                <w:sz w:val="24"/>
                <w:szCs w:val="24"/>
              </w:rPr>
              <w:t>-</w:t>
            </w:r>
            <w:r w:rsidRPr="00896B11">
              <w:rPr>
                <w:sz w:val="24"/>
                <w:szCs w:val="24"/>
              </w:rPr>
              <w:t xml:space="preserve">релово/ </w:t>
            </w:r>
            <w:r>
              <w:rPr>
                <w:sz w:val="24"/>
                <w:szCs w:val="24"/>
              </w:rPr>
              <w:br/>
            </w:r>
            <w:r w:rsidRPr="00896B11">
              <w:rPr>
                <w:sz w:val="24"/>
                <w:szCs w:val="24"/>
              </w:rPr>
              <w:t>U кВ</w:t>
            </w:r>
          </w:p>
        </w:tc>
        <w:tc>
          <w:tcPr>
            <w:tcW w:w="3130" w:type="dxa"/>
            <w:gridSpan w:val="4"/>
          </w:tcPr>
          <w:p w:rsidR="008C2F0E" w:rsidRPr="00896B11" w:rsidRDefault="008C2F0E" w:rsidP="00F915A2">
            <w:pPr>
              <w:spacing w:before="120" w:line="240" w:lineRule="exact"/>
              <w:ind w:left="-57" w:right="-57"/>
              <w:jc w:val="center"/>
              <w:rPr>
                <w:sz w:val="24"/>
                <w:szCs w:val="24"/>
              </w:rPr>
            </w:pPr>
            <w:r w:rsidRPr="00896B11">
              <w:rPr>
                <w:sz w:val="24"/>
                <w:szCs w:val="24"/>
              </w:rPr>
              <w:t>ПС 330 кВ Чудово</w:t>
            </w:r>
          </w:p>
        </w:tc>
      </w:tr>
      <w:tr w:rsidR="008C2F0E" w:rsidTr="00F915A2">
        <w:tc>
          <w:tcPr>
            <w:tcW w:w="534" w:type="dxa"/>
            <w:vMerge/>
            <w:tcBorders>
              <w:bottom w:val="nil"/>
            </w:tcBorders>
          </w:tcPr>
          <w:p w:rsidR="008C2F0E" w:rsidRDefault="008C2F0E" w:rsidP="00F915A2">
            <w:pPr>
              <w:spacing w:before="120" w:line="240" w:lineRule="exact"/>
              <w:ind w:left="-57" w:right="-57"/>
              <w:jc w:val="both"/>
              <w:rPr>
                <w:sz w:val="28"/>
              </w:rPr>
            </w:pPr>
          </w:p>
        </w:tc>
        <w:tc>
          <w:tcPr>
            <w:tcW w:w="2268" w:type="dxa"/>
            <w:vMerge/>
            <w:tcBorders>
              <w:bottom w:val="nil"/>
            </w:tcBorders>
          </w:tcPr>
          <w:p w:rsidR="008C2F0E" w:rsidRDefault="008C2F0E" w:rsidP="00F915A2">
            <w:pPr>
              <w:spacing w:before="120" w:line="240" w:lineRule="exact"/>
              <w:ind w:left="-57" w:right="-57"/>
              <w:jc w:val="both"/>
              <w:rPr>
                <w:sz w:val="28"/>
              </w:rPr>
            </w:pPr>
          </w:p>
        </w:tc>
        <w:tc>
          <w:tcPr>
            <w:tcW w:w="1547" w:type="dxa"/>
            <w:gridSpan w:val="2"/>
            <w:tcBorders>
              <w:bottom w:val="single" w:sz="4" w:space="0" w:color="auto"/>
            </w:tcBorders>
            <w:vAlign w:val="center"/>
          </w:tcPr>
          <w:p w:rsidR="008C2F0E" w:rsidRDefault="008C2F0E" w:rsidP="00F915A2">
            <w:pPr>
              <w:spacing w:before="120" w:line="240" w:lineRule="exact"/>
              <w:ind w:left="-57" w:right="-57"/>
              <w:jc w:val="center"/>
              <w:rPr>
                <w:sz w:val="28"/>
              </w:rPr>
            </w:pPr>
            <w:r w:rsidRPr="00896B11">
              <w:rPr>
                <w:sz w:val="24"/>
                <w:szCs w:val="24"/>
              </w:rPr>
              <w:t>АТ-1</w:t>
            </w:r>
          </w:p>
        </w:tc>
        <w:tc>
          <w:tcPr>
            <w:tcW w:w="1855" w:type="dxa"/>
            <w:gridSpan w:val="2"/>
            <w:tcBorders>
              <w:bottom w:val="single" w:sz="4" w:space="0" w:color="auto"/>
            </w:tcBorders>
            <w:vAlign w:val="center"/>
          </w:tcPr>
          <w:p w:rsidR="008C2F0E" w:rsidRDefault="008C2F0E" w:rsidP="00F915A2">
            <w:pPr>
              <w:spacing w:before="120" w:line="240" w:lineRule="exact"/>
              <w:ind w:left="-57" w:right="-57"/>
              <w:jc w:val="center"/>
              <w:rPr>
                <w:sz w:val="28"/>
              </w:rPr>
            </w:pPr>
            <w:r w:rsidRPr="00896B11">
              <w:rPr>
                <w:sz w:val="24"/>
                <w:szCs w:val="24"/>
              </w:rPr>
              <w:t>АТ-2</w:t>
            </w:r>
          </w:p>
        </w:tc>
        <w:tc>
          <w:tcPr>
            <w:tcW w:w="992" w:type="dxa"/>
            <w:vMerge w:val="restart"/>
            <w:tcBorders>
              <w:bottom w:val="nil"/>
            </w:tcBorders>
            <w:vAlign w:val="center"/>
          </w:tcPr>
          <w:p w:rsidR="008C2F0E" w:rsidRDefault="008C2F0E" w:rsidP="00F915A2">
            <w:pPr>
              <w:spacing w:before="120" w:line="240" w:lineRule="exact"/>
              <w:ind w:left="-57" w:right="-57"/>
              <w:jc w:val="center"/>
              <w:rPr>
                <w:sz w:val="28"/>
              </w:rPr>
            </w:pPr>
            <w:r w:rsidRPr="00896B11">
              <w:rPr>
                <w:sz w:val="24"/>
                <w:szCs w:val="24"/>
              </w:rPr>
              <w:t>U кВ</w:t>
            </w:r>
          </w:p>
        </w:tc>
        <w:tc>
          <w:tcPr>
            <w:tcW w:w="1134" w:type="dxa"/>
            <w:vMerge/>
            <w:tcBorders>
              <w:bottom w:val="nil"/>
            </w:tcBorders>
          </w:tcPr>
          <w:p w:rsidR="008C2F0E" w:rsidRDefault="008C2F0E" w:rsidP="00F915A2">
            <w:pPr>
              <w:spacing w:before="120" w:line="240" w:lineRule="exact"/>
              <w:ind w:left="-57" w:right="-57"/>
              <w:jc w:val="both"/>
              <w:rPr>
                <w:sz w:val="28"/>
              </w:rPr>
            </w:pPr>
          </w:p>
        </w:tc>
        <w:tc>
          <w:tcPr>
            <w:tcW w:w="1276" w:type="dxa"/>
            <w:vMerge/>
            <w:tcBorders>
              <w:bottom w:val="nil"/>
            </w:tcBorders>
          </w:tcPr>
          <w:p w:rsidR="008C2F0E" w:rsidRDefault="008C2F0E" w:rsidP="00F915A2">
            <w:pPr>
              <w:spacing w:before="120" w:line="240" w:lineRule="exact"/>
              <w:ind w:left="-57" w:right="-57"/>
              <w:jc w:val="both"/>
              <w:rPr>
                <w:sz w:val="28"/>
              </w:rPr>
            </w:pPr>
          </w:p>
        </w:tc>
        <w:tc>
          <w:tcPr>
            <w:tcW w:w="1276" w:type="dxa"/>
            <w:vMerge/>
            <w:tcBorders>
              <w:bottom w:val="nil"/>
            </w:tcBorders>
          </w:tcPr>
          <w:p w:rsidR="008C2F0E" w:rsidRDefault="008C2F0E" w:rsidP="00F915A2">
            <w:pPr>
              <w:spacing w:before="120" w:line="240" w:lineRule="exact"/>
              <w:ind w:left="-57" w:right="-57"/>
              <w:jc w:val="both"/>
              <w:rPr>
                <w:sz w:val="28"/>
              </w:rPr>
            </w:pPr>
          </w:p>
        </w:tc>
        <w:tc>
          <w:tcPr>
            <w:tcW w:w="1134" w:type="dxa"/>
            <w:vMerge/>
            <w:tcBorders>
              <w:bottom w:val="nil"/>
            </w:tcBorders>
          </w:tcPr>
          <w:p w:rsidR="008C2F0E" w:rsidRDefault="008C2F0E" w:rsidP="00F915A2">
            <w:pPr>
              <w:spacing w:before="120" w:line="240" w:lineRule="exact"/>
              <w:ind w:left="-57" w:right="-57"/>
              <w:jc w:val="both"/>
              <w:rPr>
                <w:sz w:val="28"/>
              </w:rPr>
            </w:pPr>
          </w:p>
        </w:tc>
        <w:tc>
          <w:tcPr>
            <w:tcW w:w="1571" w:type="dxa"/>
            <w:gridSpan w:val="2"/>
            <w:tcBorders>
              <w:bottom w:val="single" w:sz="4" w:space="0" w:color="auto"/>
            </w:tcBorders>
            <w:vAlign w:val="center"/>
          </w:tcPr>
          <w:p w:rsidR="008C2F0E" w:rsidRDefault="008C2F0E" w:rsidP="00F915A2">
            <w:pPr>
              <w:spacing w:before="120" w:line="240" w:lineRule="exact"/>
              <w:ind w:left="-57" w:right="-57"/>
              <w:jc w:val="center"/>
              <w:rPr>
                <w:sz w:val="28"/>
              </w:rPr>
            </w:pPr>
            <w:r w:rsidRPr="00896B11">
              <w:rPr>
                <w:sz w:val="24"/>
                <w:szCs w:val="24"/>
              </w:rPr>
              <w:t>АТ-1</w:t>
            </w:r>
          </w:p>
        </w:tc>
        <w:tc>
          <w:tcPr>
            <w:tcW w:w="1559" w:type="dxa"/>
            <w:gridSpan w:val="2"/>
            <w:tcBorders>
              <w:bottom w:val="single" w:sz="4" w:space="0" w:color="auto"/>
            </w:tcBorders>
            <w:vAlign w:val="center"/>
          </w:tcPr>
          <w:p w:rsidR="008C2F0E" w:rsidRDefault="008C2F0E" w:rsidP="00F915A2">
            <w:pPr>
              <w:spacing w:before="120" w:line="240" w:lineRule="exact"/>
              <w:ind w:left="-57" w:right="-57"/>
              <w:jc w:val="center"/>
              <w:rPr>
                <w:sz w:val="28"/>
              </w:rPr>
            </w:pPr>
            <w:r w:rsidRPr="00896B11">
              <w:rPr>
                <w:sz w:val="24"/>
                <w:szCs w:val="24"/>
              </w:rPr>
              <w:t>АТ-2</w:t>
            </w:r>
          </w:p>
        </w:tc>
      </w:tr>
      <w:tr w:rsidR="008C2F0E" w:rsidRPr="00896B11" w:rsidTr="00F915A2">
        <w:tc>
          <w:tcPr>
            <w:tcW w:w="534" w:type="dxa"/>
            <w:vMerge/>
            <w:tcBorders>
              <w:bottom w:val="nil"/>
            </w:tcBorders>
          </w:tcPr>
          <w:p w:rsidR="008C2F0E" w:rsidRDefault="008C2F0E" w:rsidP="00F915A2">
            <w:pPr>
              <w:spacing w:before="120" w:line="240" w:lineRule="exact"/>
              <w:ind w:left="-57" w:right="-57"/>
              <w:jc w:val="both"/>
              <w:rPr>
                <w:sz w:val="28"/>
              </w:rPr>
            </w:pPr>
          </w:p>
        </w:tc>
        <w:tc>
          <w:tcPr>
            <w:tcW w:w="2268" w:type="dxa"/>
            <w:vMerge/>
            <w:tcBorders>
              <w:bottom w:val="nil"/>
            </w:tcBorders>
          </w:tcPr>
          <w:p w:rsidR="008C2F0E" w:rsidRDefault="008C2F0E" w:rsidP="00F915A2">
            <w:pPr>
              <w:spacing w:before="120" w:line="240" w:lineRule="exact"/>
              <w:ind w:left="-57" w:right="-57"/>
              <w:jc w:val="both"/>
              <w:rPr>
                <w:sz w:val="28"/>
              </w:rPr>
            </w:pPr>
          </w:p>
        </w:tc>
        <w:tc>
          <w:tcPr>
            <w:tcW w:w="838" w:type="dxa"/>
            <w:tcBorders>
              <w:bottom w:val="nil"/>
            </w:tcBorders>
            <w:vAlign w:val="center"/>
          </w:tcPr>
          <w:p w:rsidR="008C2F0E" w:rsidRPr="00896B11" w:rsidRDefault="008C2F0E" w:rsidP="00F915A2">
            <w:pPr>
              <w:spacing w:before="120" w:line="240" w:lineRule="exact"/>
              <w:ind w:left="-57" w:right="-57"/>
              <w:jc w:val="center"/>
              <w:rPr>
                <w:sz w:val="24"/>
                <w:szCs w:val="24"/>
              </w:rPr>
            </w:pPr>
            <w:r w:rsidRPr="00896B11">
              <w:rPr>
                <w:sz w:val="24"/>
                <w:szCs w:val="24"/>
              </w:rPr>
              <w:t>І</w:t>
            </w:r>
            <w:r w:rsidRPr="00896B11">
              <w:rPr>
                <w:sz w:val="24"/>
                <w:szCs w:val="24"/>
                <w:vertAlign w:val="subscript"/>
              </w:rPr>
              <w:t>ном</w:t>
            </w:r>
            <w:r>
              <w:rPr>
                <w:sz w:val="24"/>
                <w:szCs w:val="24"/>
                <w:vertAlign w:val="subscript"/>
              </w:rPr>
              <w:t xml:space="preserve"> </w:t>
            </w:r>
            <w:r>
              <w:rPr>
                <w:sz w:val="24"/>
                <w:szCs w:val="24"/>
                <w:vertAlign w:val="subscript"/>
              </w:rPr>
              <w:br/>
            </w:r>
            <w:r w:rsidRPr="00896B11">
              <w:rPr>
                <w:spacing w:val="-10"/>
                <w:sz w:val="24"/>
                <w:szCs w:val="24"/>
              </w:rPr>
              <w:t>629 А*</w:t>
            </w:r>
          </w:p>
        </w:tc>
        <w:tc>
          <w:tcPr>
            <w:tcW w:w="709" w:type="dxa"/>
            <w:tcBorders>
              <w:bottom w:val="nil"/>
            </w:tcBorders>
            <w:vAlign w:val="center"/>
          </w:tcPr>
          <w:p w:rsidR="008C2F0E" w:rsidRPr="00896B11" w:rsidRDefault="008C2F0E" w:rsidP="00F915A2">
            <w:pPr>
              <w:spacing w:before="120" w:line="240" w:lineRule="exact"/>
              <w:ind w:left="-57" w:right="-57"/>
              <w:jc w:val="center"/>
              <w:rPr>
                <w:sz w:val="24"/>
                <w:szCs w:val="24"/>
              </w:rPr>
            </w:pPr>
            <w:r w:rsidRPr="00896B11">
              <w:rPr>
                <w:sz w:val="24"/>
                <w:szCs w:val="24"/>
              </w:rPr>
              <w:t>S</w:t>
            </w:r>
            <w:r w:rsidRPr="00896B11">
              <w:rPr>
                <w:sz w:val="24"/>
                <w:szCs w:val="24"/>
                <w:vertAlign w:val="subscript"/>
              </w:rPr>
              <w:t>ном =</w:t>
            </w:r>
            <w:r>
              <w:rPr>
                <w:sz w:val="24"/>
                <w:szCs w:val="24"/>
                <w:vertAlign w:val="subscript"/>
              </w:rPr>
              <w:t xml:space="preserve"> </w:t>
            </w:r>
            <w:r w:rsidRPr="00896B11">
              <w:rPr>
                <w:sz w:val="24"/>
                <w:szCs w:val="24"/>
              </w:rPr>
              <w:t>125 МВА</w:t>
            </w:r>
          </w:p>
        </w:tc>
        <w:tc>
          <w:tcPr>
            <w:tcW w:w="850" w:type="dxa"/>
            <w:tcBorders>
              <w:bottom w:val="nil"/>
            </w:tcBorders>
            <w:vAlign w:val="center"/>
          </w:tcPr>
          <w:p w:rsidR="008C2F0E" w:rsidRPr="00896B11" w:rsidRDefault="008C2F0E" w:rsidP="00F915A2">
            <w:pPr>
              <w:spacing w:before="120" w:line="240" w:lineRule="exact"/>
              <w:ind w:left="-57" w:right="-57"/>
              <w:jc w:val="center"/>
              <w:rPr>
                <w:sz w:val="24"/>
                <w:szCs w:val="24"/>
              </w:rPr>
            </w:pPr>
            <w:r w:rsidRPr="00896B11">
              <w:rPr>
                <w:sz w:val="24"/>
                <w:szCs w:val="24"/>
              </w:rPr>
              <w:t>І</w:t>
            </w:r>
            <w:r w:rsidRPr="00896B11">
              <w:rPr>
                <w:sz w:val="24"/>
                <w:szCs w:val="24"/>
                <w:vertAlign w:val="subscript"/>
              </w:rPr>
              <w:t>ном</w:t>
            </w:r>
            <w:r>
              <w:rPr>
                <w:sz w:val="24"/>
                <w:szCs w:val="24"/>
                <w:vertAlign w:val="subscript"/>
              </w:rPr>
              <w:t xml:space="preserve"> </w:t>
            </w:r>
            <w:r>
              <w:rPr>
                <w:sz w:val="24"/>
                <w:szCs w:val="24"/>
                <w:vertAlign w:val="subscript"/>
              </w:rPr>
              <w:br/>
            </w:r>
            <w:r>
              <w:rPr>
                <w:sz w:val="24"/>
                <w:szCs w:val="24"/>
              </w:rPr>
              <w:t>628 А</w:t>
            </w:r>
            <w:r w:rsidRPr="00896B11">
              <w:rPr>
                <w:sz w:val="24"/>
                <w:szCs w:val="24"/>
              </w:rPr>
              <w:t>*</w:t>
            </w:r>
          </w:p>
        </w:tc>
        <w:tc>
          <w:tcPr>
            <w:tcW w:w="1005" w:type="dxa"/>
            <w:tcBorders>
              <w:bottom w:val="nil"/>
            </w:tcBorders>
            <w:vAlign w:val="center"/>
          </w:tcPr>
          <w:p w:rsidR="008C2F0E" w:rsidRPr="00896B11" w:rsidRDefault="008C2F0E" w:rsidP="00F915A2">
            <w:pPr>
              <w:spacing w:before="120" w:line="240" w:lineRule="exact"/>
              <w:ind w:left="-57" w:right="-57"/>
              <w:jc w:val="center"/>
              <w:rPr>
                <w:sz w:val="24"/>
                <w:szCs w:val="24"/>
              </w:rPr>
            </w:pPr>
            <w:r w:rsidRPr="00896B11">
              <w:rPr>
                <w:sz w:val="24"/>
                <w:szCs w:val="24"/>
              </w:rPr>
              <w:t>S</w:t>
            </w:r>
            <w:r w:rsidRPr="00896B11">
              <w:rPr>
                <w:sz w:val="24"/>
                <w:szCs w:val="24"/>
                <w:vertAlign w:val="subscript"/>
              </w:rPr>
              <w:t>ном =</w:t>
            </w:r>
            <w:r>
              <w:rPr>
                <w:sz w:val="24"/>
                <w:szCs w:val="24"/>
                <w:vertAlign w:val="subscript"/>
              </w:rPr>
              <w:br/>
            </w:r>
            <w:r w:rsidRPr="00896B11">
              <w:rPr>
                <w:sz w:val="24"/>
                <w:szCs w:val="24"/>
              </w:rPr>
              <w:t xml:space="preserve">125 </w:t>
            </w:r>
            <w:r>
              <w:rPr>
                <w:sz w:val="24"/>
                <w:szCs w:val="24"/>
              </w:rPr>
              <w:br/>
            </w:r>
            <w:r w:rsidRPr="00896B11">
              <w:rPr>
                <w:sz w:val="24"/>
                <w:szCs w:val="24"/>
              </w:rPr>
              <w:t>МВА</w:t>
            </w:r>
          </w:p>
        </w:tc>
        <w:tc>
          <w:tcPr>
            <w:tcW w:w="992" w:type="dxa"/>
            <w:vMerge/>
            <w:tcBorders>
              <w:bottom w:val="nil"/>
            </w:tcBorders>
          </w:tcPr>
          <w:p w:rsidR="008C2F0E" w:rsidRDefault="008C2F0E" w:rsidP="00F915A2">
            <w:pPr>
              <w:spacing w:before="120" w:line="240" w:lineRule="exact"/>
              <w:ind w:left="-57" w:right="-57"/>
              <w:jc w:val="both"/>
              <w:rPr>
                <w:sz w:val="28"/>
              </w:rPr>
            </w:pPr>
          </w:p>
        </w:tc>
        <w:tc>
          <w:tcPr>
            <w:tcW w:w="1134" w:type="dxa"/>
            <w:vMerge/>
            <w:tcBorders>
              <w:bottom w:val="nil"/>
            </w:tcBorders>
          </w:tcPr>
          <w:p w:rsidR="008C2F0E" w:rsidRDefault="008C2F0E" w:rsidP="00F915A2">
            <w:pPr>
              <w:spacing w:before="120" w:line="240" w:lineRule="exact"/>
              <w:ind w:left="-57" w:right="-57"/>
              <w:jc w:val="both"/>
              <w:rPr>
                <w:sz w:val="28"/>
              </w:rPr>
            </w:pPr>
          </w:p>
        </w:tc>
        <w:tc>
          <w:tcPr>
            <w:tcW w:w="1276" w:type="dxa"/>
            <w:vMerge/>
            <w:tcBorders>
              <w:bottom w:val="nil"/>
            </w:tcBorders>
          </w:tcPr>
          <w:p w:rsidR="008C2F0E" w:rsidRDefault="008C2F0E" w:rsidP="00F915A2">
            <w:pPr>
              <w:spacing w:before="120" w:line="240" w:lineRule="exact"/>
              <w:ind w:left="-57" w:right="-57"/>
              <w:jc w:val="both"/>
              <w:rPr>
                <w:sz w:val="28"/>
              </w:rPr>
            </w:pPr>
          </w:p>
        </w:tc>
        <w:tc>
          <w:tcPr>
            <w:tcW w:w="1276" w:type="dxa"/>
            <w:vMerge/>
            <w:tcBorders>
              <w:bottom w:val="nil"/>
            </w:tcBorders>
          </w:tcPr>
          <w:p w:rsidR="008C2F0E" w:rsidRDefault="008C2F0E" w:rsidP="00F915A2">
            <w:pPr>
              <w:spacing w:before="120" w:line="240" w:lineRule="exact"/>
              <w:ind w:left="-57" w:right="-57"/>
              <w:jc w:val="both"/>
              <w:rPr>
                <w:sz w:val="28"/>
              </w:rPr>
            </w:pPr>
          </w:p>
        </w:tc>
        <w:tc>
          <w:tcPr>
            <w:tcW w:w="1134" w:type="dxa"/>
            <w:vMerge/>
            <w:tcBorders>
              <w:bottom w:val="nil"/>
            </w:tcBorders>
          </w:tcPr>
          <w:p w:rsidR="008C2F0E" w:rsidRDefault="008C2F0E" w:rsidP="00F915A2">
            <w:pPr>
              <w:spacing w:before="120" w:line="240" w:lineRule="exact"/>
              <w:ind w:left="-57" w:right="-57"/>
              <w:jc w:val="both"/>
              <w:rPr>
                <w:sz w:val="28"/>
              </w:rPr>
            </w:pPr>
          </w:p>
        </w:tc>
        <w:tc>
          <w:tcPr>
            <w:tcW w:w="863" w:type="dxa"/>
            <w:tcBorders>
              <w:bottom w:val="nil"/>
            </w:tcBorders>
            <w:vAlign w:val="center"/>
          </w:tcPr>
          <w:p w:rsidR="008C2F0E" w:rsidRPr="00896B11" w:rsidRDefault="008C2F0E" w:rsidP="00F915A2">
            <w:pPr>
              <w:spacing w:before="120" w:line="240" w:lineRule="exact"/>
              <w:ind w:left="-57" w:right="-57"/>
              <w:jc w:val="center"/>
              <w:rPr>
                <w:sz w:val="24"/>
                <w:szCs w:val="24"/>
              </w:rPr>
            </w:pPr>
            <w:r w:rsidRPr="00896B11">
              <w:rPr>
                <w:sz w:val="24"/>
                <w:szCs w:val="24"/>
              </w:rPr>
              <w:t>І</w:t>
            </w:r>
            <w:r w:rsidRPr="00896B11">
              <w:rPr>
                <w:sz w:val="24"/>
                <w:szCs w:val="24"/>
                <w:vertAlign w:val="subscript"/>
              </w:rPr>
              <w:t>ном</w:t>
            </w:r>
            <w:r>
              <w:rPr>
                <w:sz w:val="24"/>
                <w:szCs w:val="24"/>
                <w:vertAlign w:val="subscript"/>
              </w:rPr>
              <w:t xml:space="preserve"> </w:t>
            </w:r>
            <w:r>
              <w:rPr>
                <w:sz w:val="24"/>
                <w:szCs w:val="24"/>
                <w:vertAlign w:val="subscript"/>
              </w:rPr>
              <w:br/>
            </w:r>
            <w:r w:rsidRPr="00896B11">
              <w:rPr>
                <w:spacing w:val="-10"/>
                <w:sz w:val="24"/>
                <w:szCs w:val="24"/>
              </w:rPr>
              <w:t>629 А*</w:t>
            </w:r>
          </w:p>
        </w:tc>
        <w:tc>
          <w:tcPr>
            <w:tcW w:w="708" w:type="dxa"/>
            <w:tcBorders>
              <w:bottom w:val="nil"/>
            </w:tcBorders>
            <w:vAlign w:val="center"/>
          </w:tcPr>
          <w:p w:rsidR="008C2F0E" w:rsidRPr="00896B11" w:rsidRDefault="008C2F0E" w:rsidP="00F915A2">
            <w:pPr>
              <w:spacing w:before="120" w:line="240" w:lineRule="exact"/>
              <w:ind w:left="-57" w:right="-57"/>
              <w:jc w:val="center"/>
              <w:rPr>
                <w:sz w:val="24"/>
                <w:szCs w:val="24"/>
              </w:rPr>
            </w:pPr>
            <w:r w:rsidRPr="00896B11">
              <w:rPr>
                <w:sz w:val="24"/>
                <w:szCs w:val="24"/>
              </w:rPr>
              <w:t>S</w:t>
            </w:r>
            <w:r w:rsidRPr="00896B11">
              <w:rPr>
                <w:sz w:val="24"/>
                <w:szCs w:val="24"/>
                <w:vertAlign w:val="subscript"/>
              </w:rPr>
              <w:t>ном =</w:t>
            </w:r>
            <w:r>
              <w:rPr>
                <w:sz w:val="24"/>
                <w:szCs w:val="24"/>
                <w:vertAlign w:val="subscript"/>
              </w:rPr>
              <w:t xml:space="preserve"> </w:t>
            </w:r>
            <w:r w:rsidRPr="00896B11">
              <w:rPr>
                <w:sz w:val="24"/>
                <w:szCs w:val="24"/>
              </w:rPr>
              <w:t>125 МВА</w:t>
            </w:r>
          </w:p>
        </w:tc>
        <w:tc>
          <w:tcPr>
            <w:tcW w:w="851" w:type="dxa"/>
            <w:tcBorders>
              <w:bottom w:val="nil"/>
            </w:tcBorders>
            <w:vAlign w:val="center"/>
          </w:tcPr>
          <w:p w:rsidR="008C2F0E" w:rsidRPr="00896B11" w:rsidRDefault="008C2F0E" w:rsidP="00F915A2">
            <w:pPr>
              <w:spacing w:before="120" w:line="240" w:lineRule="exact"/>
              <w:ind w:left="-57" w:right="-57"/>
              <w:jc w:val="center"/>
              <w:rPr>
                <w:sz w:val="24"/>
                <w:szCs w:val="24"/>
              </w:rPr>
            </w:pPr>
            <w:r w:rsidRPr="00896B11">
              <w:rPr>
                <w:sz w:val="24"/>
                <w:szCs w:val="24"/>
              </w:rPr>
              <w:t>І</w:t>
            </w:r>
            <w:r w:rsidRPr="00896B11">
              <w:rPr>
                <w:sz w:val="24"/>
                <w:szCs w:val="24"/>
                <w:vertAlign w:val="subscript"/>
              </w:rPr>
              <w:t>ном</w:t>
            </w:r>
            <w:r>
              <w:rPr>
                <w:sz w:val="24"/>
                <w:szCs w:val="24"/>
                <w:vertAlign w:val="subscript"/>
              </w:rPr>
              <w:t xml:space="preserve"> </w:t>
            </w:r>
            <w:r>
              <w:rPr>
                <w:sz w:val="24"/>
                <w:szCs w:val="24"/>
                <w:vertAlign w:val="subscript"/>
              </w:rPr>
              <w:br/>
            </w:r>
            <w:r>
              <w:rPr>
                <w:sz w:val="24"/>
                <w:szCs w:val="24"/>
              </w:rPr>
              <w:t>628 А</w:t>
            </w:r>
            <w:r w:rsidRPr="00896B11">
              <w:rPr>
                <w:sz w:val="24"/>
                <w:szCs w:val="24"/>
              </w:rPr>
              <w:t>*</w:t>
            </w:r>
          </w:p>
        </w:tc>
        <w:tc>
          <w:tcPr>
            <w:tcW w:w="708" w:type="dxa"/>
            <w:tcBorders>
              <w:bottom w:val="nil"/>
            </w:tcBorders>
            <w:vAlign w:val="center"/>
          </w:tcPr>
          <w:p w:rsidR="008C2F0E" w:rsidRPr="00896B11" w:rsidRDefault="008C2F0E" w:rsidP="00F915A2">
            <w:pPr>
              <w:spacing w:before="120" w:line="240" w:lineRule="exact"/>
              <w:ind w:left="-57" w:right="-57"/>
              <w:jc w:val="center"/>
              <w:rPr>
                <w:sz w:val="24"/>
                <w:szCs w:val="24"/>
              </w:rPr>
            </w:pPr>
            <w:r w:rsidRPr="00896B11">
              <w:rPr>
                <w:sz w:val="24"/>
                <w:szCs w:val="24"/>
              </w:rPr>
              <w:t>S</w:t>
            </w:r>
            <w:r w:rsidRPr="00896B11">
              <w:rPr>
                <w:sz w:val="24"/>
                <w:szCs w:val="24"/>
                <w:vertAlign w:val="subscript"/>
              </w:rPr>
              <w:t>ном =</w:t>
            </w:r>
            <w:r>
              <w:rPr>
                <w:sz w:val="24"/>
                <w:szCs w:val="24"/>
                <w:vertAlign w:val="subscript"/>
              </w:rPr>
              <w:br/>
            </w:r>
            <w:r w:rsidRPr="00896B11">
              <w:rPr>
                <w:sz w:val="24"/>
                <w:szCs w:val="24"/>
              </w:rPr>
              <w:t xml:space="preserve">125 </w:t>
            </w:r>
            <w:r>
              <w:rPr>
                <w:sz w:val="24"/>
                <w:szCs w:val="24"/>
              </w:rPr>
              <w:br/>
            </w:r>
            <w:r w:rsidRPr="00896B11">
              <w:rPr>
                <w:sz w:val="24"/>
                <w:szCs w:val="24"/>
              </w:rPr>
              <w:t>МВА</w:t>
            </w:r>
          </w:p>
        </w:tc>
      </w:tr>
    </w:tbl>
    <w:p w:rsidR="008C2F0E" w:rsidRPr="00224BD6" w:rsidRDefault="008C2F0E" w:rsidP="008C2F0E">
      <w:pPr>
        <w:rPr>
          <w:sz w:val="2"/>
          <w:szCs w:val="2"/>
        </w:rPr>
      </w:pPr>
    </w:p>
    <w:tbl>
      <w:tblPr>
        <w:tblStyle w:val="af3"/>
        <w:tblW w:w="15146" w:type="dxa"/>
        <w:tblLayout w:type="fixed"/>
        <w:tblLook w:val="04A0" w:firstRow="1" w:lastRow="0" w:firstColumn="1" w:lastColumn="0" w:noHBand="0" w:noVBand="1"/>
      </w:tblPr>
      <w:tblGrid>
        <w:gridCol w:w="534"/>
        <w:gridCol w:w="2268"/>
        <w:gridCol w:w="838"/>
        <w:gridCol w:w="709"/>
        <w:gridCol w:w="850"/>
        <w:gridCol w:w="1005"/>
        <w:gridCol w:w="992"/>
        <w:gridCol w:w="1134"/>
        <w:gridCol w:w="1276"/>
        <w:gridCol w:w="1276"/>
        <w:gridCol w:w="1134"/>
        <w:gridCol w:w="863"/>
        <w:gridCol w:w="708"/>
        <w:gridCol w:w="851"/>
        <w:gridCol w:w="708"/>
      </w:tblGrid>
      <w:tr w:rsidR="008C2F0E" w:rsidRPr="00896B11" w:rsidTr="00F915A2">
        <w:trPr>
          <w:tblHeader/>
        </w:trPr>
        <w:tc>
          <w:tcPr>
            <w:tcW w:w="534" w:type="dxa"/>
          </w:tcPr>
          <w:p w:rsidR="008C2F0E" w:rsidRPr="00224BD6" w:rsidRDefault="008C2F0E" w:rsidP="00F915A2">
            <w:pPr>
              <w:spacing w:before="40" w:line="240" w:lineRule="exact"/>
              <w:ind w:left="-57" w:right="-57"/>
              <w:jc w:val="center"/>
              <w:rPr>
                <w:sz w:val="24"/>
                <w:szCs w:val="24"/>
              </w:rPr>
            </w:pPr>
            <w:r w:rsidRPr="00224BD6">
              <w:rPr>
                <w:sz w:val="24"/>
                <w:szCs w:val="24"/>
              </w:rPr>
              <w:t>1</w:t>
            </w:r>
          </w:p>
        </w:tc>
        <w:tc>
          <w:tcPr>
            <w:tcW w:w="2268" w:type="dxa"/>
          </w:tcPr>
          <w:p w:rsidR="008C2F0E" w:rsidRPr="00224BD6" w:rsidRDefault="008C2F0E" w:rsidP="00F915A2">
            <w:pPr>
              <w:spacing w:before="40" w:line="240" w:lineRule="exact"/>
              <w:ind w:left="-57" w:right="-57"/>
              <w:jc w:val="center"/>
              <w:rPr>
                <w:sz w:val="24"/>
                <w:szCs w:val="24"/>
              </w:rPr>
            </w:pPr>
            <w:r w:rsidRPr="00224BD6">
              <w:rPr>
                <w:sz w:val="24"/>
                <w:szCs w:val="24"/>
              </w:rPr>
              <w:t>2</w:t>
            </w:r>
          </w:p>
        </w:tc>
        <w:tc>
          <w:tcPr>
            <w:tcW w:w="838" w:type="dxa"/>
            <w:vAlign w:val="center"/>
          </w:tcPr>
          <w:p w:rsidR="008C2F0E" w:rsidRPr="00224BD6" w:rsidRDefault="008C2F0E" w:rsidP="00F915A2">
            <w:pPr>
              <w:spacing w:before="40" w:line="240" w:lineRule="exact"/>
              <w:ind w:left="-57" w:right="-57"/>
              <w:jc w:val="center"/>
              <w:rPr>
                <w:sz w:val="24"/>
                <w:szCs w:val="24"/>
              </w:rPr>
            </w:pPr>
            <w:r w:rsidRPr="00224BD6">
              <w:rPr>
                <w:sz w:val="24"/>
                <w:szCs w:val="24"/>
              </w:rPr>
              <w:t>3</w:t>
            </w:r>
          </w:p>
        </w:tc>
        <w:tc>
          <w:tcPr>
            <w:tcW w:w="709" w:type="dxa"/>
            <w:vAlign w:val="center"/>
          </w:tcPr>
          <w:p w:rsidR="008C2F0E" w:rsidRPr="00224BD6" w:rsidRDefault="008C2F0E" w:rsidP="00F915A2">
            <w:pPr>
              <w:spacing w:before="40" w:line="240" w:lineRule="exact"/>
              <w:ind w:left="-57" w:right="-57"/>
              <w:jc w:val="center"/>
              <w:rPr>
                <w:sz w:val="24"/>
                <w:szCs w:val="24"/>
              </w:rPr>
            </w:pPr>
            <w:r w:rsidRPr="00224BD6">
              <w:rPr>
                <w:sz w:val="24"/>
                <w:szCs w:val="24"/>
              </w:rPr>
              <w:t>4</w:t>
            </w:r>
          </w:p>
        </w:tc>
        <w:tc>
          <w:tcPr>
            <w:tcW w:w="850" w:type="dxa"/>
            <w:vAlign w:val="center"/>
          </w:tcPr>
          <w:p w:rsidR="008C2F0E" w:rsidRPr="00224BD6" w:rsidRDefault="008C2F0E" w:rsidP="00F915A2">
            <w:pPr>
              <w:spacing w:before="40" w:line="240" w:lineRule="exact"/>
              <w:ind w:left="-57" w:right="-57"/>
              <w:jc w:val="center"/>
              <w:rPr>
                <w:sz w:val="24"/>
                <w:szCs w:val="24"/>
              </w:rPr>
            </w:pPr>
            <w:r w:rsidRPr="00224BD6">
              <w:rPr>
                <w:sz w:val="24"/>
                <w:szCs w:val="24"/>
              </w:rPr>
              <w:t>5</w:t>
            </w:r>
          </w:p>
        </w:tc>
        <w:tc>
          <w:tcPr>
            <w:tcW w:w="1005" w:type="dxa"/>
            <w:vAlign w:val="center"/>
          </w:tcPr>
          <w:p w:rsidR="008C2F0E" w:rsidRPr="00224BD6" w:rsidRDefault="008C2F0E" w:rsidP="00F915A2">
            <w:pPr>
              <w:spacing w:before="40" w:line="240" w:lineRule="exact"/>
              <w:ind w:left="-57" w:right="-57"/>
              <w:jc w:val="center"/>
              <w:rPr>
                <w:sz w:val="24"/>
                <w:szCs w:val="24"/>
              </w:rPr>
            </w:pPr>
            <w:r w:rsidRPr="00224BD6">
              <w:rPr>
                <w:sz w:val="24"/>
                <w:szCs w:val="24"/>
              </w:rPr>
              <w:t>6</w:t>
            </w:r>
          </w:p>
        </w:tc>
        <w:tc>
          <w:tcPr>
            <w:tcW w:w="992" w:type="dxa"/>
          </w:tcPr>
          <w:p w:rsidR="008C2F0E" w:rsidRPr="00224BD6" w:rsidRDefault="008C2F0E" w:rsidP="00F915A2">
            <w:pPr>
              <w:spacing w:before="40" w:line="240" w:lineRule="exact"/>
              <w:ind w:left="-57" w:right="-57"/>
              <w:jc w:val="center"/>
              <w:rPr>
                <w:sz w:val="24"/>
                <w:szCs w:val="24"/>
              </w:rPr>
            </w:pPr>
            <w:r w:rsidRPr="00224BD6">
              <w:rPr>
                <w:sz w:val="24"/>
                <w:szCs w:val="24"/>
              </w:rPr>
              <w:t>7</w:t>
            </w:r>
          </w:p>
        </w:tc>
        <w:tc>
          <w:tcPr>
            <w:tcW w:w="1134" w:type="dxa"/>
          </w:tcPr>
          <w:p w:rsidR="008C2F0E" w:rsidRPr="00224BD6" w:rsidRDefault="008C2F0E" w:rsidP="00F915A2">
            <w:pPr>
              <w:spacing w:before="40" w:line="240" w:lineRule="exact"/>
              <w:ind w:left="-57" w:right="-57"/>
              <w:jc w:val="center"/>
              <w:rPr>
                <w:sz w:val="24"/>
                <w:szCs w:val="24"/>
              </w:rPr>
            </w:pPr>
            <w:r w:rsidRPr="00224BD6">
              <w:rPr>
                <w:sz w:val="24"/>
                <w:szCs w:val="24"/>
              </w:rPr>
              <w:t>8</w:t>
            </w:r>
          </w:p>
        </w:tc>
        <w:tc>
          <w:tcPr>
            <w:tcW w:w="1276" w:type="dxa"/>
          </w:tcPr>
          <w:p w:rsidR="008C2F0E" w:rsidRPr="00224BD6" w:rsidRDefault="008C2F0E" w:rsidP="00F915A2">
            <w:pPr>
              <w:spacing w:before="40" w:line="240" w:lineRule="exact"/>
              <w:ind w:left="-57" w:right="-57"/>
              <w:jc w:val="center"/>
              <w:rPr>
                <w:sz w:val="24"/>
                <w:szCs w:val="24"/>
              </w:rPr>
            </w:pPr>
            <w:r w:rsidRPr="00224BD6">
              <w:rPr>
                <w:sz w:val="24"/>
                <w:szCs w:val="24"/>
              </w:rPr>
              <w:t>9</w:t>
            </w:r>
          </w:p>
        </w:tc>
        <w:tc>
          <w:tcPr>
            <w:tcW w:w="1276" w:type="dxa"/>
          </w:tcPr>
          <w:p w:rsidR="008C2F0E" w:rsidRPr="00224BD6" w:rsidRDefault="008C2F0E" w:rsidP="00F915A2">
            <w:pPr>
              <w:spacing w:before="40" w:line="240" w:lineRule="exact"/>
              <w:ind w:left="-57" w:right="-57"/>
              <w:jc w:val="center"/>
              <w:rPr>
                <w:sz w:val="24"/>
                <w:szCs w:val="24"/>
              </w:rPr>
            </w:pPr>
            <w:r w:rsidRPr="00224BD6">
              <w:rPr>
                <w:sz w:val="24"/>
                <w:szCs w:val="24"/>
              </w:rPr>
              <w:t>10</w:t>
            </w:r>
          </w:p>
        </w:tc>
        <w:tc>
          <w:tcPr>
            <w:tcW w:w="1134" w:type="dxa"/>
          </w:tcPr>
          <w:p w:rsidR="008C2F0E" w:rsidRPr="00224BD6" w:rsidRDefault="008C2F0E" w:rsidP="00F915A2">
            <w:pPr>
              <w:spacing w:before="40" w:line="240" w:lineRule="exact"/>
              <w:ind w:left="-57" w:right="-57"/>
              <w:jc w:val="center"/>
              <w:rPr>
                <w:sz w:val="24"/>
                <w:szCs w:val="24"/>
              </w:rPr>
            </w:pPr>
            <w:r w:rsidRPr="00224BD6">
              <w:rPr>
                <w:sz w:val="24"/>
                <w:szCs w:val="24"/>
              </w:rPr>
              <w:t>11</w:t>
            </w:r>
          </w:p>
        </w:tc>
        <w:tc>
          <w:tcPr>
            <w:tcW w:w="863" w:type="dxa"/>
            <w:vAlign w:val="center"/>
          </w:tcPr>
          <w:p w:rsidR="008C2F0E" w:rsidRPr="00224BD6" w:rsidRDefault="008C2F0E" w:rsidP="00F915A2">
            <w:pPr>
              <w:spacing w:before="40" w:line="240" w:lineRule="exact"/>
              <w:ind w:left="-57" w:right="-57"/>
              <w:jc w:val="center"/>
              <w:rPr>
                <w:sz w:val="24"/>
                <w:szCs w:val="24"/>
              </w:rPr>
            </w:pPr>
            <w:r w:rsidRPr="00224BD6">
              <w:rPr>
                <w:sz w:val="24"/>
                <w:szCs w:val="24"/>
              </w:rPr>
              <w:t>12</w:t>
            </w:r>
          </w:p>
        </w:tc>
        <w:tc>
          <w:tcPr>
            <w:tcW w:w="708" w:type="dxa"/>
            <w:vAlign w:val="center"/>
          </w:tcPr>
          <w:p w:rsidR="008C2F0E" w:rsidRPr="00224BD6" w:rsidRDefault="008C2F0E" w:rsidP="00F915A2">
            <w:pPr>
              <w:spacing w:before="40" w:line="240" w:lineRule="exact"/>
              <w:ind w:left="-57" w:right="-57"/>
              <w:jc w:val="center"/>
              <w:rPr>
                <w:sz w:val="24"/>
                <w:szCs w:val="24"/>
              </w:rPr>
            </w:pPr>
            <w:r w:rsidRPr="00224BD6">
              <w:rPr>
                <w:sz w:val="24"/>
                <w:szCs w:val="24"/>
              </w:rPr>
              <w:t>13</w:t>
            </w:r>
          </w:p>
        </w:tc>
        <w:tc>
          <w:tcPr>
            <w:tcW w:w="851" w:type="dxa"/>
            <w:vAlign w:val="center"/>
          </w:tcPr>
          <w:p w:rsidR="008C2F0E" w:rsidRPr="00224BD6" w:rsidRDefault="008C2F0E" w:rsidP="00F915A2">
            <w:pPr>
              <w:spacing w:before="40" w:line="240" w:lineRule="exact"/>
              <w:ind w:left="-57" w:right="-57"/>
              <w:jc w:val="center"/>
              <w:rPr>
                <w:sz w:val="24"/>
                <w:szCs w:val="24"/>
              </w:rPr>
            </w:pPr>
            <w:r w:rsidRPr="00224BD6">
              <w:rPr>
                <w:sz w:val="24"/>
                <w:szCs w:val="24"/>
              </w:rPr>
              <w:t>14</w:t>
            </w:r>
          </w:p>
        </w:tc>
        <w:tc>
          <w:tcPr>
            <w:tcW w:w="708" w:type="dxa"/>
            <w:vAlign w:val="center"/>
          </w:tcPr>
          <w:p w:rsidR="008C2F0E" w:rsidRPr="00224BD6" w:rsidRDefault="008C2F0E" w:rsidP="00F915A2">
            <w:pPr>
              <w:spacing w:before="40" w:line="240" w:lineRule="exact"/>
              <w:ind w:left="-57" w:right="-57"/>
              <w:jc w:val="center"/>
              <w:rPr>
                <w:sz w:val="24"/>
                <w:szCs w:val="24"/>
              </w:rPr>
            </w:pPr>
            <w:r w:rsidRPr="00224BD6">
              <w:rPr>
                <w:sz w:val="24"/>
                <w:szCs w:val="24"/>
              </w:rPr>
              <w:t>15</w:t>
            </w:r>
          </w:p>
        </w:tc>
      </w:tr>
      <w:tr w:rsidR="008C2F0E" w:rsidRPr="00896B11" w:rsidTr="008C2F0E">
        <w:tc>
          <w:tcPr>
            <w:tcW w:w="534" w:type="dxa"/>
          </w:tcPr>
          <w:p w:rsidR="008C2F0E" w:rsidRPr="00224BD6" w:rsidRDefault="008C2F0E" w:rsidP="008C2F0E">
            <w:pPr>
              <w:spacing w:before="120" w:line="230" w:lineRule="exact"/>
              <w:ind w:left="-57" w:right="-57"/>
              <w:jc w:val="center"/>
              <w:rPr>
                <w:sz w:val="24"/>
                <w:szCs w:val="24"/>
              </w:rPr>
            </w:pPr>
            <w:r w:rsidRPr="00224BD6">
              <w:rPr>
                <w:sz w:val="24"/>
                <w:szCs w:val="24"/>
              </w:rPr>
              <w:t>1</w:t>
            </w:r>
            <w:r>
              <w:rPr>
                <w:sz w:val="24"/>
                <w:szCs w:val="24"/>
              </w:rPr>
              <w:t>.</w:t>
            </w:r>
          </w:p>
        </w:tc>
        <w:tc>
          <w:tcPr>
            <w:tcW w:w="2268" w:type="dxa"/>
          </w:tcPr>
          <w:p w:rsidR="008C2F0E" w:rsidRPr="00224BD6" w:rsidRDefault="008C2F0E" w:rsidP="00F915A2">
            <w:pPr>
              <w:tabs>
                <w:tab w:val="left" w:pos="4003"/>
              </w:tabs>
              <w:spacing w:before="120" w:line="230" w:lineRule="exact"/>
              <w:ind w:left="-57" w:right="-57"/>
              <w:rPr>
                <w:sz w:val="24"/>
                <w:szCs w:val="24"/>
              </w:rPr>
            </w:pPr>
            <w:r w:rsidRPr="00224BD6">
              <w:rPr>
                <w:sz w:val="24"/>
                <w:szCs w:val="24"/>
              </w:rPr>
              <w:t>Нормальный режим</w:t>
            </w:r>
          </w:p>
        </w:tc>
        <w:tc>
          <w:tcPr>
            <w:tcW w:w="838" w:type="dxa"/>
          </w:tcPr>
          <w:p w:rsidR="008C2F0E" w:rsidRPr="008C2F0E" w:rsidRDefault="008C2F0E" w:rsidP="008C2F0E">
            <w:pPr>
              <w:spacing w:before="120" w:line="240" w:lineRule="exact"/>
              <w:ind w:left="-57" w:right="-57"/>
              <w:rPr>
                <w:sz w:val="24"/>
                <w:szCs w:val="22"/>
              </w:rPr>
            </w:pPr>
            <w:r w:rsidRPr="008C2F0E">
              <w:rPr>
                <w:sz w:val="24"/>
              </w:rPr>
              <w:t>337</w:t>
            </w:r>
          </w:p>
        </w:tc>
        <w:tc>
          <w:tcPr>
            <w:tcW w:w="709" w:type="dxa"/>
          </w:tcPr>
          <w:p w:rsidR="008C2F0E" w:rsidRPr="008C2F0E" w:rsidRDefault="008C2F0E" w:rsidP="008C2F0E">
            <w:pPr>
              <w:spacing w:before="120" w:line="240" w:lineRule="exact"/>
              <w:ind w:left="-57" w:right="-57"/>
              <w:rPr>
                <w:sz w:val="24"/>
                <w:szCs w:val="22"/>
              </w:rPr>
            </w:pPr>
            <w:r w:rsidRPr="008C2F0E">
              <w:rPr>
                <w:sz w:val="24"/>
              </w:rPr>
              <w:t>72</w:t>
            </w:r>
          </w:p>
        </w:tc>
        <w:tc>
          <w:tcPr>
            <w:tcW w:w="850" w:type="dxa"/>
          </w:tcPr>
          <w:p w:rsidR="008C2F0E" w:rsidRPr="008C2F0E" w:rsidRDefault="008C2F0E" w:rsidP="008C2F0E">
            <w:pPr>
              <w:spacing w:before="120" w:line="240" w:lineRule="exact"/>
              <w:ind w:left="-57" w:right="-57"/>
              <w:rPr>
                <w:sz w:val="24"/>
                <w:szCs w:val="22"/>
              </w:rPr>
            </w:pPr>
            <w:r w:rsidRPr="008C2F0E">
              <w:rPr>
                <w:sz w:val="24"/>
              </w:rPr>
              <w:t>371</w:t>
            </w:r>
          </w:p>
        </w:tc>
        <w:tc>
          <w:tcPr>
            <w:tcW w:w="1005" w:type="dxa"/>
          </w:tcPr>
          <w:p w:rsidR="008C2F0E" w:rsidRPr="008C2F0E" w:rsidRDefault="008C2F0E" w:rsidP="008C2F0E">
            <w:pPr>
              <w:spacing w:before="120" w:line="240" w:lineRule="exact"/>
              <w:ind w:left="-57" w:right="-57"/>
              <w:rPr>
                <w:sz w:val="24"/>
                <w:szCs w:val="22"/>
              </w:rPr>
            </w:pPr>
            <w:r w:rsidRPr="008C2F0E">
              <w:rPr>
                <w:sz w:val="24"/>
              </w:rPr>
              <w:t>81</w:t>
            </w:r>
          </w:p>
        </w:tc>
        <w:tc>
          <w:tcPr>
            <w:tcW w:w="992" w:type="dxa"/>
          </w:tcPr>
          <w:p w:rsidR="008C2F0E" w:rsidRPr="008C2F0E" w:rsidRDefault="008C2F0E" w:rsidP="008C2F0E">
            <w:pPr>
              <w:spacing w:before="120" w:line="240" w:lineRule="exact"/>
              <w:ind w:left="-57" w:right="-57"/>
              <w:rPr>
                <w:sz w:val="24"/>
                <w:szCs w:val="22"/>
              </w:rPr>
            </w:pPr>
            <w:r w:rsidRPr="008C2F0E">
              <w:rPr>
                <w:sz w:val="24"/>
              </w:rPr>
              <w:t>118</w:t>
            </w:r>
          </w:p>
        </w:tc>
        <w:tc>
          <w:tcPr>
            <w:tcW w:w="1134" w:type="dxa"/>
          </w:tcPr>
          <w:p w:rsidR="008C2F0E" w:rsidRPr="008C2F0E" w:rsidRDefault="008C2F0E" w:rsidP="008C2F0E">
            <w:pPr>
              <w:spacing w:before="120" w:line="240" w:lineRule="exact"/>
              <w:ind w:left="-57" w:right="-57"/>
              <w:rPr>
                <w:sz w:val="24"/>
                <w:szCs w:val="22"/>
              </w:rPr>
            </w:pPr>
            <w:r w:rsidRPr="008C2F0E">
              <w:rPr>
                <w:sz w:val="24"/>
              </w:rPr>
              <w:t>115</w:t>
            </w:r>
          </w:p>
        </w:tc>
        <w:tc>
          <w:tcPr>
            <w:tcW w:w="1276" w:type="dxa"/>
          </w:tcPr>
          <w:p w:rsidR="008C2F0E" w:rsidRPr="008C2F0E" w:rsidRDefault="008C2F0E" w:rsidP="008C2F0E">
            <w:pPr>
              <w:spacing w:before="120" w:line="240" w:lineRule="exact"/>
              <w:ind w:left="-57" w:right="-57"/>
              <w:rPr>
                <w:sz w:val="24"/>
                <w:szCs w:val="22"/>
              </w:rPr>
            </w:pPr>
            <w:r w:rsidRPr="008C2F0E">
              <w:rPr>
                <w:sz w:val="24"/>
              </w:rPr>
              <w:t>115</w:t>
            </w:r>
          </w:p>
        </w:tc>
        <w:tc>
          <w:tcPr>
            <w:tcW w:w="1276" w:type="dxa"/>
          </w:tcPr>
          <w:p w:rsidR="008C2F0E" w:rsidRPr="008C2F0E" w:rsidRDefault="008C2F0E" w:rsidP="008C2F0E">
            <w:pPr>
              <w:spacing w:before="120" w:line="240" w:lineRule="exact"/>
              <w:ind w:left="-57" w:right="-57"/>
              <w:rPr>
                <w:sz w:val="24"/>
                <w:szCs w:val="22"/>
              </w:rPr>
            </w:pPr>
            <w:r w:rsidRPr="008C2F0E">
              <w:rPr>
                <w:sz w:val="24"/>
              </w:rPr>
              <w:t>115</w:t>
            </w:r>
          </w:p>
        </w:tc>
        <w:tc>
          <w:tcPr>
            <w:tcW w:w="1134" w:type="dxa"/>
          </w:tcPr>
          <w:p w:rsidR="008C2F0E" w:rsidRPr="008C2F0E" w:rsidRDefault="008C2F0E" w:rsidP="008C2F0E">
            <w:pPr>
              <w:spacing w:before="120" w:line="240" w:lineRule="exact"/>
              <w:ind w:left="-57" w:right="-57"/>
              <w:rPr>
                <w:sz w:val="24"/>
                <w:szCs w:val="22"/>
              </w:rPr>
            </w:pPr>
            <w:r w:rsidRPr="008C2F0E">
              <w:rPr>
                <w:sz w:val="24"/>
              </w:rPr>
              <w:t>108</w:t>
            </w:r>
          </w:p>
        </w:tc>
        <w:tc>
          <w:tcPr>
            <w:tcW w:w="863" w:type="dxa"/>
          </w:tcPr>
          <w:p w:rsidR="008C2F0E" w:rsidRPr="00224BD6" w:rsidRDefault="008C2F0E" w:rsidP="008C2F0E">
            <w:pPr>
              <w:spacing w:before="120" w:line="230" w:lineRule="exact"/>
              <w:ind w:left="-57" w:right="-57"/>
              <w:jc w:val="center"/>
              <w:rPr>
                <w:sz w:val="24"/>
                <w:szCs w:val="24"/>
              </w:rPr>
            </w:pPr>
            <w:r w:rsidRPr="00224BD6">
              <w:rPr>
                <w:sz w:val="24"/>
                <w:szCs w:val="24"/>
              </w:rPr>
              <w:t>-</w:t>
            </w:r>
          </w:p>
        </w:tc>
        <w:tc>
          <w:tcPr>
            <w:tcW w:w="708" w:type="dxa"/>
          </w:tcPr>
          <w:p w:rsidR="008C2F0E" w:rsidRPr="00224BD6" w:rsidRDefault="008C2F0E" w:rsidP="008C2F0E">
            <w:pPr>
              <w:spacing w:before="120" w:line="230" w:lineRule="exact"/>
              <w:ind w:left="-57" w:right="-57"/>
              <w:jc w:val="center"/>
              <w:rPr>
                <w:sz w:val="24"/>
                <w:szCs w:val="24"/>
              </w:rPr>
            </w:pPr>
            <w:r w:rsidRPr="00224BD6">
              <w:rPr>
                <w:sz w:val="24"/>
                <w:szCs w:val="24"/>
              </w:rPr>
              <w:t>-</w:t>
            </w:r>
          </w:p>
        </w:tc>
        <w:tc>
          <w:tcPr>
            <w:tcW w:w="851" w:type="dxa"/>
          </w:tcPr>
          <w:p w:rsidR="008C2F0E" w:rsidRPr="00224BD6" w:rsidRDefault="008C2F0E" w:rsidP="008C2F0E">
            <w:pPr>
              <w:spacing w:before="120" w:line="230" w:lineRule="exact"/>
              <w:ind w:left="-57" w:right="-57"/>
              <w:jc w:val="center"/>
              <w:rPr>
                <w:sz w:val="24"/>
                <w:szCs w:val="24"/>
              </w:rPr>
            </w:pPr>
            <w:r w:rsidRPr="00224BD6">
              <w:rPr>
                <w:sz w:val="24"/>
                <w:szCs w:val="24"/>
              </w:rPr>
              <w:t>-</w:t>
            </w:r>
          </w:p>
        </w:tc>
        <w:tc>
          <w:tcPr>
            <w:tcW w:w="708" w:type="dxa"/>
          </w:tcPr>
          <w:p w:rsidR="008C2F0E" w:rsidRPr="00224BD6" w:rsidRDefault="008C2F0E" w:rsidP="008C2F0E">
            <w:pPr>
              <w:spacing w:before="120" w:line="230" w:lineRule="exact"/>
              <w:ind w:left="-57" w:right="-57"/>
              <w:jc w:val="center"/>
              <w:rPr>
                <w:sz w:val="24"/>
                <w:szCs w:val="24"/>
              </w:rPr>
            </w:pPr>
            <w:r w:rsidRPr="00224BD6">
              <w:rPr>
                <w:sz w:val="24"/>
                <w:szCs w:val="24"/>
              </w:rPr>
              <w:t>-</w:t>
            </w:r>
          </w:p>
        </w:tc>
      </w:tr>
      <w:tr w:rsidR="008C2F0E" w:rsidRPr="00896B11" w:rsidTr="008C2F0E">
        <w:tc>
          <w:tcPr>
            <w:tcW w:w="534" w:type="dxa"/>
          </w:tcPr>
          <w:p w:rsidR="008C2F0E" w:rsidRPr="008C2F0E" w:rsidRDefault="008C2F0E" w:rsidP="008C2F0E">
            <w:pPr>
              <w:spacing w:before="120" w:line="240" w:lineRule="exact"/>
              <w:ind w:left="-57" w:right="-57"/>
              <w:jc w:val="center"/>
              <w:rPr>
                <w:sz w:val="24"/>
                <w:szCs w:val="24"/>
              </w:rPr>
            </w:pPr>
            <w:r w:rsidRPr="008C2F0E">
              <w:rPr>
                <w:sz w:val="24"/>
                <w:szCs w:val="24"/>
              </w:rPr>
              <w:t>2</w:t>
            </w:r>
          </w:p>
        </w:tc>
        <w:tc>
          <w:tcPr>
            <w:tcW w:w="2268" w:type="dxa"/>
          </w:tcPr>
          <w:p w:rsidR="008C2F0E" w:rsidRPr="008C2F0E" w:rsidRDefault="008C2F0E" w:rsidP="008C2F0E">
            <w:pPr>
              <w:tabs>
                <w:tab w:val="left" w:pos="4003"/>
              </w:tabs>
              <w:spacing w:before="120" w:line="240" w:lineRule="exact"/>
              <w:ind w:left="-57" w:right="-57"/>
              <w:rPr>
                <w:sz w:val="24"/>
                <w:szCs w:val="24"/>
              </w:rPr>
            </w:pPr>
            <w:r w:rsidRPr="008C2F0E">
              <w:rPr>
                <w:sz w:val="24"/>
                <w:szCs w:val="24"/>
              </w:rPr>
              <w:t xml:space="preserve">ПС 330 кВ Окуловская в ремонте АТ-1(2), </w:t>
            </w:r>
            <w:r>
              <w:rPr>
                <w:sz w:val="24"/>
                <w:szCs w:val="24"/>
              </w:rPr>
              <w:br/>
            </w:r>
            <w:r w:rsidRPr="008C2F0E">
              <w:rPr>
                <w:sz w:val="24"/>
                <w:szCs w:val="24"/>
              </w:rPr>
              <w:t>на ПС 110 кВ Пестово БСК=</w:t>
            </w:r>
            <w:r>
              <w:rPr>
                <w:sz w:val="24"/>
                <w:szCs w:val="24"/>
              </w:rPr>
              <w:br/>
            </w:r>
            <w:r w:rsidR="003C2F1F">
              <w:rPr>
                <w:sz w:val="24"/>
                <w:szCs w:val="24"/>
              </w:rPr>
              <w:t>10,4 Мвар –</w:t>
            </w:r>
            <w:r w:rsidRPr="008C2F0E">
              <w:rPr>
                <w:sz w:val="24"/>
                <w:szCs w:val="24"/>
              </w:rPr>
              <w:t xml:space="preserve"> ВКЛ.</w:t>
            </w:r>
          </w:p>
        </w:tc>
        <w:tc>
          <w:tcPr>
            <w:tcW w:w="838" w:type="dxa"/>
          </w:tcPr>
          <w:p w:rsidR="008C2F0E" w:rsidRPr="008C2F0E" w:rsidRDefault="008C2F0E" w:rsidP="008C2F0E">
            <w:pPr>
              <w:spacing w:before="120" w:line="240" w:lineRule="exact"/>
              <w:ind w:left="-57" w:right="-57"/>
              <w:jc w:val="center"/>
              <w:rPr>
                <w:sz w:val="24"/>
                <w:szCs w:val="24"/>
              </w:rPr>
            </w:pPr>
            <w:r>
              <w:rPr>
                <w:sz w:val="24"/>
                <w:szCs w:val="24"/>
              </w:rPr>
              <w:t>-</w:t>
            </w:r>
          </w:p>
        </w:tc>
        <w:tc>
          <w:tcPr>
            <w:tcW w:w="709" w:type="dxa"/>
          </w:tcPr>
          <w:p w:rsidR="008C2F0E" w:rsidRPr="008C2F0E" w:rsidRDefault="008C2F0E" w:rsidP="008C2F0E">
            <w:pPr>
              <w:spacing w:before="120" w:line="240" w:lineRule="exact"/>
              <w:ind w:left="-57" w:right="-57"/>
              <w:jc w:val="center"/>
              <w:rPr>
                <w:sz w:val="24"/>
                <w:szCs w:val="24"/>
              </w:rPr>
            </w:pPr>
            <w:r>
              <w:rPr>
                <w:sz w:val="24"/>
                <w:szCs w:val="24"/>
              </w:rPr>
              <w:t>-</w:t>
            </w:r>
          </w:p>
        </w:tc>
        <w:tc>
          <w:tcPr>
            <w:tcW w:w="850" w:type="dxa"/>
          </w:tcPr>
          <w:p w:rsidR="008C2F0E" w:rsidRPr="008C2F0E" w:rsidRDefault="008C2F0E" w:rsidP="008C2F0E">
            <w:pPr>
              <w:spacing w:before="120" w:line="240" w:lineRule="exact"/>
              <w:ind w:left="-57" w:right="-57"/>
              <w:rPr>
                <w:sz w:val="24"/>
                <w:szCs w:val="24"/>
              </w:rPr>
            </w:pPr>
            <w:r w:rsidRPr="008C2F0E">
              <w:rPr>
                <w:sz w:val="24"/>
                <w:szCs w:val="24"/>
              </w:rPr>
              <w:t xml:space="preserve">606 </w:t>
            </w:r>
            <w:r>
              <w:rPr>
                <w:sz w:val="24"/>
                <w:szCs w:val="24"/>
              </w:rPr>
              <w:br/>
            </w:r>
            <w:r w:rsidRPr="008C2F0E">
              <w:rPr>
                <w:sz w:val="24"/>
                <w:szCs w:val="24"/>
              </w:rPr>
              <w:t>(97</w:t>
            </w:r>
            <w:r>
              <w:rPr>
                <w:sz w:val="24"/>
                <w:szCs w:val="24"/>
              </w:rPr>
              <w:t xml:space="preserve"> </w:t>
            </w:r>
            <w:r w:rsidRPr="008C2F0E">
              <w:rPr>
                <w:sz w:val="24"/>
                <w:szCs w:val="24"/>
              </w:rPr>
              <w:t>%)</w:t>
            </w:r>
          </w:p>
        </w:tc>
        <w:tc>
          <w:tcPr>
            <w:tcW w:w="1005" w:type="dxa"/>
          </w:tcPr>
          <w:p w:rsidR="008C2F0E" w:rsidRPr="008C2F0E" w:rsidRDefault="008C2F0E" w:rsidP="008C2F0E">
            <w:pPr>
              <w:spacing w:before="120" w:line="240" w:lineRule="exact"/>
              <w:ind w:left="-57" w:right="-57"/>
              <w:rPr>
                <w:sz w:val="24"/>
                <w:szCs w:val="24"/>
              </w:rPr>
            </w:pPr>
            <w:r w:rsidRPr="008C2F0E">
              <w:rPr>
                <w:sz w:val="24"/>
                <w:szCs w:val="24"/>
              </w:rPr>
              <w:t>136</w:t>
            </w:r>
            <w:r>
              <w:rPr>
                <w:sz w:val="24"/>
                <w:szCs w:val="24"/>
              </w:rPr>
              <w:br/>
            </w:r>
            <w:r w:rsidRPr="008C2F0E">
              <w:rPr>
                <w:sz w:val="24"/>
                <w:szCs w:val="24"/>
              </w:rPr>
              <w:t>(109%)</w:t>
            </w:r>
          </w:p>
        </w:tc>
        <w:tc>
          <w:tcPr>
            <w:tcW w:w="992" w:type="dxa"/>
          </w:tcPr>
          <w:p w:rsidR="008C2F0E" w:rsidRPr="008C2F0E" w:rsidRDefault="008C2F0E" w:rsidP="008C2F0E">
            <w:pPr>
              <w:spacing w:before="120" w:line="240" w:lineRule="exact"/>
              <w:ind w:left="-57" w:right="-57"/>
              <w:rPr>
                <w:sz w:val="24"/>
                <w:szCs w:val="24"/>
              </w:rPr>
            </w:pPr>
            <w:r w:rsidRPr="008C2F0E">
              <w:rPr>
                <w:sz w:val="24"/>
                <w:szCs w:val="24"/>
              </w:rPr>
              <w:t>118</w:t>
            </w:r>
            <w:r>
              <w:rPr>
                <w:sz w:val="24"/>
                <w:szCs w:val="24"/>
              </w:rPr>
              <w:br/>
              <w:t>(</w:t>
            </w:r>
            <w:r w:rsidRPr="008C2F0E">
              <w:rPr>
                <w:sz w:val="24"/>
                <w:szCs w:val="24"/>
              </w:rPr>
              <w:t xml:space="preserve">РПН </w:t>
            </w:r>
            <w:r w:rsidRPr="008C2F0E">
              <w:rPr>
                <w:spacing w:val="-10"/>
                <w:sz w:val="24"/>
                <w:szCs w:val="24"/>
              </w:rPr>
              <w:t>поло</w:t>
            </w:r>
            <w:r w:rsidR="003C2F1F">
              <w:rPr>
                <w:spacing w:val="-10"/>
                <w:sz w:val="24"/>
                <w:szCs w:val="24"/>
              </w:rPr>
              <w:t>-</w:t>
            </w:r>
            <w:r w:rsidR="003C2F1F">
              <w:rPr>
                <w:spacing w:val="-10"/>
                <w:sz w:val="24"/>
                <w:szCs w:val="24"/>
              </w:rPr>
              <w:br/>
              <w:t>жение</w:t>
            </w:r>
            <w:r w:rsidRPr="008C2F0E">
              <w:rPr>
                <w:spacing w:val="-10"/>
                <w:sz w:val="24"/>
                <w:szCs w:val="24"/>
              </w:rPr>
              <w:t xml:space="preserve"> 2)</w:t>
            </w:r>
          </w:p>
        </w:tc>
        <w:tc>
          <w:tcPr>
            <w:tcW w:w="1134" w:type="dxa"/>
          </w:tcPr>
          <w:p w:rsidR="008C2F0E" w:rsidRPr="008C2F0E" w:rsidRDefault="008C2F0E" w:rsidP="008C2F0E">
            <w:pPr>
              <w:spacing w:before="120" w:line="240" w:lineRule="exact"/>
              <w:ind w:left="-57" w:right="-57"/>
              <w:rPr>
                <w:sz w:val="24"/>
                <w:szCs w:val="24"/>
              </w:rPr>
            </w:pPr>
            <w:r w:rsidRPr="008C2F0E">
              <w:rPr>
                <w:sz w:val="24"/>
                <w:szCs w:val="24"/>
              </w:rPr>
              <w:t>115</w:t>
            </w:r>
          </w:p>
        </w:tc>
        <w:tc>
          <w:tcPr>
            <w:tcW w:w="1276" w:type="dxa"/>
          </w:tcPr>
          <w:p w:rsidR="008C2F0E" w:rsidRPr="008C2F0E" w:rsidRDefault="008C2F0E" w:rsidP="008C2F0E">
            <w:pPr>
              <w:spacing w:before="120" w:line="240" w:lineRule="exact"/>
              <w:ind w:left="-57" w:right="-57"/>
              <w:rPr>
                <w:sz w:val="24"/>
                <w:szCs w:val="24"/>
              </w:rPr>
            </w:pPr>
            <w:r w:rsidRPr="008C2F0E">
              <w:rPr>
                <w:sz w:val="24"/>
                <w:szCs w:val="24"/>
              </w:rPr>
              <w:t>115</w:t>
            </w:r>
          </w:p>
        </w:tc>
        <w:tc>
          <w:tcPr>
            <w:tcW w:w="1276" w:type="dxa"/>
          </w:tcPr>
          <w:p w:rsidR="008C2F0E" w:rsidRPr="008C2F0E" w:rsidRDefault="008C2F0E" w:rsidP="008C2F0E">
            <w:pPr>
              <w:spacing w:before="120" w:line="240" w:lineRule="exact"/>
              <w:ind w:left="-57" w:right="-57"/>
              <w:rPr>
                <w:sz w:val="24"/>
                <w:szCs w:val="24"/>
              </w:rPr>
            </w:pPr>
            <w:r w:rsidRPr="008C2F0E">
              <w:rPr>
                <w:sz w:val="24"/>
                <w:szCs w:val="24"/>
              </w:rPr>
              <w:t>115</w:t>
            </w:r>
          </w:p>
        </w:tc>
        <w:tc>
          <w:tcPr>
            <w:tcW w:w="1134" w:type="dxa"/>
          </w:tcPr>
          <w:p w:rsidR="008C2F0E" w:rsidRPr="008C2F0E" w:rsidRDefault="008C2F0E" w:rsidP="008C2F0E">
            <w:pPr>
              <w:spacing w:before="120" w:line="240" w:lineRule="exact"/>
              <w:ind w:left="-57" w:right="-57"/>
              <w:rPr>
                <w:sz w:val="24"/>
                <w:szCs w:val="24"/>
              </w:rPr>
            </w:pPr>
            <w:r w:rsidRPr="008C2F0E">
              <w:rPr>
                <w:sz w:val="24"/>
                <w:szCs w:val="24"/>
              </w:rPr>
              <w:t>111</w:t>
            </w:r>
          </w:p>
        </w:tc>
        <w:tc>
          <w:tcPr>
            <w:tcW w:w="863" w:type="dxa"/>
          </w:tcPr>
          <w:p w:rsidR="008C2F0E" w:rsidRPr="008C2F0E" w:rsidRDefault="008C2F0E" w:rsidP="008C2F0E">
            <w:pPr>
              <w:spacing w:before="120" w:line="240" w:lineRule="exact"/>
              <w:ind w:left="-57" w:right="-57"/>
              <w:jc w:val="center"/>
              <w:rPr>
                <w:sz w:val="24"/>
                <w:szCs w:val="24"/>
              </w:rPr>
            </w:pPr>
            <w:r w:rsidRPr="008C2F0E">
              <w:rPr>
                <w:sz w:val="24"/>
                <w:szCs w:val="24"/>
              </w:rPr>
              <w:t>-</w:t>
            </w:r>
          </w:p>
        </w:tc>
        <w:tc>
          <w:tcPr>
            <w:tcW w:w="708" w:type="dxa"/>
          </w:tcPr>
          <w:p w:rsidR="008C2F0E" w:rsidRPr="008C2F0E" w:rsidRDefault="008C2F0E" w:rsidP="008C2F0E">
            <w:pPr>
              <w:spacing w:before="120" w:line="240" w:lineRule="exact"/>
              <w:ind w:left="-57" w:right="-57"/>
              <w:jc w:val="center"/>
              <w:rPr>
                <w:sz w:val="24"/>
                <w:szCs w:val="24"/>
              </w:rPr>
            </w:pPr>
            <w:r w:rsidRPr="008C2F0E">
              <w:rPr>
                <w:sz w:val="24"/>
                <w:szCs w:val="24"/>
              </w:rPr>
              <w:t>-</w:t>
            </w:r>
          </w:p>
        </w:tc>
        <w:tc>
          <w:tcPr>
            <w:tcW w:w="851" w:type="dxa"/>
          </w:tcPr>
          <w:p w:rsidR="008C2F0E" w:rsidRPr="008C2F0E" w:rsidRDefault="008C2F0E" w:rsidP="008C2F0E">
            <w:pPr>
              <w:spacing w:before="120" w:line="240" w:lineRule="exact"/>
              <w:ind w:left="-57" w:right="-57"/>
              <w:jc w:val="center"/>
              <w:rPr>
                <w:sz w:val="24"/>
                <w:szCs w:val="24"/>
              </w:rPr>
            </w:pPr>
            <w:r w:rsidRPr="008C2F0E">
              <w:rPr>
                <w:sz w:val="24"/>
                <w:szCs w:val="24"/>
              </w:rPr>
              <w:t>-</w:t>
            </w:r>
          </w:p>
        </w:tc>
        <w:tc>
          <w:tcPr>
            <w:tcW w:w="708" w:type="dxa"/>
          </w:tcPr>
          <w:p w:rsidR="008C2F0E" w:rsidRPr="008C2F0E" w:rsidRDefault="008C2F0E" w:rsidP="008C2F0E">
            <w:pPr>
              <w:spacing w:before="120" w:line="240" w:lineRule="exact"/>
              <w:ind w:left="-57" w:right="-57"/>
              <w:jc w:val="center"/>
              <w:rPr>
                <w:sz w:val="24"/>
                <w:szCs w:val="24"/>
              </w:rPr>
            </w:pPr>
            <w:r w:rsidRPr="008C2F0E">
              <w:rPr>
                <w:sz w:val="24"/>
                <w:szCs w:val="24"/>
              </w:rPr>
              <w:t>-</w:t>
            </w:r>
          </w:p>
        </w:tc>
      </w:tr>
      <w:tr w:rsidR="008C2F0E" w:rsidRPr="00896B11" w:rsidTr="008C2F0E">
        <w:tc>
          <w:tcPr>
            <w:tcW w:w="534" w:type="dxa"/>
          </w:tcPr>
          <w:p w:rsidR="008C2F0E" w:rsidRPr="008C2F0E" w:rsidRDefault="008C2F0E" w:rsidP="008C2F0E">
            <w:pPr>
              <w:spacing w:before="120" w:line="240" w:lineRule="exact"/>
              <w:ind w:left="-57" w:right="-57"/>
              <w:jc w:val="center"/>
              <w:rPr>
                <w:sz w:val="24"/>
                <w:szCs w:val="24"/>
              </w:rPr>
            </w:pPr>
            <w:r w:rsidRPr="008C2F0E">
              <w:rPr>
                <w:sz w:val="24"/>
                <w:szCs w:val="24"/>
              </w:rPr>
              <w:t>3.</w:t>
            </w:r>
          </w:p>
        </w:tc>
        <w:tc>
          <w:tcPr>
            <w:tcW w:w="2268" w:type="dxa"/>
          </w:tcPr>
          <w:p w:rsidR="008C2F0E" w:rsidRPr="008C2F0E" w:rsidRDefault="008C2F0E" w:rsidP="008C2F0E">
            <w:pPr>
              <w:tabs>
                <w:tab w:val="left" w:pos="4003"/>
              </w:tabs>
              <w:spacing w:before="120" w:line="240" w:lineRule="exact"/>
              <w:ind w:left="-57" w:right="-57"/>
              <w:rPr>
                <w:sz w:val="24"/>
                <w:szCs w:val="24"/>
              </w:rPr>
            </w:pPr>
            <w:r w:rsidRPr="008C2F0E">
              <w:rPr>
                <w:sz w:val="24"/>
                <w:szCs w:val="24"/>
              </w:rPr>
              <w:t xml:space="preserve">В ремонте </w:t>
            </w:r>
            <w:r>
              <w:rPr>
                <w:sz w:val="24"/>
                <w:szCs w:val="24"/>
              </w:rPr>
              <w:br/>
            </w:r>
            <w:r w:rsidRPr="008C2F0E">
              <w:rPr>
                <w:sz w:val="24"/>
                <w:szCs w:val="24"/>
              </w:rPr>
              <w:t xml:space="preserve">ВЛ 330 кВ Чудово-Окуловская, </w:t>
            </w:r>
            <w:r>
              <w:rPr>
                <w:sz w:val="24"/>
                <w:szCs w:val="24"/>
              </w:rPr>
              <w:br/>
            </w:r>
            <w:r w:rsidRPr="008C2F0E">
              <w:rPr>
                <w:sz w:val="24"/>
                <w:szCs w:val="24"/>
              </w:rPr>
              <w:t>на ПС 110</w:t>
            </w:r>
            <w:r w:rsidR="003C2F1F">
              <w:rPr>
                <w:sz w:val="24"/>
                <w:szCs w:val="24"/>
              </w:rPr>
              <w:t xml:space="preserve"> </w:t>
            </w:r>
            <w:r w:rsidRPr="008C2F0E">
              <w:rPr>
                <w:sz w:val="24"/>
                <w:szCs w:val="24"/>
              </w:rPr>
              <w:t>кВ Пестово БСК</w:t>
            </w:r>
            <w:r>
              <w:rPr>
                <w:sz w:val="24"/>
                <w:szCs w:val="24"/>
              </w:rPr>
              <w:t xml:space="preserve"> </w:t>
            </w:r>
            <w:r w:rsidRPr="008C2F0E">
              <w:rPr>
                <w:sz w:val="24"/>
                <w:szCs w:val="24"/>
              </w:rPr>
              <w:t>=</w:t>
            </w:r>
            <w:r>
              <w:rPr>
                <w:sz w:val="24"/>
                <w:szCs w:val="24"/>
              </w:rPr>
              <w:br/>
            </w:r>
            <w:r w:rsidR="003C2F1F">
              <w:rPr>
                <w:sz w:val="24"/>
                <w:szCs w:val="24"/>
              </w:rPr>
              <w:t>10,4 Мвар –</w:t>
            </w:r>
            <w:r w:rsidRPr="008C2F0E">
              <w:rPr>
                <w:sz w:val="24"/>
                <w:szCs w:val="24"/>
              </w:rPr>
              <w:t xml:space="preserve"> ВКЛ.</w:t>
            </w:r>
          </w:p>
        </w:tc>
        <w:tc>
          <w:tcPr>
            <w:tcW w:w="838" w:type="dxa"/>
          </w:tcPr>
          <w:p w:rsidR="008C2F0E" w:rsidRPr="008C2F0E" w:rsidRDefault="008C2F0E" w:rsidP="008C2F0E">
            <w:pPr>
              <w:spacing w:before="120" w:line="240" w:lineRule="exact"/>
              <w:ind w:left="-57" w:right="-57"/>
              <w:rPr>
                <w:sz w:val="24"/>
                <w:szCs w:val="24"/>
              </w:rPr>
            </w:pPr>
            <w:r w:rsidRPr="008C2F0E">
              <w:rPr>
                <w:sz w:val="24"/>
                <w:szCs w:val="24"/>
              </w:rPr>
              <w:t>366</w:t>
            </w:r>
          </w:p>
        </w:tc>
        <w:tc>
          <w:tcPr>
            <w:tcW w:w="709" w:type="dxa"/>
          </w:tcPr>
          <w:p w:rsidR="008C2F0E" w:rsidRPr="008C2F0E" w:rsidRDefault="008C2F0E" w:rsidP="008C2F0E">
            <w:pPr>
              <w:spacing w:before="120" w:line="240" w:lineRule="exact"/>
              <w:ind w:left="-57" w:right="-57"/>
              <w:rPr>
                <w:sz w:val="24"/>
                <w:szCs w:val="24"/>
              </w:rPr>
            </w:pPr>
            <w:r w:rsidRPr="008C2F0E">
              <w:rPr>
                <w:sz w:val="24"/>
                <w:szCs w:val="24"/>
              </w:rPr>
              <w:t>80</w:t>
            </w:r>
            <w:r>
              <w:rPr>
                <w:sz w:val="24"/>
                <w:szCs w:val="24"/>
              </w:rPr>
              <w:br/>
            </w:r>
            <w:r w:rsidRPr="008C2F0E">
              <w:rPr>
                <w:spacing w:val="-12"/>
                <w:sz w:val="24"/>
                <w:szCs w:val="24"/>
              </w:rPr>
              <w:t>(64 %)</w:t>
            </w:r>
          </w:p>
        </w:tc>
        <w:tc>
          <w:tcPr>
            <w:tcW w:w="850" w:type="dxa"/>
          </w:tcPr>
          <w:p w:rsidR="008C2F0E" w:rsidRPr="008C2F0E" w:rsidRDefault="008C2F0E" w:rsidP="008C2F0E">
            <w:pPr>
              <w:spacing w:before="120" w:line="240" w:lineRule="exact"/>
              <w:ind w:left="-57" w:right="-57"/>
              <w:rPr>
                <w:sz w:val="24"/>
                <w:szCs w:val="24"/>
              </w:rPr>
            </w:pPr>
            <w:r w:rsidRPr="008C2F0E">
              <w:rPr>
                <w:sz w:val="24"/>
                <w:szCs w:val="24"/>
              </w:rPr>
              <w:t>331</w:t>
            </w:r>
          </w:p>
        </w:tc>
        <w:tc>
          <w:tcPr>
            <w:tcW w:w="1005" w:type="dxa"/>
          </w:tcPr>
          <w:p w:rsidR="008C2F0E" w:rsidRPr="008C2F0E" w:rsidRDefault="008C2F0E" w:rsidP="008C2F0E">
            <w:pPr>
              <w:spacing w:before="120" w:line="240" w:lineRule="exact"/>
              <w:ind w:left="-57" w:right="-57"/>
              <w:rPr>
                <w:sz w:val="24"/>
                <w:szCs w:val="24"/>
              </w:rPr>
            </w:pPr>
            <w:r w:rsidRPr="008C2F0E">
              <w:rPr>
                <w:sz w:val="24"/>
                <w:szCs w:val="24"/>
              </w:rPr>
              <w:t>72</w:t>
            </w:r>
            <w:r>
              <w:rPr>
                <w:sz w:val="24"/>
                <w:szCs w:val="24"/>
              </w:rPr>
              <w:br/>
            </w:r>
            <w:r w:rsidRPr="008C2F0E">
              <w:rPr>
                <w:sz w:val="24"/>
                <w:szCs w:val="24"/>
              </w:rPr>
              <w:t>(58</w:t>
            </w:r>
            <w:r>
              <w:rPr>
                <w:sz w:val="24"/>
                <w:szCs w:val="24"/>
              </w:rPr>
              <w:t xml:space="preserve"> </w:t>
            </w:r>
            <w:r w:rsidRPr="008C2F0E">
              <w:rPr>
                <w:sz w:val="24"/>
                <w:szCs w:val="24"/>
              </w:rPr>
              <w:t>%)</w:t>
            </w:r>
          </w:p>
        </w:tc>
        <w:tc>
          <w:tcPr>
            <w:tcW w:w="992" w:type="dxa"/>
          </w:tcPr>
          <w:p w:rsidR="008C2F0E" w:rsidRPr="008C2F0E" w:rsidRDefault="008C2F0E" w:rsidP="003C2F1F">
            <w:pPr>
              <w:spacing w:before="120" w:line="240" w:lineRule="exact"/>
              <w:ind w:left="-57" w:right="-57"/>
              <w:rPr>
                <w:sz w:val="24"/>
                <w:szCs w:val="24"/>
              </w:rPr>
            </w:pPr>
            <w:r w:rsidRPr="008C2F0E">
              <w:rPr>
                <w:sz w:val="24"/>
                <w:szCs w:val="24"/>
              </w:rPr>
              <w:t>117</w:t>
            </w:r>
            <w:r>
              <w:rPr>
                <w:sz w:val="24"/>
                <w:szCs w:val="24"/>
              </w:rPr>
              <w:br/>
            </w:r>
            <w:r w:rsidRPr="003C2F1F">
              <w:rPr>
                <w:spacing w:val="-20"/>
                <w:sz w:val="24"/>
                <w:szCs w:val="24"/>
              </w:rPr>
              <w:t>(исчерп</w:t>
            </w:r>
            <w:r w:rsidR="003C2F1F" w:rsidRPr="003C2F1F">
              <w:rPr>
                <w:spacing w:val="-20"/>
                <w:sz w:val="24"/>
                <w:szCs w:val="24"/>
              </w:rPr>
              <w:t>ы-</w:t>
            </w:r>
            <w:r w:rsidR="003C2F1F">
              <w:rPr>
                <w:sz w:val="24"/>
                <w:szCs w:val="24"/>
              </w:rPr>
              <w:t>вающее регули-рование</w:t>
            </w:r>
            <w:r w:rsidRPr="008C2F0E">
              <w:rPr>
                <w:sz w:val="24"/>
                <w:szCs w:val="24"/>
              </w:rPr>
              <w:t xml:space="preserve"> РПН </w:t>
            </w:r>
            <w:r w:rsidR="003C2F1F">
              <w:rPr>
                <w:spacing w:val="-12"/>
                <w:sz w:val="24"/>
                <w:szCs w:val="24"/>
              </w:rPr>
              <w:t>поло-жение</w:t>
            </w:r>
            <w:r w:rsidRPr="008C2F0E">
              <w:rPr>
                <w:spacing w:val="-12"/>
                <w:sz w:val="24"/>
                <w:szCs w:val="24"/>
              </w:rPr>
              <w:t xml:space="preserve"> 1)</w:t>
            </w:r>
          </w:p>
        </w:tc>
        <w:tc>
          <w:tcPr>
            <w:tcW w:w="1134" w:type="dxa"/>
          </w:tcPr>
          <w:p w:rsidR="008C2F0E" w:rsidRPr="008C2F0E" w:rsidRDefault="008C2F0E" w:rsidP="008C2F0E">
            <w:pPr>
              <w:spacing w:before="120" w:line="240" w:lineRule="exact"/>
              <w:ind w:left="-57" w:right="-57"/>
              <w:rPr>
                <w:sz w:val="24"/>
                <w:szCs w:val="24"/>
              </w:rPr>
            </w:pPr>
            <w:r w:rsidRPr="008C2F0E">
              <w:rPr>
                <w:sz w:val="24"/>
                <w:szCs w:val="24"/>
              </w:rPr>
              <w:t>114</w:t>
            </w:r>
          </w:p>
        </w:tc>
        <w:tc>
          <w:tcPr>
            <w:tcW w:w="1276" w:type="dxa"/>
          </w:tcPr>
          <w:p w:rsidR="008C2F0E" w:rsidRPr="008C2F0E" w:rsidRDefault="008C2F0E" w:rsidP="008C2F0E">
            <w:pPr>
              <w:spacing w:before="120" w:line="240" w:lineRule="exact"/>
              <w:ind w:left="-57" w:right="-57"/>
              <w:rPr>
                <w:sz w:val="24"/>
                <w:szCs w:val="24"/>
              </w:rPr>
            </w:pPr>
            <w:r w:rsidRPr="008C2F0E">
              <w:rPr>
                <w:sz w:val="24"/>
                <w:szCs w:val="24"/>
              </w:rPr>
              <w:t>113</w:t>
            </w:r>
          </w:p>
        </w:tc>
        <w:tc>
          <w:tcPr>
            <w:tcW w:w="1276" w:type="dxa"/>
          </w:tcPr>
          <w:p w:rsidR="008C2F0E" w:rsidRPr="008C2F0E" w:rsidRDefault="008C2F0E" w:rsidP="008C2F0E">
            <w:pPr>
              <w:spacing w:before="120" w:line="240" w:lineRule="exact"/>
              <w:ind w:left="-57" w:right="-57"/>
              <w:rPr>
                <w:sz w:val="24"/>
                <w:szCs w:val="24"/>
              </w:rPr>
            </w:pPr>
            <w:r w:rsidRPr="008C2F0E">
              <w:rPr>
                <w:sz w:val="24"/>
                <w:szCs w:val="24"/>
              </w:rPr>
              <w:t>114</w:t>
            </w:r>
          </w:p>
        </w:tc>
        <w:tc>
          <w:tcPr>
            <w:tcW w:w="1134" w:type="dxa"/>
          </w:tcPr>
          <w:p w:rsidR="008C2F0E" w:rsidRPr="008C2F0E" w:rsidRDefault="008C2F0E" w:rsidP="008C2F0E">
            <w:pPr>
              <w:spacing w:before="120" w:line="240" w:lineRule="exact"/>
              <w:ind w:left="-57" w:right="-57"/>
              <w:rPr>
                <w:sz w:val="24"/>
                <w:szCs w:val="24"/>
              </w:rPr>
            </w:pPr>
            <w:r w:rsidRPr="008C2F0E">
              <w:rPr>
                <w:sz w:val="24"/>
                <w:szCs w:val="24"/>
              </w:rPr>
              <w:t>109</w:t>
            </w:r>
          </w:p>
        </w:tc>
        <w:tc>
          <w:tcPr>
            <w:tcW w:w="863" w:type="dxa"/>
          </w:tcPr>
          <w:p w:rsidR="008C2F0E" w:rsidRPr="008C2F0E" w:rsidRDefault="008C2F0E" w:rsidP="008C2F0E">
            <w:pPr>
              <w:spacing w:before="120" w:line="240" w:lineRule="exact"/>
              <w:ind w:left="-57" w:right="-57"/>
              <w:jc w:val="center"/>
              <w:rPr>
                <w:sz w:val="24"/>
                <w:szCs w:val="24"/>
              </w:rPr>
            </w:pPr>
            <w:r w:rsidRPr="008C2F0E">
              <w:rPr>
                <w:sz w:val="24"/>
                <w:szCs w:val="24"/>
              </w:rPr>
              <w:t>-</w:t>
            </w:r>
          </w:p>
        </w:tc>
        <w:tc>
          <w:tcPr>
            <w:tcW w:w="708" w:type="dxa"/>
          </w:tcPr>
          <w:p w:rsidR="008C2F0E" w:rsidRPr="008C2F0E" w:rsidRDefault="008C2F0E" w:rsidP="008C2F0E">
            <w:pPr>
              <w:spacing w:before="120" w:line="240" w:lineRule="exact"/>
              <w:ind w:left="-57" w:right="-57"/>
              <w:jc w:val="center"/>
              <w:rPr>
                <w:sz w:val="24"/>
                <w:szCs w:val="24"/>
              </w:rPr>
            </w:pPr>
            <w:r w:rsidRPr="008C2F0E">
              <w:rPr>
                <w:sz w:val="24"/>
                <w:szCs w:val="24"/>
              </w:rPr>
              <w:t>-</w:t>
            </w:r>
          </w:p>
        </w:tc>
        <w:tc>
          <w:tcPr>
            <w:tcW w:w="851" w:type="dxa"/>
          </w:tcPr>
          <w:p w:rsidR="008C2F0E" w:rsidRPr="008C2F0E" w:rsidRDefault="008C2F0E" w:rsidP="008C2F0E">
            <w:pPr>
              <w:spacing w:before="120" w:line="240" w:lineRule="exact"/>
              <w:ind w:left="-57" w:right="-57"/>
              <w:jc w:val="center"/>
              <w:rPr>
                <w:sz w:val="24"/>
                <w:szCs w:val="24"/>
              </w:rPr>
            </w:pPr>
            <w:r w:rsidRPr="008C2F0E">
              <w:rPr>
                <w:sz w:val="24"/>
                <w:szCs w:val="24"/>
              </w:rPr>
              <w:t>-</w:t>
            </w:r>
          </w:p>
        </w:tc>
        <w:tc>
          <w:tcPr>
            <w:tcW w:w="708" w:type="dxa"/>
          </w:tcPr>
          <w:p w:rsidR="008C2F0E" w:rsidRPr="008C2F0E" w:rsidRDefault="008C2F0E" w:rsidP="008C2F0E">
            <w:pPr>
              <w:spacing w:before="120" w:line="240" w:lineRule="exact"/>
              <w:ind w:left="-57" w:right="-57"/>
              <w:jc w:val="center"/>
              <w:rPr>
                <w:sz w:val="24"/>
                <w:szCs w:val="24"/>
              </w:rPr>
            </w:pPr>
            <w:r w:rsidRPr="008C2F0E">
              <w:rPr>
                <w:sz w:val="24"/>
                <w:szCs w:val="24"/>
              </w:rPr>
              <w:t>-</w:t>
            </w:r>
          </w:p>
        </w:tc>
      </w:tr>
      <w:tr w:rsidR="008C2F0E" w:rsidRPr="00896B11" w:rsidTr="008C2F0E">
        <w:tc>
          <w:tcPr>
            <w:tcW w:w="534" w:type="dxa"/>
          </w:tcPr>
          <w:p w:rsidR="008C2F0E" w:rsidRPr="008C2F0E" w:rsidRDefault="008C2F0E" w:rsidP="008C2F0E">
            <w:pPr>
              <w:spacing w:before="120" w:line="240" w:lineRule="exact"/>
              <w:ind w:left="-57" w:right="-57"/>
              <w:jc w:val="center"/>
              <w:rPr>
                <w:sz w:val="24"/>
                <w:szCs w:val="24"/>
              </w:rPr>
            </w:pPr>
            <w:r w:rsidRPr="008C2F0E">
              <w:rPr>
                <w:sz w:val="24"/>
                <w:szCs w:val="24"/>
              </w:rPr>
              <w:t>3.1</w:t>
            </w:r>
          </w:p>
        </w:tc>
        <w:tc>
          <w:tcPr>
            <w:tcW w:w="2268" w:type="dxa"/>
          </w:tcPr>
          <w:p w:rsidR="008C2F0E" w:rsidRPr="008C2F0E" w:rsidRDefault="008C2F0E" w:rsidP="008C2F0E">
            <w:pPr>
              <w:tabs>
                <w:tab w:val="left" w:pos="4003"/>
              </w:tabs>
              <w:spacing w:before="120" w:line="240" w:lineRule="exact"/>
              <w:ind w:left="-57" w:right="-57"/>
              <w:rPr>
                <w:sz w:val="24"/>
                <w:szCs w:val="24"/>
              </w:rPr>
            </w:pPr>
            <w:r w:rsidRPr="008C2F0E">
              <w:rPr>
                <w:sz w:val="24"/>
                <w:szCs w:val="24"/>
              </w:rPr>
              <w:t xml:space="preserve">Аварийное отключение </w:t>
            </w:r>
            <w:r>
              <w:rPr>
                <w:sz w:val="24"/>
                <w:szCs w:val="24"/>
              </w:rPr>
              <w:br/>
            </w:r>
            <w:r w:rsidRPr="008C2F0E">
              <w:rPr>
                <w:sz w:val="24"/>
                <w:szCs w:val="24"/>
              </w:rPr>
              <w:t>ВЛ 330 кВ Бологое</w:t>
            </w:r>
            <w:r>
              <w:rPr>
                <w:sz w:val="24"/>
                <w:szCs w:val="24"/>
              </w:rPr>
              <w:t xml:space="preserve"> – </w:t>
            </w:r>
            <w:r w:rsidRPr="008C2F0E">
              <w:rPr>
                <w:sz w:val="24"/>
                <w:szCs w:val="24"/>
              </w:rPr>
              <w:t>Новая, при выве</w:t>
            </w:r>
            <w:r>
              <w:rPr>
                <w:sz w:val="24"/>
                <w:szCs w:val="24"/>
              </w:rPr>
              <w:t>-</w:t>
            </w:r>
            <w:r w:rsidRPr="008C2F0E">
              <w:rPr>
                <w:sz w:val="24"/>
                <w:szCs w:val="24"/>
              </w:rPr>
              <w:t>денной в ремонт</w:t>
            </w:r>
            <w:r>
              <w:rPr>
                <w:sz w:val="24"/>
                <w:szCs w:val="24"/>
              </w:rPr>
              <w:br/>
            </w:r>
            <w:r w:rsidRPr="008C2F0E">
              <w:rPr>
                <w:sz w:val="24"/>
                <w:szCs w:val="24"/>
              </w:rPr>
              <w:t>ВЛ 330 кВ Чудово</w:t>
            </w:r>
            <w:r>
              <w:rPr>
                <w:sz w:val="24"/>
                <w:szCs w:val="24"/>
              </w:rPr>
              <w:t xml:space="preserve"> – </w:t>
            </w:r>
            <w:r w:rsidRPr="008C2F0E">
              <w:rPr>
                <w:sz w:val="24"/>
                <w:szCs w:val="24"/>
              </w:rPr>
              <w:t>Окуловская с учет</w:t>
            </w:r>
            <w:r>
              <w:rPr>
                <w:sz w:val="24"/>
                <w:szCs w:val="24"/>
              </w:rPr>
              <w:t xml:space="preserve">ом работы АДОЛ ВЛ 330 кВ Чудово – </w:t>
            </w:r>
            <w:r w:rsidRPr="008C2F0E">
              <w:rPr>
                <w:sz w:val="24"/>
                <w:szCs w:val="24"/>
              </w:rPr>
              <w:t xml:space="preserve">Окуловская, </w:t>
            </w:r>
            <w:r>
              <w:rPr>
                <w:sz w:val="24"/>
                <w:szCs w:val="24"/>
              </w:rPr>
              <w:br/>
            </w:r>
            <w:r w:rsidRPr="008C2F0E">
              <w:rPr>
                <w:sz w:val="24"/>
                <w:szCs w:val="24"/>
              </w:rPr>
              <w:t>на ПС 110 кВ Пестово БСК=</w:t>
            </w:r>
            <w:r>
              <w:rPr>
                <w:sz w:val="24"/>
                <w:szCs w:val="24"/>
              </w:rPr>
              <w:br/>
            </w:r>
            <w:r w:rsidRPr="008C2F0E">
              <w:rPr>
                <w:sz w:val="24"/>
                <w:szCs w:val="24"/>
              </w:rPr>
              <w:t xml:space="preserve">10,4 Мвар </w:t>
            </w:r>
            <w:r w:rsidR="003C2F1F">
              <w:rPr>
                <w:sz w:val="24"/>
                <w:szCs w:val="24"/>
              </w:rPr>
              <w:t>– ВКЛ</w:t>
            </w:r>
            <w:r w:rsidRPr="008C2F0E">
              <w:rPr>
                <w:sz w:val="24"/>
                <w:szCs w:val="24"/>
              </w:rPr>
              <w:t xml:space="preserve"> </w:t>
            </w:r>
          </w:p>
        </w:tc>
        <w:tc>
          <w:tcPr>
            <w:tcW w:w="838" w:type="dxa"/>
          </w:tcPr>
          <w:p w:rsidR="008C2F0E" w:rsidRPr="008C2F0E" w:rsidRDefault="008C2F0E" w:rsidP="008C2F0E">
            <w:pPr>
              <w:spacing w:before="120" w:line="240" w:lineRule="exact"/>
              <w:ind w:left="-57" w:right="-57"/>
              <w:rPr>
                <w:sz w:val="24"/>
                <w:szCs w:val="24"/>
              </w:rPr>
            </w:pPr>
            <w:r w:rsidRPr="008C2F0E">
              <w:rPr>
                <w:sz w:val="24"/>
                <w:szCs w:val="24"/>
              </w:rPr>
              <w:t>66</w:t>
            </w:r>
          </w:p>
        </w:tc>
        <w:tc>
          <w:tcPr>
            <w:tcW w:w="709" w:type="dxa"/>
          </w:tcPr>
          <w:p w:rsidR="008C2F0E" w:rsidRPr="008C2F0E" w:rsidRDefault="003C2F1F" w:rsidP="003C2F1F">
            <w:pPr>
              <w:spacing w:before="120" w:line="240" w:lineRule="exact"/>
              <w:ind w:left="-57" w:right="-57"/>
              <w:jc w:val="center"/>
              <w:rPr>
                <w:rFonts w:eastAsia="Calibri"/>
                <w:sz w:val="24"/>
                <w:szCs w:val="24"/>
              </w:rPr>
            </w:pPr>
            <w:r>
              <w:rPr>
                <w:rFonts w:eastAsia="Calibri"/>
                <w:sz w:val="24"/>
                <w:szCs w:val="24"/>
              </w:rPr>
              <w:t>-</w:t>
            </w:r>
          </w:p>
        </w:tc>
        <w:tc>
          <w:tcPr>
            <w:tcW w:w="850" w:type="dxa"/>
          </w:tcPr>
          <w:p w:rsidR="008C2F0E" w:rsidRPr="008C2F0E" w:rsidRDefault="008C2F0E" w:rsidP="008C2F0E">
            <w:pPr>
              <w:spacing w:before="120" w:line="240" w:lineRule="exact"/>
              <w:ind w:left="-57" w:right="-57"/>
              <w:rPr>
                <w:sz w:val="24"/>
                <w:szCs w:val="24"/>
              </w:rPr>
            </w:pPr>
            <w:r w:rsidRPr="008C2F0E">
              <w:rPr>
                <w:sz w:val="24"/>
                <w:szCs w:val="24"/>
              </w:rPr>
              <w:t>60</w:t>
            </w:r>
          </w:p>
        </w:tc>
        <w:tc>
          <w:tcPr>
            <w:tcW w:w="1005" w:type="dxa"/>
          </w:tcPr>
          <w:p w:rsidR="008C2F0E" w:rsidRPr="008C2F0E" w:rsidRDefault="003C2F1F" w:rsidP="003C2F1F">
            <w:pPr>
              <w:spacing w:before="120" w:line="240" w:lineRule="exact"/>
              <w:ind w:left="-57" w:right="-57"/>
              <w:jc w:val="center"/>
              <w:rPr>
                <w:rFonts w:eastAsia="Calibri"/>
                <w:sz w:val="24"/>
                <w:szCs w:val="24"/>
              </w:rPr>
            </w:pPr>
            <w:r>
              <w:rPr>
                <w:rFonts w:eastAsia="Calibri"/>
                <w:sz w:val="24"/>
                <w:szCs w:val="24"/>
              </w:rPr>
              <w:t>-</w:t>
            </w:r>
          </w:p>
        </w:tc>
        <w:tc>
          <w:tcPr>
            <w:tcW w:w="992" w:type="dxa"/>
          </w:tcPr>
          <w:p w:rsidR="008C2F0E" w:rsidRPr="008C2F0E" w:rsidRDefault="008C2F0E" w:rsidP="008C2F0E">
            <w:pPr>
              <w:spacing w:before="120" w:line="240" w:lineRule="exact"/>
              <w:ind w:left="-57" w:right="-57"/>
              <w:rPr>
                <w:sz w:val="24"/>
                <w:szCs w:val="24"/>
              </w:rPr>
            </w:pPr>
            <w:r w:rsidRPr="008C2F0E">
              <w:rPr>
                <w:sz w:val="24"/>
                <w:szCs w:val="24"/>
              </w:rPr>
              <w:t>105</w:t>
            </w:r>
          </w:p>
        </w:tc>
        <w:tc>
          <w:tcPr>
            <w:tcW w:w="1134" w:type="dxa"/>
          </w:tcPr>
          <w:p w:rsidR="008C2F0E" w:rsidRPr="008C2F0E" w:rsidRDefault="008C2F0E" w:rsidP="008C2F0E">
            <w:pPr>
              <w:spacing w:before="120" w:line="240" w:lineRule="exact"/>
              <w:ind w:left="-57" w:right="-57"/>
              <w:rPr>
                <w:sz w:val="24"/>
                <w:szCs w:val="24"/>
              </w:rPr>
            </w:pPr>
            <w:r w:rsidRPr="008C2F0E">
              <w:rPr>
                <w:sz w:val="24"/>
                <w:szCs w:val="24"/>
              </w:rPr>
              <w:t>103</w:t>
            </w:r>
          </w:p>
        </w:tc>
        <w:tc>
          <w:tcPr>
            <w:tcW w:w="1276" w:type="dxa"/>
          </w:tcPr>
          <w:p w:rsidR="008C2F0E" w:rsidRPr="008C2F0E" w:rsidRDefault="008C2F0E" w:rsidP="008C2F0E">
            <w:pPr>
              <w:spacing w:before="120" w:line="240" w:lineRule="exact"/>
              <w:ind w:left="-57" w:right="-57"/>
              <w:rPr>
                <w:sz w:val="24"/>
                <w:szCs w:val="24"/>
              </w:rPr>
            </w:pPr>
            <w:r w:rsidRPr="008C2F0E">
              <w:rPr>
                <w:sz w:val="24"/>
                <w:szCs w:val="24"/>
              </w:rPr>
              <w:t>109</w:t>
            </w:r>
          </w:p>
        </w:tc>
        <w:tc>
          <w:tcPr>
            <w:tcW w:w="1276" w:type="dxa"/>
          </w:tcPr>
          <w:p w:rsidR="008C2F0E" w:rsidRPr="008C2F0E" w:rsidRDefault="008C2F0E" w:rsidP="008C2F0E">
            <w:pPr>
              <w:spacing w:before="120" w:line="240" w:lineRule="exact"/>
              <w:ind w:left="-57" w:right="-57"/>
              <w:rPr>
                <w:sz w:val="24"/>
                <w:szCs w:val="24"/>
              </w:rPr>
            </w:pPr>
            <w:r w:rsidRPr="008C2F0E">
              <w:rPr>
                <w:sz w:val="24"/>
                <w:szCs w:val="24"/>
              </w:rPr>
              <w:t>107</w:t>
            </w:r>
          </w:p>
        </w:tc>
        <w:tc>
          <w:tcPr>
            <w:tcW w:w="1134" w:type="dxa"/>
          </w:tcPr>
          <w:p w:rsidR="008C2F0E" w:rsidRPr="008C2F0E" w:rsidRDefault="008C2F0E" w:rsidP="008C2F0E">
            <w:pPr>
              <w:spacing w:before="120" w:line="240" w:lineRule="exact"/>
              <w:ind w:left="-57" w:right="-57"/>
              <w:rPr>
                <w:sz w:val="24"/>
                <w:szCs w:val="24"/>
              </w:rPr>
            </w:pPr>
            <w:r w:rsidRPr="008C2F0E">
              <w:rPr>
                <w:sz w:val="24"/>
                <w:szCs w:val="24"/>
              </w:rPr>
              <w:t>98</w:t>
            </w:r>
          </w:p>
        </w:tc>
        <w:tc>
          <w:tcPr>
            <w:tcW w:w="863" w:type="dxa"/>
          </w:tcPr>
          <w:p w:rsidR="008C2F0E" w:rsidRPr="008C2F0E" w:rsidRDefault="008C2F0E" w:rsidP="008C2F0E">
            <w:pPr>
              <w:spacing w:before="120" w:line="240" w:lineRule="exact"/>
              <w:ind w:left="-57" w:right="-57"/>
              <w:jc w:val="center"/>
              <w:rPr>
                <w:sz w:val="24"/>
                <w:szCs w:val="24"/>
              </w:rPr>
            </w:pPr>
            <w:r w:rsidRPr="008C2F0E">
              <w:rPr>
                <w:sz w:val="24"/>
                <w:szCs w:val="24"/>
              </w:rPr>
              <w:t>-</w:t>
            </w:r>
          </w:p>
        </w:tc>
        <w:tc>
          <w:tcPr>
            <w:tcW w:w="708" w:type="dxa"/>
          </w:tcPr>
          <w:p w:rsidR="008C2F0E" w:rsidRPr="008C2F0E" w:rsidRDefault="008C2F0E" w:rsidP="008C2F0E">
            <w:pPr>
              <w:spacing w:before="120" w:line="240" w:lineRule="exact"/>
              <w:ind w:left="-57" w:right="-57"/>
              <w:jc w:val="center"/>
              <w:rPr>
                <w:sz w:val="24"/>
                <w:szCs w:val="24"/>
              </w:rPr>
            </w:pPr>
            <w:r w:rsidRPr="008C2F0E">
              <w:rPr>
                <w:sz w:val="24"/>
                <w:szCs w:val="24"/>
              </w:rPr>
              <w:t>-</w:t>
            </w:r>
          </w:p>
        </w:tc>
        <w:tc>
          <w:tcPr>
            <w:tcW w:w="851" w:type="dxa"/>
          </w:tcPr>
          <w:p w:rsidR="008C2F0E" w:rsidRPr="008C2F0E" w:rsidRDefault="008C2F0E" w:rsidP="008C2F0E">
            <w:pPr>
              <w:spacing w:before="120" w:line="240" w:lineRule="exact"/>
              <w:ind w:left="-57" w:right="-57"/>
              <w:jc w:val="center"/>
              <w:rPr>
                <w:sz w:val="24"/>
                <w:szCs w:val="24"/>
              </w:rPr>
            </w:pPr>
            <w:r w:rsidRPr="008C2F0E">
              <w:rPr>
                <w:sz w:val="24"/>
                <w:szCs w:val="24"/>
              </w:rPr>
              <w:t>-</w:t>
            </w:r>
          </w:p>
        </w:tc>
        <w:tc>
          <w:tcPr>
            <w:tcW w:w="708" w:type="dxa"/>
          </w:tcPr>
          <w:p w:rsidR="008C2F0E" w:rsidRPr="008C2F0E" w:rsidRDefault="008C2F0E" w:rsidP="008C2F0E">
            <w:pPr>
              <w:spacing w:before="120" w:line="240" w:lineRule="exact"/>
              <w:ind w:left="-57" w:right="-57"/>
              <w:jc w:val="center"/>
              <w:rPr>
                <w:sz w:val="24"/>
                <w:szCs w:val="24"/>
              </w:rPr>
            </w:pPr>
            <w:r w:rsidRPr="008C2F0E">
              <w:rPr>
                <w:sz w:val="24"/>
                <w:szCs w:val="24"/>
              </w:rPr>
              <w:t>-</w:t>
            </w:r>
          </w:p>
        </w:tc>
      </w:tr>
      <w:tr w:rsidR="008C2F0E" w:rsidRPr="00896B11" w:rsidTr="008C2F0E">
        <w:tc>
          <w:tcPr>
            <w:tcW w:w="534" w:type="dxa"/>
          </w:tcPr>
          <w:p w:rsidR="008C2F0E" w:rsidRPr="008C2F0E" w:rsidRDefault="008C2F0E" w:rsidP="008C2F0E">
            <w:pPr>
              <w:spacing w:before="120" w:line="240" w:lineRule="exact"/>
              <w:ind w:left="-57" w:right="-57"/>
              <w:jc w:val="center"/>
              <w:rPr>
                <w:sz w:val="24"/>
                <w:szCs w:val="24"/>
              </w:rPr>
            </w:pPr>
            <w:r w:rsidRPr="008C2F0E">
              <w:rPr>
                <w:sz w:val="24"/>
                <w:szCs w:val="24"/>
              </w:rPr>
              <w:t>4.</w:t>
            </w:r>
          </w:p>
        </w:tc>
        <w:tc>
          <w:tcPr>
            <w:tcW w:w="2268" w:type="dxa"/>
          </w:tcPr>
          <w:p w:rsidR="008C2F0E" w:rsidRPr="008C2F0E" w:rsidRDefault="008C2F0E" w:rsidP="008C2F0E">
            <w:pPr>
              <w:tabs>
                <w:tab w:val="left" w:pos="4003"/>
              </w:tabs>
              <w:spacing w:before="120" w:line="240" w:lineRule="exact"/>
              <w:ind w:left="-57" w:right="-57"/>
              <w:rPr>
                <w:sz w:val="24"/>
                <w:szCs w:val="24"/>
              </w:rPr>
            </w:pPr>
            <w:r w:rsidRPr="008C2F0E">
              <w:rPr>
                <w:sz w:val="24"/>
                <w:szCs w:val="24"/>
              </w:rPr>
              <w:t>Аварийное отклю</w:t>
            </w:r>
            <w:r w:rsidR="00760516">
              <w:rPr>
                <w:sz w:val="24"/>
                <w:szCs w:val="24"/>
              </w:rPr>
              <w:t xml:space="preserve">-чение ВЛ 330 кВ Бологое – </w:t>
            </w:r>
            <w:r w:rsidRPr="008C2F0E">
              <w:rPr>
                <w:sz w:val="24"/>
                <w:szCs w:val="24"/>
              </w:rPr>
              <w:t>Окулов</w:t>
            </w:r>
            <w:r w:rsidR="00760516">
              <w:rPr>
                <w:sz w:val="24"/>
                <w:szCs w:val="24"/>
              </w:rPr>
              <w:t xml:space="preserve">-ская </w:t>
            </w:r>
            <w:r w:rsidRPr="008C2F0E">
              <w:rPr>
                <w:sz w:val="24"/>
                <w:szCs w:val="24"/>
              </w:rPr>
              <w:t>при выведен</w:t>
            </w:r>
            <w:r w:rsidR="00760516">
              <w:rPr>
                <w:sz w:val="24"/>
                <w:szCs w:val="24"/>
              </w:rPr>
              <w:t>-</w:t>
            </w:r>
            <w:r w:rsidRPr="008C2F0E">
              <w:rPr>
                <w:sz w:val="24"/>
                <w:szCs w:val="24"/>
              </w:rPr>
              <w:t xml:space="preserve">ном в ремонт АТ </w:t>
            </w:r>
            <w:r w:rsidR="00760516">
              <w:rPr>
                <w:sz w:val="24"/>
                <w:szCs w:val="24"/>
              </w:rPr>
              <w:br/>
            </w:r>
            <w:r w:rsidRPr="008C2F0E">
              <w:rPr>
                <w:sz w:val="24"/>
                <w:szCs w:val="24"/>
              </w:rPr>
              <w:t>на ПС 330 кВ Окуловская</w:t>
            </w:r>
          </w:p>
        </w:tc>
        <w:tc>
          <w:tcPr>
            <w:tcW w:w="838" w:type="dxa"/>
          </w:tcPr>
          <w:p w:rsidR="008C2F0E" w:rsidRPr="008C2F0E" w:rsidRDefault="00760516" w:rsidP="00760516">
            <w:pPr>
              <w:spacing w:before="120" w:line="240" w:lineRule="exact"/>
              <w:ind w:left="-57" w:right="-57"/>
              <w:jc w:val="center"/>
              <w:rPr>
                <w:sz w:val="24"/>
                <w:szCs w:val="24"/>
              </w:rPr>
            </w:pPr>
            <w:r>
              <w:rPr>
                <w:sz w:val="24"/>
                <w:szCs w:val="24"/>
              </w:rPr>
              <w:t>-</w:t>
            </w:r>
          </w:p>
        </w:tc>
        <w:tc>
          <w:tcPr>
            <w:tcW w:w="709" w:type="dxa"/>
          </w:tcPr>
          <w:p w:rsidR="008C2F0E" w:rsidRPr="008C2F0E" w:rsidRDefault="00760516" w:rsidP="00760516">
            <w:pPr>
              <w:spacing w:before="120" w:line="240" w:lineRule="exact"/>
              <w:ind w:left="-57" w:right="-57"/>
              <w:jc w:val="center"/>
              <w:rPr>
                <w:sz w:val="24"/>
                <w:szCs w:val="24"/>
              </w:rPr>
            </w:pPr>
            <w:r>
              <w:rPr>
                <w:sz w:val="24"/>
                <w:szCs w:val="24"/>
              </w:rPr>
              <w:t>-</w:t>
            </w:r>
          </w:p>
        </w:tc>
        <w:tc>
          <w:tcPr>
            <w:tcW w:w="850" w:type="dxa"/>
          </w:tcPr>
          <w:p w:rsidR="008C2F0E" w:rsidRPr="008C2F0E" w:rsidRDefault="008C2F0E" w:rsidP="008C2F0E">
            <w:pPr>
              <w:spacing w:before="120" w:line="240" w:lineRule="exact"/>
              <w:ind w:left="-57" w:right="-57"/>
              <w:rPr>
                <w:sz w:val="24"/>
                <w:szCs w:val="24"/>
              </w:rPr>
            </w:pPr>
            <w:r w:rsidRPr="008C2F0E">
              <w:rPr>
                <w:sz w:val="24"/>
                <w:szCs w:val="24"/>
              </w:rPr>
              <w:t xml:space="preserve">675 </w:t>
            </w:r>
            <w:r w:rsidRPr="00760516">
              <w:rPr>
                <w:spacing w:val="-8"/>
                <w:sz w:val="24"/>
                <w:szCs w:val="24"/>
              </w:rPr>
              <w:t>(107</w:t>
            </w:r>
            <w:r w:rsidR="00760516" w:rsidRPr="00760516">
              <w:rPr>
                <w:spacing w:val="-8"/>
                <w:sz w:val="24"/>
                <w:szCs w:val="24"/>
              </w:rPr>
              <w:t xml:space="preserve"> </w:t>
            </w:r>
            <w:r w:rsidRPr="00760516">
              <w:rPr>
                <w:spacing w:val="-8"/>
                <w:sz w:val="24"/>
                <w:szCs w:val="24"/>
              </w:rPr>
              <w:t>%)</w:t>
            </w:r>
          </w:p>
        </w:tc>
        <w:tc>
          <w:tcPr>
            <w:tcW w:w="1005" w:type="dxa"/>
          </w:tcPr>
          <w:p w:rsidR="008C2F0E" w:rsidRPr="008C2F0E" w:rsidRDefault="008C2F0E" w:rsidP="00760516">
            <w:pPr>
              <w:spacing w:before="120" w:line="240" w:lineRule="exact"/>
              <w:ind w:left="-57" w:right="-57"/>
              <w:rPr>
                <w:sz w:val="24"/>
                <w:szCs w:val="24"/>
              </w:rPr>
            </w:pPr>
            <w:r w:rsidRPr="008C2F0E">
              <w:rPr>
                <w:sz w:val="24"/>
                <w:szCs w:val="24"/>
              </w:rPr>
              <w:t>129</w:t>
            </w:r>
            <w:r w:rsidR="00760516">
              <w:rPr>
                <w:sz w:val="24"/>
                <w:szCs w:val="24"/>
              </w:rPr>
              <w:br/>
            </w:r>
            <w:r w:rsidRPr="008C2F0E">
              <w:rPr>
                <w:sz w:val="24"/>
                <w:szCs w:val="24"/>
              </w:rPr>
              <w:t>(103</w:t>
            </w:r>
            <w:r w:rsidR="00760516">
              <w:rPr>
                <w:sz w:val="24"/>
                <w:szCs w:val="24"/>
              </w:rPr>
              <w:t xml:space="preserve"> </w:t>
            </w:r>
            <w:r w:rsidRPr="008C2F0E">
              <w:rPr>
                <w:sz w:val="24"/>
                <w:szCs w:val="24"/>
              </w:rPr>
              <w:t>%)</w:t>
            </w:r>
          </w:p>
        </w:tc>
        <w:tc>
          <w:tcPr>
            <w:tcW w:w="992" w:type="dxa"/>
          </w:tcPr>
          <w:p w:rsidR="008C2F0E" w:rsidRPr="008C2F0E" w:rsidRDefault="008C2F0E" w:rsidP="00760516">
            <w:pPr>
              <w:spacing w:before="120" w:line="240" w:lineRule="exact"/>
              <w:ind w:left="-57" w:right="-57"/>
              <w:rPr>
                <w:sz w:val="24"/>
                <w:szCs w:val="24"/>
              </w:rPr>
            </w:pPr>
            <w:r w:rsidRPr="008C2F0E">
              <w:rPr>
                <w:sz w:val="24"/>
                <w:szCs w:val="24"/>
              </w:rPr>
              <w:t>110</w:t>
            </w:r>
            <w:r w:rsidR="00760516">
              <w:rPr>
                <w:sz w:val="24"/>
                <w:szCs w:val="24"/>
              </w:rPr>
              <w:br/>
              <w:t>(</w:t>
            </w:r>
            <w:r w:rsidRPr="008C2F0E">
              <w:rPr>
                <w:sz w:val="24"/>
                <w:szCs w:val="24"/>
              </w:rPr>
              <w:t xml:space="preserve">РПН </w:t>
            </w:r>
            <w:r w:rsidR="003C2F1F">
              <w:rPr>
                <w:spacing w:val="-16"/>
                <w:sz w:val="24"/>
                <w:szCs w:val="24"/>
              </w:rPr>
              <w:t xml:space="preserve">поло-жение </w:t>
            </w:r>
            <w:r w:rsidRPr="00760516">
              <w:rPr>
                <w:spacing w:val="-16"/>
                <w:sz w:val="24"/>
                <w:szCs w:val="24"/>
              </w:rPr>
              <w:t>15)</w:t>
            </w:r>
          </w:p>
        </w:tc>
        <w:tc>
          <w:tcPr>
            <w:tcW w:w="1134" w:type="dxa"/>
          </w:tcPr>
          <w:p w:rsidR="008C2F0E" w:rsidRPr="008C2F0E" w:rsidRDefault="008C2F0E" w:rsidP="008C2F0E">
            <w:pPr>
              <w:spacing w:before="120" w:line="240" w:lineRule="exact"/>
              <w:ind w:left="-57" w:right="-57"/>
              <w:rPr>
                <w:sz w:val="24"/>
                <w:szCs w:val="24"/>
              </w:rPr>
            </w:pPr>
            <w:r w:rsidRPr="008C2F0E">
              <w:rPr>
                <w:sz w:val="24"/>
                <w:szCs w:val="24"/>
              </w:rPr>
              <w:t>108</w:t>
            </w:r>
          </w:p>
        </w:tc>
        <w:tc>
          <w:tcPr>
            <w:tcW w:w="1276" w:type="dxa"/>
          </w:tcPr>
          <w:p w:rsidR="008C2F0E" w:rsidRPr="008C2F0E" w:rsidRDefault="008C2F0E" w:rsidP="008C2F0E">
            <w:pPr>
              <w:spacing w:before="120" w:line="240" w:lineRule="exact"/>
              <w:ind w:left="-57" w:right="-57"/>
              <w:rPr>
                <w:sz w:val="24"/>
                <w:szCs w:val="24"/>
              </w:rPr>
            </w:pPr>
            <w:r w:rsidRPr="008C2F0E">
              <w:rPr>
                <w:sz w:val="24"/>
                <w:szCs w:val="24"/>
              </w:rPr>
              <w:t>112</w:t>
            </w:r>
          </w:p>
        </w:tc>
        <w:tc>
          <w:tcPr>
            <w:tcW w:w="1276" w:type="dxa"/>
          </w:tcPr>
          <w:p w:rsidR="008C2F0E" w:rsidRPr="008C2F0E" w:rsidRDefault="008C2F0E" w:rsidP="008C2F0E">
            <w:pPr>
              <w:spacing w:before="120" w:line="240" w:lineRule="exact"/>
              <w:ind w:left="-57" w:right="-57"/>
              <w:rPr>
                <w:sz w:val="24"/>
                <w:szCs w:val="24"/>
              </w:rPr>
            </w:pPr>
            <w:r w:rsidRPr="008C2F0E">
              <w:rPr>
                <w:sz w:val="24"/>
                <w:szCs w:val="24"/>
              </w:rPr>
              <w:t>111</w:t>
            </w:r>
          </w:p>
        </w:tc>
        <w:tc>
          <w:tcPr>
            <w:tcW w:w="1134" w:type="dxa"/>
          </w:tcPr>
          <w:p w:rsidR="008C2F0E" w:rsidRPr="008C2F0E" w:rsidRDefault="008C2F0E" w:rsidP="008C2F0E">
            <w:pPr>
              <w:spacing w:before="120" w:line="240" w:lineRule="exact"/>
              <w:ind w:left="-57" w:right="-57"/>
              <w:rPr>
                <w:sz w:val="24"/>
                <w:szCs w:val="24"/>
              </w:rPr>
            </w:pPr>
            <w:r w:rsidRPr="008C2F0E">
              <w:rPr>
                <w:sz w:val="24"/>
                <w:szCs w:val="24"/>
              </w:rPr>
              <w:t>103</w:t>
            </w:r>
          </w:p>
        </w:tc>
        <w:tc>
          <w:tcPr>
            <w:tcW w:w="863" w:type="dxa"/>
          </w:tcPr>
          <w:p w:rsidR="008C2F0E" w:rsidRPr="008C2F0E" w:rsidRDefault="008C2F0E" w:rsidP="008C2F0E">
            <w:pPr>
              <w:spacing w:before="120" w:line="240" w:lineRule="exact"/>
              <w:ind w:left="-57" w:right="-57"/>
              <w:jc w:val="center"/>
              <w:rPr>
                <w:sz w:val="24"/>
                <w:szCs w:val="24"/>
              </w:rPr>
            </w:pPr>
            <w:r w:rsidRPr="008C2F0E">
              <w:rPr>
                <w:sz w:val="24"/>
                <w:szCs w:val="24"/>
              </w:rPr>
              <w:t>-</w:t>
            </w:r>
          </w:p>
        </w:tc>
        <w:tc>
          <w:tcPr>
            <w:tcW w:w="708" w:type="dxa"/>
          </w:tcPr>
          <w:p w:rsidR="008C2F0E" w:rsidRPr="008C2F0E" w:rsidRDefault="008C2F0E" w:rsidP="008C2F0E">
            <w:pPr>
              <w:spacing w:before="120" w:line="240" w:lineRule="exact"/>
              <w:ind w:left="-57" w:right="-57"/>
              <w:jc w:val="center"/>
              <w:rPr>
                <w:sz w:val="24"/>
                <w:szCs w:val="24"/>
              </w:rPr>
            </w:pPr>
            <w:r w:rsidRPr="008C2F0E">
              <w:rPr>
                <w:sz w:val="24"/>
                <w:szCs w:val="24"/>
              </w:rPr>
              <w:t>-</w:t>
            </w:r>
          </w:p>
        </w:tc>
        <w:tc>
          <w:tcPr>
            <w:tcW w:w="851" w:type="dxa"/>
          </w:tcPr>
          <w:p w:rsidR="008C2F0E" w:rsidRPr="008C2F0E" w:rsidRDefault="008C2F0E" w:rsidP="008C2F0E">
            <w:pPr>
              <w:spacing w:before="120" w:line="240" w:lineRule="exact"/>
              <w:ind w:left="-57" w:right="-57"/>
              <w:jc w:val="center"/>
              <w:rPr>
                <w:sz w:val="24"/>
                <w:szCs w:val="24"/>
              </w:rPr>
            </w:pPr>
            <w:r w:rsidRPr="008C2F0E">
              <w:rPr>
                <w:sz w:val="24"/>
                <w:szCs w:val="24"/>
              </w:rPr>
              <w:t>-</w:t>
            </w:r>
          </w:p>
        </w:tc>
        <w:tc>
          <w:tcPr>
            <w:tcW w:w="708" w:type="dxa"/>
          </w:tcPr>
          <w:p w:rsidR="008C2F0E" w:rsidRPr="008C2F0E" w:rsidRDefault="008C2F0E" w:rsidP="008C2F0E">
            <w:pPr>
              <w:spacing w:before="120" w:line="240" w:lineRule="exact"/>
              <w:ind w:left="-57" w:right="-57"/>
              <w:jc w:val="center"/>
              <w:rPr>
                <w:sz w:val="24"/>
                <w:szCs w:val="24"/>
              </w:rPr>
            </w:pPr>
            <w:r w:rsidRPr="008C2F0E">
              <w:rPr>
                <w:sz w:val="24"/>
                <w:szCs w:val="24"/>
              </w:rPr>
              <w:t>-</w:t>
            </w:r>
          </w:p>
        </w:tc>
      </w:tr>
      <w:tr w:rsidR="008C2F0E" w:rsidRPr="00896B11" w:rsidTr="008C2F0E">
        <w:tc>
          <w:tcPr>
            <w:tcW w:w="534" w:type="dxa"/>
          </w:tcPr>
          <w:p w:rsidR="008C2F0E" w:rsidRPr="008C2F0E" w:rsidRDefault="008C2F0E" w:rsidP="008C2F0E">
            <w:pPr>
              <w:spacing w:before="120" w:line="240" w:lineRule="exact"/>
              <w:ind w:left="-57" w:right="-57"/>
              <w:jc w:val="center"/>
              <w:rPr>
                <w:sz w:val="24"/>
                <w:szCs w:val="24"/>
              </w:rPr>
            </w:pPr>
            <w:r w:rsidRPr="008C2F0E">
              <w:rPr>
                <w:sz w:val="24"/>
                <w:szCs w:val="24"/>
              </w:rPr>
              <w:t>4.1</w:t>
            </w:r>
          </w:p>
        </w:tc>
        <w:tc>
          <w:tcPr>
            <w:tcW w:w="2268" w:type="dxa"/>
          </w:tcPr>
          <w:p w:rsidR="008C2F0E" w:rsidRPr="008C2F0E" w:rsidRDefault="008C2F0E" w:rsidP="008C2F0E">
            <w:pPr>
              <w:tabs>
                <w:tab w:val="left" w:pos="4003"/>
              </w:tabs>
              <w:spacing w:before="120" w:line="240" w:lineRule="exact"/>
              <w:ind w:left="-57" w:right="-57"/>
              <w:rPr>
                <w:sz w:val="24"/>
                <w:szCs w:val="24"/>
              </w:rPr>
            </w:pPr>
            <w:r w:rsidRPr="008C2F0E">
              <w:rPr>
                <w:sz w:val="24"/>
                <w:szCs w:val="24"/>
              </w:rPr>
              <w:t xml:space="preserve">Аварийное отключение </w:t>
            </w:r>
            <w:r w:rsidR="00760516">
              <w:rPr>
                <w:sz w:val="24"/>
                <w:szCs w:val="24"/>
              </w:rPr>
              <w:br/>
              <w:t xml:space="preserve">ВЛ 330 кВ Бологое – </w:t>
            </w:r>
            <w:r w:rsidRPr="008C2F0E">
              <w:rPr>
                <w:sz w:val="24"/>
                <w:szCs w:val="24"/>
              </w:rPr>
              <w:t xml:space="preserve">Окуловская  при выведенном в ремонт АТ на </w:t>
            </w:r>
            <w:r w:rsidR="00760516">
              <w:rPr>
                <w:sz w:val="24"/>
                <w:szCs w:val="24"/>
              </w:rPr>
              <w:br/>
            </w:r>
            <w:r w:rsidRPr="008C2F0E">
              <w:rPr>
                <w:sz w:val="24"/>
                <w:szCs w:val="24"/>
              </w:rPr>
              <w:t>ПС 330 кВ Окулов</w:t>
            </w:r>
            <w:r w:rsidR="00760516">
              <w:rPr>
                <w:sz w:val="24"/>
                <w:szCs w:val="24"/>
              </w:rPr>
              <w:t>-</w:t>
            </w:r>
            <w:r w:rsidRPr="008C2F0E">
              <w:rPr>
                <w:sz w:val="24"/>
                <w:szCs w:val="24"/>
              </w:rPr>
              <w:t>ская.</w:t>
            </w:r>
          </w:p>
          <w:p w:rsidR="008C2F0E" w:rsidRPr="008C2F0E" w:rsidRDefault="008C2F0E" w:rsidP="003C2F1F">
            <w:pPr>
              <w:tabs>
                <w:tab w:val="left" w:pos="4003"/>
              </w:tabs>
              <w:spacing w:before="120" w:line="240" w:lineRule="exact"/>
              <w:ind w:left="-57" w:right="-57"/>
              <w:rPr>
                <w:sz w:val="24"/>
                <w:szCs w:val="24"/>
              </w:rPr>
            </w:pPr>
            <w:r w:rsidRPr="008C2F0E">
              <w:rPr>
                <w:sz w:val="24"/>
                <w:szCs w:val="24"/>
              </w:rPr>
              <w:t xml:space="preserve">Раздел сети 110 кВ на ПС 330 кВ Окуловская </w:t>
            </w:r>
            <w:r w:rsidR="003C2F1F">
              <w:rPr>
                <w:sz w:val="24"/>
                <w:szCs w:val="24"/>
              </w:rPr>
              <w:br/>
            </w:r>
            <w:r w:rsidRPr="008C2F0E">
              <w:rPr>
                <w:sz w:val="24"/>
                <w:szCs w:val="24"/>
              </w:rPr>
              <w:t xml:space="preserve">В110 </w:t>
            </w:r>
            <w:r w:rsidR="003C2F1F">
              <w:rPr>
                <w:sz w:val="24"/>
                <w:szCs w:val="24"/>
              </w:rPr>
              <w:t>Л.</w:t>
            </w:r>
            <w:r w:rsidRPr="008C2F0E">
              <w:rPr>
                <w:sz w:val="24"/>
                <w:szCs w:val="24"/>
              </w:rPr>
              <w:t>Ок-1 и</w:t>
            </w:r>
            <w:r w:rsidR="003C2F1F">
              <w:rPr>
                <w:sz w:val="24"/>
                <w:szCs w:val="24"/>
              </w:rPr>
              <w:br/>
            </w:r>
            <w:r w:rsidRPr="008C2F0E">
              <w:rPr>
                <w:sz w:val="24"/>
                <w:szCs w:val="24"/>
              </w:rPr>
              <w:t>В 110 Л.Ок-2. + регулирование U на ПС 330 кВ Чудово, Новго</w:t>
            </w:r>
            <w:r w:rsidR="00760516">
              <w:rPr>
                <w:sz w:val="24"/>
                <w:szCs w:val="24"/>
              </w:rPr>
              <w:t>-</w:t>
            </w:r>
            <w:r w:rsidRPr="008C2F0E">
              <w:rPr>
                <w:sz w:val="24"/>
                <w:szCs w:val="24"/>
              </w:rPr>
              <w:t>родская, Старо</w:t>
            </w:r>
            <w:r w:rsidR="00760516">
              <w:rPr>
                <w:sz w:val="24"/>
                <w:szCs w:val="24"/>
              </w:rPr>
              <w:t>-</w:t>
            </w:r>
            <w:r w:rsidRPr="008C2F0E">
              <w:rPr>
                <w:sz w:val="24"/>
                <w:szCs w:val="24"/>
              </w:rPr>
              <w:t>русская</w:t>
            </w:r>
          </w:p>
        </w:tc>
        <w:tc>
          <w:tcPr>
            <w:tcW w:w="838" w:type="dxa"/>
          </w:tcPr>
          <w:p w:rsidR="008C2F0E" w:rsidRPr="008C2F0E" w:rsidRDefault="00760516" w:rsidP="00760516">
            <w:pPr>
              <w:spacing w:before="120" w:line="240" w:lineRule="exact"/>
              <w:ind w:left="-57" w:right="-57"/>
              <w:jc w:val="center"/>
              <w:rPr>
                <w:sz w:val="24"/>
                <w:szCs w:val="24"/>
              </w:rPr>
            </w:pPr>
            <w:r>
              <w:rPr>
                <w:sz w:val="24"/>
                <w:szCs w:val="24"/>
              </w:rPr>
              <w:t>-</w:t>
            </w:r>
          </w:p>
        </w:tc>
        <w:tc>
          <w:tcPr>
            <w:tcW w:w="709" w:type="dxa"/>
          </w:tcPr>
          <w:p w:rsidR="008C2F0E" w:rsidRPr="008C2F0E" w:rsidRDefault="00760516" w:rsidP="00760516">
            <w:pPr>
              <w:spacing w:before="120" w:line="240" w:lineRule="exact"/>
              <w:ind w:left="-57" w:right="-57"/>
              <w:jc w:val="center"/>
              <w:rPr>
                <w:sz w:val="24"/>
                <w:szCs w:val="24"/>
              </w:rPr>
            </w:pPr>
            <w:r>
              <w:rPr>
                <w:sz w:val="24"/>
                <w:szCs w:val="24"/>
              </w:rPr>
              <w:t>-</w:t>
            </w:r>
          </w:p>
        </w:tc>
        <w:tc>
          <w:tcPr>
            <w:tcW w:w="850" w:type="dxa"/>
          </w:tcPr>
          <w:p w:rsidR="008C2F0E" w:rsidRPr="008C2F0E" w:rsidRDefault="008C2F0E" w:rsidP="00760516">
            <w:pPr>
              <w:spacing w:before="120" w:line="240" w:lineRule="exact"/>
              <w:ind w:left="-57" w:right="-57"/>
              <w:rPr>
                <w:sz w:val="24"/>
                <w:szCs w:val="24"/>
              </w:rPr>
            </w:pPr>
            <w:r w:rsidRPr="008C2F0E">
              <w:rPr>
                <w:sz w:val="24"/>
                <w:szCs w:val="24"/>
              </w:rPr>
              <w:t>605</w:t>
            </w:r>
            <w:r w:rsidR="00760516">
              <w:rPr>
                <w:sz w:val="24"/>
                <w:szCs w:val="24"/>
              </w:rPr>
              <w:br/>
            </w:r>
            <w:r w:rsidRPr="008C2F0E">
              <w:rPr>
                <w:sz w:val="24"/>
                <w:szCs w:val="24"/>
              </w:rPr>
              <w:t>(96</w:t>
            </w:r>
            <w:r w:rsidR="00760516">
              <w:rPr>
                <w:sz w:val="24"/>
                <w:szCs w:val="24"/>
              </w:rPr>
              <w:t xml:space="preserve"> </w:t>
            </w:r>
            <w:r w:rsidRPr="008C2F0E">
              <w:rPr>
                <w:sz w:val="24"/>
                <w:szCs w:val="24"/>
              </w:rPr>
              <w:t>%)</w:t>
            </w:r>
          </w:p>
        </w:tc>
        <w:tc>
          <w:tcPr>
            <w:tcW w:w="1005" w:type="dxa"/>
          </w:tcPr>
          <w:p w:rsidR="008C2F0E" w:rsidRPr="008C2F0E" w:rsidRDefault="008C2F0E" w:rsidP="008C2F0E">
            <w:pPr>
              <w:spacing w:before="120" w:line="240" w:lineRule="exact"/>
              <w:ind w:left="-57" w:right="-57"/>
              <w:rPr>
                <w:sz w:val="24"/>
                <w:szCs w:val="24"/>
              </w:rPr>
            </w:pPr>
            <w:r w:rsidRPr="008C2F0E">
              <w:rPr>
                <w:sz w:val="24"/>
                <w:szCs w:val="24"/>
              </w:rPr>
              <w:t>133</w:t>
            </w:r>
            <w:r w:rsidR="00760516">
              <w:rPr>
                <w:sz w:val="24"/>
                <w:szCs w:val="24"/>
              </w:rPr>
              <w:br/>
            </w:r>
            <w:r w:rsidRPr="008C2F0E">
              <w:rPr>
                <w:sz w:val="24"/>
                <w:szCs w:val="24"/>
              </w:rPr>
              <w:t>(106</w:t>
            </w:r>
            <w:r w:rsidR="00760516">
              <w:rPr>
                <w:sz w:val="24"/>
                <w:szCs w:val="24"/>
              </w:rPr>
              <w:t xml:space="preserve"> </w:t>
            </w:r>
            <w:r w:rsidRPr="008C2F0E">
              <w:rPr>
                <w:sz w:val="24"/>
                <w:szCs w:val="24"/>
              </w:rPr>
              <w:t>%)</w:t>
            </w:r>
          </w:p>
        </w:tc>
        <w:tc>
          <w:tcPr>
            <w:tcW w:w="992" w:type="dxa"/>
          </w:tcPr>
          <w:p w:rsidR="008C2F0E" w:rsidRPr="008C2F0E" w:rsidRDefault="008C2F0E" w:rsidP="003C2F1F">
            <w:pPr>
              <w:spacing w:before="120" w:line="240" w:lineRule="exact"/>
              <w:ind w:left="-57" w:right="-57"/>
              <w:rPr>
                <w:sz w:val="24"/>
                <w:szCs w:val="24"/>
              </w:rPr>
            </w:pPr>
            <w:r w:rsidRPr="008C2F0E">
              <w:rPr>
                <w:sz w:val="24"/>
                <w:szCs w:val="24"/>
              </w:rPr>
              <w:t>117</w:t>
            </w:r>
            <w:r w:rsidR="00760516">
              <w:rPr>
                <w:sz w:val="24"/>
                <w:szCs w:val="24"/>
              </w:rPr>
              <w:br/>
              <w:t>(</w:t>
            </w:r>
            <w:r w:rsidRPr="008C2F0E">
              <w:rPr>
                <w:sz w:val="24"/>
                <w:szCs w:val="24"/>
              </w:rPr>
              <w:t xml:space="preserve">РПН </w:t>
            </w:r>
            <w:r w:rsidR="003C2F1F">
              <w:rPr>
                <w:spacing w:val="-10"/>
                <w:sz w:val="24"/>
                <w:szCs w:val="24"/>
              </w:rPr>
              <w:t xml:space="preserve">поло-жение </w:t>
            </w:r>
            <w:r w:rsidRPr="00760516">
              <w:rPr>
                <w:spacing w:val="-10"/>
                <w:sz w:val="24"/>
                <w:szCs w:val="24"/>
              </w:rPr>
              <w:t>4)</w:t>
            </w:r>
          </w:p>
        </w:tc>
        <w:tc>
          <w:tcPr>
            <w:tcW w:w="1134" w:type="dxa"/>
          </w:tcPr>
          <w:p w:rsidR="008C2F0E" w:rsidRPr="008C2F0E" w:rsidRDefault="008C2F0E" w:rsidP="008C2F0E">
            <w:pPr>
              <w:spacing w:before="120" w:line="240" w:lineRule="exact"/>
              <w:ind w:left="-57" w:right="-57"/>
              <w:rPr>
                <w:sz w:val="24"/>
                <w:szCs w:val="24"/>
              </w:rPr>
            </w:pPr>
            <w:r w:rsidRPr="008C2F0E">
              <w:rPr>
                <w:sz w:val="24"/>
                <w:szCs w:val="24"/>
              </w:rPr>
              <w:t>116</w:t>
            </w:r>
          </w:p>
        </w:tc>
        <w:tc>
          <w:tcPr>
            <w:tcW w:w="1276" w:type="dxa"/>
          </w:tcPr>
          <w:p w:rsidR="008C2F0E" w:rsidRPr="008C2F0E" w:rsidRDefault="008C2F0E" w:rsidP="008C2F0E">
            <w:pPr>
              <w:spacing w:before="120" w:line="240" w:lineRule="exact"/>
              <w:ind w:left="-57" w:right="-57"/>
              <w:rPr>
                <w:sz w:val="24"/>
                <w:szCs w:val="24"/>
              </w:rPr>
            </w:pPr>
            <w:r w:rsidRPr="008C2F0E">
              <w:rPr>
                <w:sz w:val="24"/>
                <w:szCs w:val="24"/>
              </w:rPr>
              <w:t>115</w:t>
            </w:r>
          </w:p>
        </w:tc>
        <w:tc>
          <w:tcPr>
            <w:tcW w:w="1276" w:type="dxa"/>
          </w:tcPr>
          <w:p w:rsidR="008C2F0E" w:rsidRPr="008C2F0E" w:rsidRDefault="008C2F0E" w:rsidP="008C2F0E">
            <w:pPr>
              <w:spacing w:before="120" w:line="240" w:lineRule="exact"/>
              <w:ind w:left="-57" w:right="-57"/>
              <w:rPr>
                <w:sz w:val="24"/>
                <w:szCs w:val="24"/>
              </w:rPr>
            </w:pPr>
            <w:r w:rsidRPr="008C2F0E">
              <w:rPr>
                <w:sz w:val="24"/>
                <w:szCs w:val="24"/>
              </w:rPr>
              <w:t>115</w:t>
            </w:r>
          </w:p>
        </w:tc>
        <w:tc>
          <w:tcPr>
            <w:tcW w:w="1134" w:type="dxa"/>
          </w:tcPr>
          <w:p w:rsidR="008C2F0E" w:rsidRPr="008C2F0E" w:rsidRDefault="008C2F0E" w:rsidP="008C2F0E">
            <w:pPr>
              <w:spacing w:before="120" w:line="240" w:lineRule="exact"/>
              <w:ind w:left="-57" w:right="-57"/>
              <w:rPr>
                <w:sz w:val="24"/>
                <w:szCs w:val="24"/>
              </w:rPr>
            </w:pPr>
            <w:r w:rsidRPr="008C2F0E">
              <w:rPr>
                <w:sz w:val="24"/>
                <w:szCs w:val="24"/>
              </w:rPr>
              <w:t>111</w:t>
            </w:r>
          </w:p>
        </w:tc>
        <w:tc>
          <w:tcPr>
            <w:tcW w:w="863" w:type="dxa"/>
          </w:tcPr>
          <w:p w:rsidR="008C2F0E" w:rsidRPr="008C2F0E" w:rsidRDefault="008C2F0E" w:rsidP="008C2F0E">
            <w:pPr>
              <w:spacing w:before="120" w:line="240" w:lineRule="exact"/>
              <w:ind w:left="-57" w:right="-57"/>
              <w:jc w:val="center"/>
              <w:rPr>
                <w:sz w:val="24"/>
                <w:szCs w:val="24"/>
              </w:rPr>
            </w:pPr>
            <w:r w:rsidRPr="008C2F0E">
              <w:rPr>
                <w:sz w:val="24"/>
                <w:szCs w:val="24"/>
              </w:rPr>
              <w:t>-</w:t>
            </w:r>
          </w:p>
        </w:tc>
        <w:tc>
          <w:tcPr>
            <w:tcW w:w="708" w:type="dxa"/>
          </w:tcPr>
          <w:p w:rsidR="008C2F0E" w:rsidRPr="008C2F0E" w:rsidRDefault="008C2F0E" w:rsidP="008C2F0E">
            <w:pPr>
              <w:spacing w:before="120" w:line="240" w:lineRule="exact"/>
              <w:ind w:left="-57" w:right="-57"/>
              <w:jc w:val="center"/>
              <w:rPr>
                <w:sz w:val="24"/>
                <w:szCs w:val="24"/>
              </w:rPr>
            </w:pPr>
            <w:r w:rsidRPr="008C2F0E">
              <w:rPr>
                <w:sz w:val="24"/>
                <w:szCs w:val="24"/>
              </w:rPr>
              <w:t>-</w:t>
            </w:r>
          </w:p>
        </w:tc>
        <w:tc>
          <w:tcPr>
            <w:tcW w:w="851" w:type="dxa"/>
          </w:tcPr>
          <w:p w:rsidR="008C2F0E" w:rsidRPr="008C2F0E" w:rsidRDefault="008C2F0E" w:rsidP="008C2F0E">
            <w:pPr>
              <w:spacing w:before="120" w:line="240" w:lineRule="exact"/>
              <w:ind w:left="-57" w:right="-57"/>
              <w:jc w:val="center"/>
              <w:rPr>
                <w:sz w:val="24"/>
                <w:szCs w:val="24"/>
              </w:rPr>
            </w:pPr>
            <w:r w:rsidRPr="008C2F0E">
              <w:rPr>
                <w:sz w:val="24"/>
                <w:szCs w:val="24"/>
              </w:rPr>
              <w:t>-</w:t>
            </w:r>
          </w:p>
        </w:tc>
        <w:tc>
          <w:tcPr>
            <w:tcW w:w="708" w:type="dxa"/>
          </w:tcPr>
          <w:p w:rsidR="008C2F0E" w:rsidRPr="008C2F0E" w:rsidRDefault="008C2F0E" w:rsidP="008C2F0E">
            <w:pPr>
              <w:spacing w:before="120" w:line="240" w:lineRule="exact"/>
              <w:ind w:left="-57" w:right="-57"/>
              <w:jc w:val="center"/>
              <w:rPr>
                <w:sz w:val="24"/>
                <w:szCs w:val="24"/>
              </w:rPr>
            </w:pPr>
            <w:r w:rsidRPr="008C2F0E">
              <w:rPr>
                <w:sz w:val="24"/>
                <w:szCs w:val="24"/>
              </w:rPr>
              <w:t>-</w:t>
            </w:r>
          </w:p>
        </w:tc>
      </w:tr>
    </w:tbl>
    <w:p w:rsidR="008C2F0E" w:rsidRDefault="00760516" w:rsidP="00697900">
      <w:pPr>
        <w:spacing w:before="180" w:line="240" w:lineRule="exact"/>
        <w:ind w:hanging="142"/>
        <w:rPr>
          <w:sz w:val="22"/>
          <w:szCs w:val="22"/>
        </w:rPr>
      </w:pPr>
      <w:r w:rsidRPr="002A4295">
        <w:rPr>
          <w:sz w:val="24"/>
        </w:rPr>
        <w:t xml:space="preserve">* </w:t>
      </w:r>
      <w:r>
        <w:rPr>
          <w:sz w:val="24"/>
        </w:rPr>
        <w:t>– н</w:t>
      </w:r>
      <w:r w:rsidRPr="002A4295">
        <w:rPr>
          <w:sz w:val="24"/>
        </w:rPr>
        <w:t>оминальный то</w:t>
      </w:r>
      <w:r>
        <w:rPr>
          <w:sz w:val="24"/>
        </w:rPr>
        <w:t>к соответствует положению РПН –</w:t>
      </w:r>
      <w:r w:rsidRPr="002A4295">
        <w:rPr>
          <w:sz w:val="24"/>
        </w:rPr>
        <w:t xml:space="preserve"> 7,</w:t>
      </w:r>
      <w:r>
        <w:rPr>
          <w:sz w:val="24"/>
        </w:rPr>
        <w:t xml:space="preserve"> </w:t>
      </w:r>
      <w:r w:rsidRPr="002A4295">
        <w:rPr>
          <w:sz w:val="24"/>
        </w:rPr>
        <w:t>8,</w:t>
      </w:r>
      <w:r>
        <w:rPr>
          <w:sz w:val="24"/>
        </w:rPr>
        <w:t xml:space="preserve"> </w:t>
      </w:r>
      <w:r w:rsidRPr="002A4295">
        <w:rPr>
          <w:sz w:val="24"/>
        </w:rPr>
        <w:t>9.</w:t>
      </w:r>
    </w:p>
    <w:p w:rsidR="008C2F0E" w:rsidRDefault="008C2F0E" w:rsidP="009B5C68">
      <w:pPr>
        <w:rPr>
          <w:sz w:val="22"/>
          <w:szCs w:val="22"/>
        </w:rPr>
      </w:pPr>
    </w:p>
    <w:p w:rsidR="00512D89" w:rsidRDefault="00512D89" w:rsidP="00512D89">
      <w:pPr>
        <w:spacing w:after="120" w:line="240" w:lineRule="exact"/>
        <w:ind w:left="-142"/>
        <w:jc w:val="both"/>
        <w:rPr>
          <w:sz w:val="28"/>
        </w:rPr>
      </w:pPr>
      <w:r>
        <w:rPr>
          <w:sz w:val="28"/>
        </w:rPr>
        <w:t>Таблица 4</w:t>
      </w:r>
    </w:p>
    <w:tbl>
      <w:tblPr>
        <w:tblStyle w:val="af3"/>
        <w:tblW w:w="15146" w:type="dxa"/>
        <w:tblLayout w:type="fixed"/>
        <w:tblLook w:val="04A0" w:firstRow="1" w:lastRow="0" w:firstColumn="1" w:lastColumn="0" w:noHBand="0" w:noVBand="1"/>
      </w:tblPr>
      <w:tblGrid>
        <w:gridCol w:w="534"/>
        <w:gridCol w:w="2268"/>
        <w:gridCol w:w="838"/>
        <w:gridCol w:w="709"/>
        <w:gridCol w:w="850"/>
        <w:gridCol w:w="1005"/>
        <w:gridCol w:w="992"/>
        <w:gridCol w:w="1134"/>
        <w:gridCol w:w="1276"/>
        <w:gridCol w:w="1276"/>
        <w:gridCol w:w="1134"/>
        <w:gridCol w:w="863"/>
        <w:gridCol w:w="708"/>
        <w:gridCol w:w="851"/>
        <w:gridCol w:w="708"/>
      </w:tblGrid>
      <w:tr w:rsidR="00512D89" w:rsidRPr="00896B11" w:rsidTr="00F915A2">
        <w:tc>
          <w:tcPr>
            <w:tcW w:w="534" w:type="dxa"/>
            <w:vMerge w:val="restart"/>
            <w:tcBorders>
              <w:bottom w:val="nil"/>
            </w:tcBorders>
            <w:vAlign w:val="center"/>
          </w:tcPr>
          <w:p w:rsidR="00512D89" w:rsidRPr="00224BD6" w:rsidRDefault="00512D89" w:rsidP="00697900">
            <w:pPr>
              <w:spacing w:before="120" w:line="230" w:lineRule="exact"/>
              <w:ind w:left="-57" w:right="-57"/>
              <w:jc w:val="center"/>
              <w:rPr>
                <w:sz w:val="24"/>
              </w:rPr>
            </w:pPr>
            <w:r>
              <w:rPr>
                <w:sz w:val="24"/>
              </w:rPr>
              <w:t>№</w:t>
            </w:r>
            <w:r>
              <w:rPr>
                <w:sz w:val="24"/>
              </w:rPr>
              <w:br/>
              <w:t>п/п</w:t>
            </w:r>
          </w:p>
        </w:tc>
        <w:tc>
          <w:tcPr>
            <w:tcW w:w="2268" w:type="dxa"/>
            <w:vMerge w:val="restart"/>
            <w:tcBorders>
              <w:bottom w:val="nil"/>
            </w:tcBorders>
          </w:tcPr>
          <w:p w:rsidR="00512D89" w:rsidRPr="008C2F0E" w:rsidRDefault="00512D89" w:rsidP="00697900">
            <w:pPr>
              <w:tabs>
                <w:tab w:val="left" w:pos="4003"/>
              </w:tabs>
              <w:spacing w:before="120" w:line="230" w:lineRule="exact"/>
              <w:ind w:left="-57" w:right="-57"/>
              <w:rPr>
                <w:sz w:val="24"/>
                <w:szCs w:val="24"/>
              </w:rPr>
            </w:pPr>
            <w:r w:rsidRPr="008C2F0E">
              <w:rPr>
                <w:sz w:val="24"/>
                <w:szCs w:val="24"/>
              </w:rPr>
              <w:t>201</w:t>
            </w:r>
            <w:r>
              <w:rPr>
                <w:sz w:val="24"/>
                <w:szCs w:val="24"/>
              </w:rPr>
              <w:t>9 год</w:t>
            </w:r>
            <w:r w:rsidRPr="008C2F0E">
              <w:rPr>
                <w:sz w:val="24"/>
                <w:szCs w:val="24"/>
              </w:rPr>
              <w:t xml:space="preserve"> </w:t>
            </w:r>
            <w:r w:rsidR="00697900">
              <w:rPr>
                <w:sz w:val="24"/>
                <w:szCs w:val="24"/>
              </w:rPr>
              <w:t>л</w:t>
            </w:r>
            <w:r w:rsidRPr="008C2F0E">
              <w:rPr>
                <w:sz w:val="24"/>
                <w:szCs w:val="24"/>
              </w:rPr>
              <w:t>ето</w:t>
            </w:r>
          </w:p>
          <w:p w:rsidR="00512D89" w:rsidRPr="008C2F0E" w:rsidRDefault="00512D89" w:rsidP="00697900">
            <w:pPr>
              <w:tabs>
                <w:tab w:val="left" w:pos="4003"/>
              </w:tabs>
              <w:spacing w:before="120" w:line="230" w:lineRule="exact"/>
              <w:ind w:left="-57" w:right="-57"/>
              <w:rPr>
                <w:sz w:val="24"/>
                <w:szCs w:val="24"/>
              </w:rPr>
            </w:pPr>
            <w:r w:rsidRPr="008C2F0E">
              <w:rPr>
                <w:sz w:val="24"/>
                <w:szCs w:val="24"/>
              </w:rPr>
              <w:t>Потребление по</w:t>
            </w:r>
            <w:r>
              <w:rPr>
                <w:sz w:val="24"/>
                <w:szCs w:val="24"/>
              </w:rPr>
              <w:t xml:space="preserve"> энергосистеме Новгородской област</w:t>
            </w:r>
            <w:r w:rsidR="00697900">
              <w:rPr>
                <w:sz w:val="24"/>
                <w:szCs w:val="24"/>
              </w:rPr>
              <w:t xml:space="preserve">и </w:t>
            </w:r>
            <w:r w:rsidRPr="008C2F0E">
              <w:rPr>
                <w:sz w:val="24"/>
                <w:szCs w:val="24"/>
              </w:rPr>
              <w:t xml:space="preserve">= </w:t>
            </w:r>
            <w:r>
              <w:rPr>
                <w:sz w:val="24"/>
                <w:szCs w:val="24"/>
              </w:rPr>
              <w:t>700</w:t>
            </w:r>
            <w:r w:rsidRPr="008C2F0E">
              <w:rPr>
                <w:sz w:val="24"/>
                <w:szCs w:val="24"/>
              </w:rPr>
              <w:t xml:space="preserve"> МВт.</w:t>
            </w:r>
          </w:p>
          <w:p w:rsidR="00512D89" w:rsidRPr="008C2F0E" w:rsidRDefault="00512D89" w:rsidP="00697900">
            <w:pPr>
              <w:tabs>
                <w:tab w:val="left" w:pos="4003"/>
              </w:tabs>
              <w:spacing w:before="120" w:line="230" w:lineRule="exact"/>
              <w:ind w:left="-57" w:right="-57"/>
              <w:rPr>
                <w:sz w:val="24"/>
                <w:szCs w:val="24"/>
              </w:rPr>
            </w:pPr>
            <w:r w:rsidRPr="008C2F0E">
              <w:rPr>
                <w:sz w:val="24"/>
                <w:szCs w:val="24"/>
              </w:rPr>
              <w:t>Потребление Окуловско-Боровичского узла нагрузок =13</w:t>
            </w:r>
            <w:r>
              <w:rPr>
                <w:sz w:val="24"/>
                <w:szCs w:val="24"/>
              </w:rPr>
              <w:t xml:space="preserve">8 </w:t>
            </w:r>
            <w:r w:rsidRPr="008C2F0E">
              <w:rPr>
                <w:sz w:val="24"/>
                <w:szCs w:val="24"/>
              </w:rPr>
              <w:t xml:space="preserve">МВт. </w:t>
            </w:r>
          </w:p>
          <w:p w:rsidR="00512D89" w:rsidRDefault="00512D89" w:rsidP="00697900">
            <w:pPr>
              <w:spacing w:before="120" w:line="230" w:lineRule="exact"/>
              <w:ind w:left="-57" w:right="-57"/>
              <w:rPr>
                <w:sz w:val="28"/>
              </w:rPr>
            </w:pPr>
            <w:r w:rsidRPr="008C2F0E">
              <w:rPr>
                <w:sz w:val="24"/>
                <w:szCs w:val="24"/>
              </w:rPr>
              <w:t xml:space="preserve">Потребление </w:t>
            </w:r>
            <w:r>
              <w:rPr>
                <w:sz w:val="24"/>
                <w:szCs w:val="24"/>
              </w:rPr>
              <w:br/>
            </w:r>
            <w:r w:rsidRPr="008C2F0E">
              <w:rPr>
                <w:sz w:val="24"/>
                <w:szCs w:val="24"/>
              </w:rPr>
              <w:t>ООО «Транснефть – Балтика»  = 34 МВт</w:t>
            </w:r>
          </w:p>
        </w:tc>
        <w:tc>
          <w:tcPr>
            <w:tcW w:w="4394" w:type="dxa"/>
            <w:gridSpan w:val="5"/>
            <w:vAlign w:val="center"/>
          </w:tcPr>
          <w:p w:rsidR="00512D89" w:rsidRDefault="00512D89" w:rsidP="00697900">
            <w:pPr>
              <w:spacing w:before="120" w:line="230" w:lineRule="exact"/>
              <w:ind w:left="-57" w:right="-57"/>
              <w:jc w:val="center"/>
              <w:rPr>
                <w:sz w:val="28"/>
              </w:rPr>
            </w:pPr>
            <w:r w:rsidRPr="00896B11">
              <w:rPr>
                <w:sz w:val="24"/>
                <w:szCs w:val="24"/>
              </w:rPr>
              <w:t>ПС 330 кВ Окуловская</w:t>
            </w:r>
          </w:p>
        </w:tc>
        <w:tc>
          <w:tcPr>
            <w:tcW w:w="1134" w:type="dxa"/>
            <w:vMerge w:val="restart"/>
            <w:tcBorders>
              <w:bottom w:val="nil"/>
            </w:tcBorders>
            <w:vAlign w:val="center"/>
          </w:tcPr>
          <w:p w:rsidR="00512D89" w:rsidRPr="002A4295" w:rsidRDefault="00512D89" w:rsidP="00697900">
            <w:pPr>
              <w:spacing w:before="120" w:line="230" w:lineRule="exact"/>
              <w:ind w:left="-57" w:right="-57"/>
              <w:jc w:val="center"/>
              <w:rPr>
                <w:spacing w:val="-12"/>
                <w:sz w:val="24"/>
                <w:szCs w:val="24"/>
              </w:rPr>
            </w:pPr>
            <w:r w:rsidRPr="002A4295">
              <w:rPr>
                <w:spacing w:val="-12"/>
                <w:sz w:val="24"/>
                <w:szCs w:val="24"/>
              </w:rPr>
              <w:t>ПС 110 кВ Прогресс / U кВ</w:t>
            </w:r>
          </w:p>
        </w:tc>
        <w:tc>
          <w:tcPr>
            <w:tcW w:w="1276" w:type="dxa"/>
            <w:vMerge w:val="restart"/>
            <w:tcBorders>
              <w:bottom w:val="nil"/>
            </w:tcBorders>
            <w:vAlign w:val="center"/>
          </w:tcPr>
          <w:p w:rsidR="00512D89" w:rsidRPr="002A4295" w:rsidRDefault="00512D89" w:rsidP="00697900">
            <w:pPr>
              <w:spacing w:before="120" w:line="230" w:lineRule="exact"/>
              <w:ind w:left="-57" w:right="-57"/>
              <w:jc w:val="center"/>
              <w:rPr>
                <w:spacing w:val="-12"/>
                <w:sz w:val="24"/>
                <w:szCs w:val="24"/>
              </w:rPr>
            </w:pPr>
            <w:r w:rsidRPr="002A4295">
              <w:rPr>
                <w:spacing w:val="-12"/>
                <w:sz w:val="24"/>
                <w:szCs w:val="24"/>
              </w:rPr>
              <w:t xml:space="preserve">ПС 110 кВ Киприя / </w:t>
            </w:r>
            <w:r w:rsidRPr="002A4295">
              <w:rPr>
                <w:spacing w:val="-12"/>
                <w:sz w:val="24"/>
                <w:szCs w:val="24"/>
              </w:rPr>
              <w:br/>
              <w:t>U кВ</w:t>
            </w:r>
          </w:p>
        </w:tc>
        <w:tc>
          <w:tcPr>
            <w:tcW w:w="1276" w:type="dxa"/>
            <w:vMerge w:val="restart"/>
            <w:tcBorders>
              <w:bottom w:val="nil"/>
            </w:tcBorders>
            <w:vAlign w:val="center"/>
          </w:tcPr>
          <w:p w:rsidR="00512D89" w:rsidRPr="00896B11" w:rsidRDefault="00512D89" w:rsidP="00697900">
            <w:pPr>
              <w:spacing w:before="120" w:line="230" w:lineRule="exact"/>
              <w:ind w:left="-57" w:right="-57"/>
              <w:jc w:val="center"/>
              <w:rPr>
                <w:sz w:val="24"/>
                <w:szCs w:val="24"/>
              </w:rPr>
            </w:pPr>
            <w:r w:rsidRPr="00896B11">
              <w:rPr>
                <w:sz w:val="24"/>
                <w:szCs w:val="24"/>
              </w:rPr>
              <w:t xml:space="preserve">ПС 110 кВ Любытино/ </w:t>
            </w:r>
            <w:r>
              <w:rPr>
                <w:sz w:val="24"/>
                <w:szCs w:val="24"/>
              </w:rPr>
              <w:br/>
            </w:r>
            <w:r w:rsidRPr="00896B11">
              <w:rPr>
                <w:sz w:val="24"/>
                <w:szCs w:val="24"/>
              </w:rPr>
              <w:t>U кВ</w:t>
            </w:r>
          </w:p>
        </w:tc>
        <w:tc>
          <w:tcPr>
            <w:tcW w:w="1134" w:type="dxa"/>
            <w:vMerge w:val="restart"/>
            <w:tcBorders>
              <w:bottom w:val="nil"/>
            </w:tcBorders>
            <w:vAlign w:val="center"/>
          </w:tcPr>
          <w:p w:rsidR="00512D89" w:rsidRPr="00896B11" w:rsidRDefault="00512D89" w:rsidP="00697900">
            <w:pPr>
              <w:spacing w:before="120" w:line="230" w:lineRule="exact"/>
              <w:ind w:left="-57" w:right="-57"/>
              <w:jc w:val="center"/>
              <w:rPr>
                <w:sz w:val="24"/>
                <w:szCs w:val="24"/>
              </w:rPr>
            </w:pPr>
            <w:r w:rsidRPr="00471124">
              <w:rPr>
                <w:spacing w:val="-8"/>
                <w:sz w:val="24"/>
                <w:szCs w:val="24"/>
              </w:rPr>
              <w:t>ПС 110 кВ</w:t>
            </w:r>
            <w:r w:rsidRPr="00896B11">
              <w:rPr>
                <w:sz w:val="24"/>
                <w:szCs w:val="24"/>
              </w:rPr>
              <w:t xml:space="preserve"> Пого</w:t>
            </w:r>
            <w:r>
              <w:rPr>
                <w:sz w:val="24"/>
                <w:szCs w:val="24"/>
              </w:rPr>
              <w:t>-</w:t>
            </w:r>
            <w:r w:rsidRPr="00896B11">
              <w:rPr>
                <w:sz w:val="24"/>
                <w:szCs w:val="24"/>
              </w:rPr>
              <w:t xml:space="preserve">релово/ </w:t>
            </w:r>
            <w:r>
              <w:rPr>
                <w:sz w:val="24"/>
                <w:szCs w:val="24"/>
              </w:rPr>
              <w:br/>
            </w:r>
            <w:r w:rsidRPr="00896B11">
              <w:rPr>
                <w:sz w:val="24"/>
                <w:szCs w:val="24"/>
              </w:rPr>
              <w:t>U кВ</w:t>
            </w:r>
          </w:p>
        </w:tc>
        <w:tc>
          <w:tcPr>
            <w:tcW w:w="3130" w:type="dxa"/>
            <w:gridSpan w:val="4"/>
          </w:tcPr>
          <w:p w:rsidR="00512D89" w:rsidRPr="00896B11" w:rsidRDefault="00512D89" w:rsidP="00697900">
            <w:pPr>
              <w:spacing w:before="120" w:line="230" w:lineRule="exact"/>
              <w:ind w:left="-57" w:right="-57"/>
              <w:jc w:val="center"/>
              <w:rPr>
                <w:sz w:val="24"/>
                <w:szCs w:val="24"/>
              </w:rPr>
            </w:pPr>
            <w:r w:rsidRPr="00896B11">
              <w:rPr>
                <w:sz w:val="24"/>
                <w:szCs w:val="24"/>
              </w:rPr>
              <w:t>ПС 330 кВ Чудово</w:t>
            </w:r>
          </w:p>
        </w:tc>
      </w:tr>
      <w:tr w:rsidR="00512D89" w:rsidTr="00F915A2">
        <w:tc>
          <w:tcPr>
            <w:tcW w:w="534" w:type="dxa"/>
            <w:vMerge/>
            <w:tcBorders>
              <w:bottom w:val="nil"/>
            </w:tcBorders>
          </w:tcPr>
          <w:p w:rsidR="00512D89" w:rsidRDefault="00512D89" w:rsidP="00697900">
            <w:pPr>
              <w:spacing w:before="120" w:line="230" w:lineRule="exact"/>
              <w:ind w:left="-57" w:right="-57"/>
              <w:jc w:val="both"/>
              <w:rPr>
                <w:sz w:val="28"/>
              </w:rPr>
            </w:pPr>
          </w:p>
        </w:tc>
        <w:tc>
          <w:tcPr>
            <w:tcW w:w="2268" w:type="dxa"/>
            <w:vMerge/>
            <w:tcBorders>
              <w:bottom w:val="nil"/>
            </w:tcBorders>
          </w:tcPr>
          <w:p w:rsidR="00512D89" w:rsidRDefault="00512D89" w:rsidP="00697900">
            <w:pPr>
              <w:spacing w:before="120" w:line="230" w:lineRule="exact"/>
              <w:ind w:left="-57" w:right="-57"/>
              <w:jc w:val="both"/>
              <w:rPr>
                <w:sz w:val="28"/>
              </w:rPr>
            </w:pPr>
          </w:p>
        </w:tc>
        <w:tc>
          <w:tcPr>
            <w:tcW w:w="1547" w:type="dxa"/>
            <w:gridSpan w:val="2"/>
            <w:tcBorders>
              <w:bottom w:val="single" w:sz="4" w:space="0" w:color="auto"/>
            </w:tcBorders>
            <w:vAlign w:val="center"/>
          </w:tcPr>
          <w:p w:rsidR="00512D89" w:rsidRDefault="00512D89" w:rsidP="00697900">
            <w:pPr>
              <w:spacing w:before="120" w:line="230" w:lineRule="exact"/>
              <w:ind w:left="-57" w:right="-57"/>
              <w:jc w:val="center"/>
              <w:rPr>
                <w:sz w:val="28"/>
              </w:rPr>
            </w:pPr>
            <w:r w:rsidRPr="00896B11">
              <w:rPr>
                <w:sz w:val="24"/>
                <w:szCs w:val="24"/>
              </w:rPr>
              <w:t>АТ-1</w:t>
            </w:r>
          </w:p>
        </w:tc>
        <w:tc>
          <w:tcPr>
            <w:tcW w:w="1855" w:type="dxa"/>
            <w:gridSpan w:val="2"/>
            <w:tcBorders>
              <w:bottom w:val="single" w:sz="4" w:space="0" w:color="auto"/>
            </w:tcBorders>
            <w:vAlign w:val="center"/>
          </w:tcPr>
          <w:p w:rsidR="00512D89" w:rsidRDefault="00512D89" w:rsidP="00697900">
            <w:pPr>
              <w:spacing w:before="120" w:line="230" w:lineRule="exact"/>
              <w:ind w:left="-57" w:right="-57"/>
              <w:jc w:val="center"/>
              <w:rPr>
                <w:sz w:val="28"/>
              </w:rPr>
            </w:pPr>
            <w:r w:rsidRPr="00896B11">
              <w:rPr>
                <w:sz w:val="24"/>
                <w:szCs w:val="24"/>
              </w:rPr>
              <w:t>АТ-2</w:t>
            </w:r>
          </w:p>
        </w:tc>
        <w:tc>
          <w:tcPr>
            <w:tcW w:w="992" w:type="dxa"/>
            <w:vMerge w:val="restart"/>
            <w:tcBorders>
              <w:bottom w:val="nil"/>
            </w:tcBorders>
            <w:vAlign w:val="center"/>
          </w:tcPr>
          <w:p w:rsidR="00512D89" w:rsidRDefault="00512D89" w:rsidP="00697900">
            <w:pPr>
              <w:spacing w:before="120" w:line="230" w:lineRule="exact"/>
              <w:ind w:left="-57" w:right="-57"/>
              <w:jc w:val="center"/>
              <w:rPr>
                <w:sz w:val="28"/>
              </w:rPr>
            </w:pPr>
            <w:r w:rsidRPr="00896B11">
              <w:rPr>
                <w:sz w:val="24"/>
                <w:szCs w:val="24"/>
              </w:rPr>
              <w:t>U кВ</w:t>
            </w:r>
          </w:p>
        </w:tc>
        <w:tc>
          <w:tcPr>
            <w:tcW w:w="1134" w:type="dxa"/>
            <w:vMerge/>
            <w:tcBorders>
              <w:bottom w:val="nil"/>
            </w:tcBorders>
          </w:tcPr>
          <w:p w:rsidR="00512D89" w:rsidRDefault="00512D89" w:rsidP="00697900">
            <w:pPr>
              <w:spacing w:before="120" w:line="230" w:lineRule="exact"/>
              <w:ind w:left="-57" w:right="-57"/>
              <w:jc w:val="both"/>
              <w:rPr>
                <w:sz w:val="28"/>
              </w:rPr>
            </w:pPr>
          </w:p>
        </w:tc>
        <w:tc>
          <w:tcPr>
            <w:tcW w:w="1276" w:type="dxa"/>
            <w:vMerge/>
            <w:tcBorders>
              <w:bottom w:val="nil"/>
            </w:tcBorders>
          </w:tcPr>
          <w:p w:rsidR="00512D89" w:rsidRDefault="00512D89" w:rsidP="00697900">
            <w:pPr>
              <w:spacing w:before="120" w:line="230" w:lineRule="exact"/>
              <w:ind w:left="-57" w:right="-57"/>
              <w:jc w:val="both"/>
              <w:rPr>
                <w:sz w:val="28"/>
              </w:rPr>
            </w:pPr>
          </w:p>
        </w:tc>
        <w:tc>
          <w:tcPr>
            <w:tcW w:w="1276" w:type="dxa"/>
            <w:vMerge/>
            <w:tcBorders>
              <w:bottom w:val="nil"/>
            </w:tcBorders>
          </w:tcPr>
          <w:p w:rsidR="00512D89" w:rsidRDefault="00512D89" w:rsidP="00697900">
            <w:pPr>
              <w:spacing w:before="120" w:line="230" w:lineRule="exact"/>
              <w:ind w:left="-57" w:right="-57"/>
              <w:jc w:val="both"/>
              <w:rPr>
                <w:sz w:val="28"/>
              </w:rPr>
            </w:pPr>
          </w:p>
        </w:tc>
        <w:tc>
          <w:tcPr>
            <w:tcW w:w="1134" w:type="dxa"/>
            <w:vMerge/>
            <w:tcBorders>
              <w:bottom w:val="nil"/>
            </w:tcBorders>
          </w:tcPr>
          <w:p w:rsidR="00512D89" w:rsidRDefault="00512D89" w:rsidP="00697900">
            <w:pPr>
              <w:spacing w:before="120" w:line="230" w:lineRule="exact"/>
              <w:ind w:left="-57" w:right="-57"/>
              <w:jc w:val="both"/>
              <w:rPr>
                <w:sz w:val="28"/>
              </w:rPr>
            </w:pPr>
          </w:p>
        </w:tc>
        <w:tc>
          <w:tcPr>
            <w:tcW w:w="1571" w:type="dxa"/>
            <w:gridSpan w:val="2"/>
            <w:tcBorders>
              <w:bottom w:val="single" w:sz="4" w:space="0" w:color="auto"/>
            </w:tcBorders>
            <w:vAlign w:val="center"/>
          </w:tcPr>
          <w:p w:rsidR="00512D89" w:rsidRDefault="00512D89" w:rsidP="00697900">
            <w:pPr>
              <w:spacing w:before="120" w:line="230" w:lineRule="exact"/>
              <w:ind w:left="-57" w:right="-57"/>
              <w:jc w:val="center"/>
              <w:rPr>
                <w:sz w:val="28"/>
              </w:rPr>
            </w:pPr>
            <w:r w:rsidRPr="00896B11">
              <w:rPr>
                <w:sz w:val="24"/>
                <w:szCs w:val="24"/>
              </w:rPr>
              <w:t>АТ-1</w:t>
            </w:r>
          </w:p>
        </w:tc>
        <w:tc>
          <w:tcPr>
            <w:tcW w:w="1559" w:type="dxa"/>
            <w:gridSpan w:val="2"/>
            <w:tcBorders>
              <w:bottom w:val="single" w:sz="4" w:space="0" w:color="auto"/>
            </w:tcBorders>
            <w:vAlign w:val="center"/>
          </w:tcPr>
          <w:p w:rsidR="00512D89" w:rsidRDefault="00512D89" w:rsidP="00697900">
            <w:pPr>
              <w:spacing w:before="120" w:line="230" w:lineRule="exact"/>
              <w:ind w:left="-57" w:right="-57"/>
              <w:jc w:val="center"/>
              <w:rPr>
                <w:sz w:val="28"/>
              </w:rPr>
            </w:pPr>
            <w:r w:rsidRPr="00896B11">
              <w:rPr>
                <w:sz w:val="24"/>
                <w:szCs w:val="24"/>
              </w:rPr>
              <w:t>АТ-2</w:t>
            </w:r>
          </w:p>
        </w:tc>
      </w:tr>
      <w:tr w:rsidR="00512D89" w:rsidRPr="00896B11" w:rsidTr="00F915A2">
        <w:tc>
          <w:tcPr>
            <w:tcW w:w="534" w:type="dxa"/>
            <w:vMerge/>
            <w:tcBorders>
              <w:bottom w:val="nil"/>
            </w:tcBorders>
          </w:tcPr>
          <w:p w:rsidR="00512D89" w:rsidRDefault="00512D89" w:rsidP="00697900">
            <w:pPr>
              <w:spacing w:before="120" w:line="230" w:lineRule="exact"/>
              <w:ind w:left="-57" w:right="-57"/>
              <w:jc w:val="both"/>
              <w:rPr>
                <w:sz w:val="28"/>
              </w:rPr>
            </w:pPr>
          </w:p>
        </w:tc>
        <w:tc>
          <w:tcPr>
            <w:tcW w:w="2268" w:type="dxa"/>
            <w:vMerge/>
            <w:tcBorders>
              <w:bottom w:val="nil"/>
            </w:tcBorders>
          </w:tcPr>
          <w:p w:rsidR="00512D89" w:rsidRDefault="00512D89" w:rsidP="00697900">
            <w:pPr>
              <w:spacing w:before="120" w:line="230" w:lineRule="exact"/>
              <w:ind w:left="-57" w:right="-57"/>
              <w:jc w:val="both"/>
              <w:rPr>
                <w:sz w:val="28"/>
              </w:rPr>
            </w:pPr>
          </w:p>
        </w:tc>
        <w:tc>
          <w:tcPr>
            <w:tcW w:w="838" w:type="dxa"/>
            <w:tcBorders>
              <w:bottom w:val="nil"/>
            </w:tcBorders>
            <w:vAlign w:val="center"/>
          </w:tcPr>
          <w:p w:rsidR="00512D89" w:rsidRPr="00896B11" w:rsidRDefault="00512D89" w:rsidP="00697900">
            <w:pPr>
              <w:spacing w:before="120" w:line="230" w:lineRule="exact"/>
              <w:ind w:left="-57" w:right="-57"/>
              <w:jc w:val="center"/>
              <w:rPr>
                <w:sz w:val="24"/>
                <w:szCs w:val="24"/>
              </w:rPr>
            </w:pPr>
            <w:r w:rsidRPr="00896B11">
              <w:rPr>
                <w:sz w:val="24"/>
                <w:szCs w:val="24"/>
              </w:rPr>
              <w:t>І</w:t>
            </w:r>
            <w:r w:rsidRPr="00896B11">
              <w:rPr>
                <w:sz w:val="24"/>
                <w:szCs w:val="24"/>
                <w:vertAlign w:val="subscript"/>
              </w:rPr>
              <w:t>ном</w:t>
            </w:r>
            <w:r>
              <w:rPr>
                <w:sz w:val="24"/>
                <w:szCs w:val="24"/>
                <w:vertAlign w:val="subscript"/>
              </w:rPr>
              <w:t xml:space="preserve"> </w:t>
            </w:r>
            <w:r>
              <w:rPr>
                <w:sz w:val="24"/>
                <w:szCs w:val="24"/>
                <w:vertAlign w:val="subscript"/>
              </w:rPr>
              <w:br/>
            </w:r>
            <w:r w:rsidRPr="00896B11">
              <w:rPr>
                <w:spacing w:val="-10"/>
                <w:sz w:val="24"/>
                <w:szCs w:val="24"/>
              </w:rPr>
              <w:t>629 А*</w:t>
            </w:r>
          </w:p>
        </w:tc>
        <w:tc>
          <w:tcPr>
            <w:tcW w:w="709" w:type="dxa"/>
            <w:tcBorders>
              <w:bottom w:val="nil"/>
            </w:tcBorders>
            <w:vAlign w:val="center"/>
          </w:tcPr>
          <w:p w:rsidR="00512D89" w:rsidRPr="00896B11" w:rsidRDefault="00512D89" w:rsidP="00697900">
            <w:pPr>
              <w:spacing w:before="120" w:line="230" w:lineRule="exact"/>
              <w:ind w:left="-57" w:right="-57"/>
              <w:jc w:val="center"/>
              <w:rPr>
                <w:sz w:val="24"/>
                <w:szCs w:val="24"/>
              </w:rPr>
            </w:pPr>
            <w:r w:rsidRPr="00896B11">
              <w:rPr>
                <w:sz w:val="24"/>
                <w:szCs w:val="24"/>
              </w:rPr>
              <w:t>S</w:t>
            </w:r>
            <w:r w:rsidRPr="00896B11">
              <w:rPr>
                <w:sz w:val="24"/>
                <w:szCs w:val="24"/>
                <w:vertAlign w:val="subscript"/>
              </w:rPr>
              <w:t>ном =</w:t>
            </w:r>
            <w:r>
              <w:rPr>
                <w:sz w:val="24"/>
                <w:szCs w:val="24"/>
                <w:vertAlign w:val="subscript"/>
              </w:rPr>
              <w:t xml:space="preserve"> </w:t>
            </w:r>
            <w:r w:rsidRPr="00896B11">
              <w:rPr>
                <w:sz w:val="24"/>
                <w:szCs w:val="24"/>
              </w:rPr>
              <w:t>125 МВА</w:t>
            </w:r>
          </w:p>
        </w:tc>
        <w:tc>
          <w:tcPr>
            <w:tcW w:w="850" w:type="dxa"/>
            <w:tcBorders>
              <w:bottom w:val="nil"/>
            </w:tcBorders>
            <w:vAlign w:val="center"/>
          </w:tcPr>
          <w:p w:rsidR="00512D89" w:rsidRPr="00896B11" w:rsidRDefault="00512D89" w:rsidP="00697900">
            <w:pPr>
              <w:spacing w:before="120" w:line="230" w:lineRule="exact"/>
              <w:ind w:left="-57" w:right="-57"/>
              <w:jc w:val="center"/>
              <w:rPr>
                <w:sz w:val="24"/>
                <w:szCs w:val="24"/>
              </w:rPr>
            </w:pPr>
            <w:r w:rsidRPr="00896B11">
              <w:rPr>
                <w:sz w:val="24"/>
                <w:szCs w:val="24"/>
              </w:rPr>
              <w:t>І</w:t>
            </w:r>
            <w:r w:rsidRPr="00896B11">
              <w:rPr>
                <w:sz w:val="24"/>
                <w:szCs w:val="24"/>
                <w:vertAlign w:val="subscript"/>
              </w:rPr>
              <w:t>ном</w:t>
            </w:r>
            <w:r>
              <w:rPr>
                <w:sz w:val="24"/>
                <w:szCs w:val="24"/>
                <w:vertAlign w:val="subscript"/>
              </w:rPr>
              <w:t xml:space="preserve"> </w:t>
            </w:r>
            <w:r>
              <w:rPr>
                <w:sz w:val="24"/>
                <w:szCs w:val="24"/>
                <w:vertAlign w:val="subscript"/>
              </w:rPr>
              <w:br/>
            </w:r>
            <w:r>
              <w:rPr>
                <w:sz w:val="24"/>
                <w:szCs w:val="24"/>
              </w:rPr>
              <w:t>628 А</w:t>
            </w:r>
            <w:r w:rsidRPr="00896B11">
              <w:rPr>
                <w:sz w:val="24"/>
                <w:szCs w:val="24"/>
              </w:rPr>
              <w:t>*</w:t>
            </w:r>
          </w:p>
        </w:tc>
        <w:tc>
          <w:tcPr>
            <w:tcW w:w="1005" w:type="dxa"/>
            <w:tcBorders>
              <w:bottom w:val="nil"/>
            </w:tcBorders>
            <w:vAlign w:val="center"/>
          </w:tcPr>
          <w:p w:rsidR="00512D89" w:rsidRPr="00896B11" w:rsidRDefault="00512D89" w:rsidP="00697900">
            <w:pPr>
              <w:spacing w:before="120" w:line="230" w:lineRule="exact"/>
              <w:ind w:left="-57" w:right="-57"/>
              <w:jc w:val="center"/>
              <w:rPr>
                <w:sz w:val="24"/>
                <w:szCs w:val="24"/>
              </w:rPr>
            </w:pPr>
            <w:r w:rsidRPr="00896B11">
              <w:rPr>
                <w:sz w:val="24"/>
                <w:szCs w:val="24"/>
              </w:rPr>
              <w:t>S</w:t>
            </w:r>
            <w:r w:rsidRPr="00896B11">
              <w:rPr>
                <w:sz w:val="24"/>
                <w:szCs w:val="24"/>
                <w:vertAlign w:val="subscript"/>
              </w:rPr>
              <w:t>ном =</w:t>
            </w:r>
            <w:r>
              <w:rPr>
                <w:sz w:val="24"/>
                <w:szCs w:val="24"/>
                <w:vertAlign w:val="subscript"/>
              </w:rPr>
              <w:br/>
            </w:r>
            <w:r w:rsidRPr="00896B11">
              <w:rPr>
                <w:sz w:val="24"/>
                <w:szCs w:val="24"/>
              </w:rPr>
              <w:t xml:space="preserve">125 </w:t>
            </w:r>
            <w:r>
              <w:rPr>
                <w:sz w:val="24"/>
                <w:szCs w:val="24"/>
              </w:rPr>
              <w:br/>
            </w:r>
            <w:r w:rsidRPr="00896B11">
              <w:rPr>
                <w:sz w:val="24"/>
                <w:szCs w:val="24"/>
              </w:rPr>
              <w:t>МВА</w:t>
            </w:r>
          </w:p>
        </w:tc>
        <w:tc>
          <w:tcPr>
            <w:tcW w:w="992" w:type="dxa"/>
            <w:vMerge/>
            <w:tcBorders>
              <w:bottom w:val="nil"/>
            </w:tcBorders>
          </w:tcPr>
          <w:p w:rsidR="00512D89" w:rsidRDefault="00512D89" w:rsidP="00697900">
            <w:pPr>
              <w:spacing w:before="120" w:line="230" w:lineRule="exact"/>
              <w:ind w:left="-57" w:right="-57"/>
              <w:jc w:val="both"/>
              <w:rPr>
                <w:sz w:val="28"/>
              </w:rPr>
            </w:pPr>
          </w:p>
        </w:tc>
        <w:tc>
          <w:tcPr>
            <w:tcW w:w="1134" w:type="dxa"/>
            <w:vMerge/>
            <w:tcBorders>
              <w:bottom w:val="nil"/>
            </w:tcBorders>
          </w:tcPr>
          <w:p w:rsidR="00512D89" w:rsidRDefault="00512D89" w:rsidP="00697900">
            <w:pPr>
              <w:spacing w:before="120" w:line="230" w:lineRule="exact"/>
              <w:ind w:left="-57" w:right="-57"/>
              <w:jc w:val="both"/>
              <w:rPr>
                <w:sz w:val="28"/>
              </w:rPr>
            </w:pPr>
          </w:p>
        </w:tc>
        <w:tc>
          <w:tcPr>
            <w:tcW w:w="1276" w:type="dxa"/>
            <w:vMerge/>
            <w:tcBorders>
              <w:bottom w:val="nil"/>
            </w:tcBorders>
          </w:tcPr>
          <w:p w:rsidR="00512D89" w:rsidRDefault="00512D89" w:rsidP="00697900">
            <w:pPr>
              <w:spacing w:before="120" w:line="230" w:lineRule="exact"/>
              <w:ind w:left="-57" w:right="-57"/>
              <w:jc w:val="both"/>
              <w:rPr>
                <w:sz w:val="28"/>
              </w:rPr>
            </w:pPr>
          </w:p>
        </w:tc>
        <w:tc>
          <w:tcPr>
            <w:tcW w:w="1276" w:type="dxa"/>
            <w:vMerge/>
            <w:tcBorders>
              <w:bottom w:val="nil"/>
            </w:tcBorders>
          </w:tcPr>
          <w:p w:rsidR="00512D89" w:rsidRDefault="00512D89" w:rsidP="00697900">
            <w:pPr>
              <w:spacing w:before="120" w:line="230" w:lineRule="exact"/>
              <w:ind w:left="-57" w:right="-57"/>
              <w:jc w:val="both"/>
              <w:rPr>
                <w:sz w:val="28"/>
              </w:rPr>
            </w:pPr>
          </w:p>
        </w:tc>
        <w:tc>
          <w:tcPr>
            <w:tcW w:w="1134" w:type="dxa"/>
            <w:vMerge/>
            <w:tcBorders>
              <w:bottom w:val="nil"/>
            </w:tcBorders>
          </w:tcPr>
          <w:p w:rsidR="00512D89" w:rsidRDefault="00512D89" w:rsidP="00697900">
            <w:pPr>
              <w:spacing w:before="120" w:line="230" w:lineRule="exact"/>
              <w:ind w:left="-57" w:right="-57"/>
              <w:jc w:val="both"/>
              <w:rPr>
                <w:sz w:val="28"/>
              </w:rPr>
            </w:pPr>
          </w:p>
        </w:tc>
        <w:tc>
          <w:tcPr>
            <w:tcW w:w="863" w:type="dxa"/>
            <w:tcBorders>
              <w:bottom w:val="nil"/>
            </w:tcBorders>
            <w:vAlign w:val="center"/>
          </w:tcPr>
          <w:p w:rsidR="00512D89" w:rsidRPr="00896B11" w:rsidRDefault="00512D89" w:rsidP="00697900">
            <w:pPr>
              <w:spacing w:before="120" w:line="230" w:lineRule="exact"/>
              <w:ind w:left="-57" w:right="-57"/>
              <w:jc w:val="center"/>
              <w:rPr>
                <w:sz w:val="24"/>
                <w:szCs w:val="24"/>
              </w:rPr>
            </w:pPr>
            <w:r w:rsidRPr="00896B11">
              <w:rPr>
                <w:sz w:val="24"/>
                <w:szCs w:val="24"/>
              </w:rPr>
              <w:t>І</w:t>
            </w:r>
            <w:r w:rsidRPr="00896B11">
              <w:rPr>
                <w:sz w:val="24"/>
                <w:szCs w:val="24"/>
                <w:vertAlign w:val="subscript"/>
              </w:rPr>
              <w:t>ном</w:t>
            </w:r>
            <w:r>
              <w:rPr>
                <w:sz w:val="24"/>
                <w:szCs w:val="24"/>
                <w:vertAlign w:val="subscript"/>
              </w:rPr>
              <w:t xml:space="preserve"> </w:t>
            </w:r>
            <w:r>
              <w:rPr>
                <w:sz w:val="24"/>
                <w:szCs w:val="24"/>
                <w:vertAlign w:val="subscript"/>
              </w:rPr>
              <w:br/>
            </w:r>
            <w:r w:rsidRPr="00896B11">
              <w:rPr>
                <w:spacing w:val="-10"/>
                <w:sz w:val="24"/>
                <w:szCs w:val="24"/>
              </w:rPr>
              <w:t>629 А*</w:t>
            </w:r>
          </w:p>
        </w:tc>
        <w:tc>
          <w:tcPr>
            <w:tcW w:w="708" w:type="dxa"/>
            <w:tcBorders>
              <w:bottom w:val="nil"/>
            </w:tcBorders>
            <w:vAlign w:val="center"/>
          </w:tcPr>
          <w:p w:rsidR="00512D89" w:rsidRPr="00896B11" w:rsidRDefault="00512D89" w:rsidP="00697900">
            <w:pPr>
              <w:spacing w:before="120" w:line="230" w:lineRule="exact"/>
              <w:ind w:left="-57" w:right="-57"/>
              <w:jc w:val="center"/>
              <w:rPr>
                <w:sz w:val="24"/>
                <w:szCs w:val="24"/>
              </w:rPr>
            </w:pPr>
            <w:r w:rsidRPr="00896B11">
              <w:rPr>
                <w:sz w:val="24"/>
                <w:szCs w:val="24"/>
              </w:rPr>
              <w:t>S</w:t>
            </w:r>
            <w:r w:rsidRPr="00896B11">
              <w:rPr>
                <w:sz w:val="24"/>
                <w:szCs w:val="24"/>
                <w:vertAlign w:val="subscript"/>
              </w:rPr>
              <w:t>ном =</w:t>
            </w:r>
            <w:r>
              <w:rPr>
                <w:sz w:val="24"/>
                <w:szCs w:val="24"/>
                <w:vertAlign w:val="subscript"/>
              </w:rPr>
              <w:t xml:space="preserve"> </w:t>
            </w:r>
            <w:r w:rsidRPr="00896B11">
              <w:rPr>
                <w:sz w:val="24"/>
                <w:szCs w:val="24"/>
              </w:rPr>
              <w:t>125 МВА</w:t>
            </w:r>
          </w:p>
        </w:tc>
        <w:tc>
          <w:tcPr>
            <w:tcW w:w="851" w:type="dxa"/>
            <w:tcBorders>
              <w:bottom w:val="nil"/>
            </w:tcBorders>
            <w:vAlign w:val="center"/>
          </w:tcPr>
          <w:p w:rsidR="00512D89" w:rsidRPr="00896B11" w:rsidRDefault="00512D89" w:rsidP="00697900">
            <w:pPr>
              <w:spacing w:before="120" w:line="230" w:lineRule="exact"/>
              <w:ind w:left="-57" w:right="-57"/>
              <w:jc w:val="center"/>
              <w:rPr>
                <w:sz w:val="24"/>
                <w:szCs w:val="24"/>
              </w:rPr>
            </w:pPr>
            <w:r w:rsidRPr="00896B11">
              <w:rPr>
                <w:sz w:val="24"/>
                <w:szCs w:val="24"/>
              </w:rPr>
              <w:t>І</w:t>
            </w:r>
            <w:r w:rsidRPr="00896B11">
              <w:rPr>
                <w:sz w:val="24"/>
                <w:szCs w:val="24"/>
                <w:vertAlign w:val="subscript"/>
              </w:rPr>
              <w:t>ном</w:t>
            </w:r>
            <w:r>
              <w:rPr>
                <w:sz w:val="24"/>
                <w:szCs w:val="24"/>
                <w:vertAlign w:val="subscript"/>
              </w:rPr>
              <w:t xml:space="preserve"> </w:t>
            </w:r>
            <w:r>
              <w:rPr>
                <w:sz w:val="24"/>
                <w:szCs w:val="24"/>
                <w:vertAlign w:val="subscript"/>
              </w:rPr>
              <w:br/>
            </w:r>
            <w:r>
              <w:rPr>
                <w:sz w:val="24"/>
                <w:szCs w:val="24"/>
              </w:rPr>
              <w:t>628 А</w:t>
            </w:r>
            <w:r w:rsidRPr="00896B11">
              <w:rPr>
                <w:sz w:val="24"/>
                <w:szCs w:val="24"/>
              </w:rPr>
              <w:t>*</w:t>
            </w:r>
          </w:p>
        </w:tc>
        <w:tc>
          <w:tcPr>
            <w:tcW w:w="708" w:type="dxa"/>
            <w:tcBorders>
              <w:bottom w:val="nil"/>
            </w:tcBorders>
            <w:vAlign w:val="center"/>
          </w:tcPr>
          <w:p w:rsidR="00512D89" w:rsidRPr="00896B11" w:rsidRDefault="00512D89" w:rsidP="00697900">
            <w:pPr>
              <w:spacing w:before="120" w:line="230" w:lineRule="exact"/>
              <w:ind w:left="-57" w:right="-57"/>
              <w:jc w:val="center"/>
              <w:rPr>
                <w:sz w:val="24"/>
                <w:szCs w:val="24"/>
              </w:rPr>
            </w:pPr>
            <w:r w:rsidRPr="00896B11">
              <w:rPr>
                <w:sz w:val="24"/>
                <w:szCs w:val="24"/>
              </w:rPr>
              <w:t>S</w:t>
            </w:r>
            <w:r w:rsidRPr="00896B11">
              <w:rPr>
                <w:sz w:val="24"/>
                <w:szCs w:val="24"/>
                <w:vertAlign w:val="subscript"/>
              </w:rPr>
              <w:t>ном =</w:t>
            </w:r>
            <w:r>
              <w:rPr>
                <w:sz w:val="24"/>
                <w:szCs w:val="24"/>
                <w:vertAlign w:val="subscript"/>
              </w:rPr>
              <w:br/>
            </w:r>
            <w:r w:rsidRPr="00896B11">
              <w:rPr>
                <w:sz w:val="24"/>
                <w:szCs w:val="24"/>
              </w:rPr>
              <w:t xml:space="preserve">125 </w:t>
            </w:r>
            <w:r>
              <w:rPr>
                <w:sz w:val="24"/>
                <w:szCs w:val="24"/>
              </w:rPr>
              <w:br/>
            </w:r>
            <w:r w:rsidRPr="00896B11">
              <w:rPr>
                <w:sz w:val="24"/>
                <w:szCs w:val="24"/>
              </w:rPr>
              <w:t>МВА</w:t>
            </w:r>
          </w:p>
        </w:tc>
      </w:tr>
    </w:tbl>
    <w:p w:rsidR="00512D89" w:rsidRPr="00224BD6" w:rsidRDefault="00512D89" w:rsidP="00512D89">
      <w:pPr>
        <w:rPr>
          <w:sz w:val="2"/>
          <w:szCs w:val="2"/>
        </w:rPr>
      </w:pPr>
    </w:p>
    <w:tbl>
      <w:tblPr>
        <w:tblStyle w:val="af3"/>
        <w:tblW w:w="15146" w:type="dxa"/>
        <w:tblLayout w:type="fixed"/>
        <w:tblLook w:val="04A0" w:firstRow="1" w:lastRow="0" w:firstColumn="1" w:lastColumn="0" w:noHBand="0" w:noVBand="1"/>
      </w:tblPr>
      <w:tblGrid>
        <w:gridCol w:w="534"/>
        <w:gridCol w:w="2268"/>
        <w:gridCol w:w="838"/>
        <w:gridCol w:w="709"/>
        <w:gridCol w:w="850"/>
        <w:gridCol w:w="1005"/>
        <w:gridCol w:w="992"/>
        <w:gridCol w:w="1134"/>
        <w:gridCol w:w="1276"/>
        <w:gridCol w:w="1276"/>
        <w:gridCol w:w="1134"/>
        <w:gridCol w:w="863"/>
        <w:gridCol w:w="708"/>
        <w:gridCol w:w="851"/>
        <w:gridCol w:w="708"/>
      </w:tblGrid>
      <w:tr w:rsidR="00512D89" w:rsidRPr="00896B11" w:rsidTr="00F915A2">
        <w:trPr>
          <w:tblHeader/>
        </w:trPr>
        <w:tc>
          <w:tcPr>
            <w:tcW w:w="534" w:type="dxa"/>
          </w:tcPr>
          <w:p w:rsidR="00512D89" w:rsidRPr="00224BD6" w:rsidRDefault="00512D89" w:rsidP="00F915A2">
            <w:pPr>
              <w:spacing w:before="40" w:line="240" w:lineRule="exact"/>
              <w:ind w:left="-57" w:right="-57"/>
              <w:jc w:val="center"/>
              <w:rPr>
                <w:sz w:val="24"/>
                <w:szCs w:val="24"/>
              </w:rPr>
            </w:pPr>
            <w:r w:rsidRPr="00224BD6">
              <w:rPr>
                <w:sz w:val="24"/>
                <w:szCs w:val="24"/>
              </w:rPr>
              <w:t>1</w:t>
            </w:r>
          </w:p>
        </w:tc>
        <w:tc>
          <w:tcPr>
            <w:tcW w:w="2268" w:type="dxa"/>
          </w:tcPr>
          <w:p w:rsidR="00512D89" w:rsidRPr="00224BD6" w:rsidRDefault="00512D89" w:rsidP="00F915A2">
            <w:pPr>
              <w:spacing w:before="40" w:line="240" w:lineRule="exact"/>
              <w:ind w:left="-57" w:right="-57"/>
              <w:jc w:val="center"/>
              <w:rPr>
                <w:sz w:val="24"/>
                <w:szCs w:val="24"/>
              </w:rPr>
            </w:pPr>
            <w:r w:rsidRPr="00224BD6">
              <w:rPr>
                <w:sz w:val="24"/>
                <w:szCs w:val="24"/>
              </w:rPr>
              <w:t>2</w:t>
            </w:r>
          </w:p>
        </w:tc>
        <w:tc>
          <w:tcPr>
            <w:tcW w:w="838" w:type="dxa"/>
            <w:vAlign w:val="center"/>
          </w:tcPr>
          <w:p w:rsidR="00512D89" w:rsidRPr="00224BD6" w:rsidRDefault="00512D89" w:rsidP="00F915A2">
            <w:pPr>
              <w:spacing w:before="40" w:line="240" w:lineRule="exact"/>
              <w:ind w:left="-57" w:right="-57"/>
              <w:jc w:val="center"/>
              <w:rPr>
                <w:sz w:val="24"/>
                <w:szCs w:val="24"/>
              </w:rPr>
            </w:pPr>
            <w:r w:rsidRPr="00224BD6">
              <w:rPr>
                <w:sz w:val="24"/>
                <w:szCs w:val="24"/>
              </w:rPr>
              <w:t>3</w:t>
            </w:r>
          </w:p>
        </w:tc>
        <w:tc>
          <w:tcPr>
            <w:tcW w:w="709" w:type="dxa"/>
            <w:vAlign w:val="center"/>
          </w:tcPr>
          <w:p w:rsidR="00512D89" w:rsidRPr="00224BD6" w:rsidRDefault="00512D89" w:rsidP="00F915A2">
            <w:pPr>
              <w:spacing w:before="40" w:line="240" w:lineRule="exact"/>
              <w:ind w:left="-57" w:right="-57"/>
              <w:jc w:val="center"/>
              <w:rPr>
                <w:sz w:val="24"/>
                <w:szCs w:val="24"/>
              </w:rPr>
            </w:pPr>
            <w:r w:rsidRPr="00224BD6">
              <w:rPr>
                <w:sz w:val="24"/>
                <w:szCs w:val="24"/>
              </w:rPr>
              <w:t>4</w:t>
            </w:r>
          </w:p>
        </w:tc>
        <w:tc>
          <w:tcPr>
            <w:tcW w:w="850" w:type="dxa"/>
            <w:vAlign w:val="center"/>
          </w:tcPr>
          <w:p w:rsidR="00512D89" w:rsidRPr="00224BD6" w:rsidRDefault="00512D89" w:rsidP="00F915A2">
            <w:pPr>
              <w:spacing w:before="40" w:line="240" w:lineRule="exact"/>
              <w:ind w:left="-57" w:right="-57"/>
              <w:jc w:val="center"/>
              <w:rPr>
                <w:sz w:val="24"/>
                <w:szCs w:val="24"/>
              </w:rPr>
            </w:pPr>
            <w:r w:rsidRPr="00224BD6">
              <w:rPr>
                <w:sz w:val="24"/>
                <w:szCs w:val="24"/>
              </w:rPr>
              <w:t>5</w:t>
            </w:r>
          </w:p>
        </w:tc>
        <w:tc>
          <w:tcPr>
            <w:tcW w:w="1005" w:type="dxa"/>
            <w:vAlign w:val="center"/>
          </w:tcPr>
          <w:p w:rsidR="00512D89" w:rsidRPr="00224BD6" w:rsidRDefault="00512D89" w:rsidP="00F915A2">
            <w:pPr>
              <w:spacing w:before="40" w:line="240" w:lineRule="exact"/>
              <w:ind w:left="-57" w:right="-57"/>
              <w:jc w:val="center"/>
              <w:rPr>
                <w:sz w:val="24"/>
                <w:szCs w:val="24"/>
              </w:rPr>
            </w:pPr>
            <w:r w:rsidRPr="00224BD6">
              <w:rPr>
                <w:sz w:val="24"/>
                <w:szCs w:val="24"/>
              </w:rPr>
              <w:t>6</w:t>
            </w:r>
          </w:p>
        </w:tc>
        <w:tc>
          <w:tcPr>
            <w:tcW w:w="992" w:type="dxa"/>
          </w:tcPr>
          <w:p w:rsidR="00512D89" w:rsidRPr="00224BD6" w:rsidRDefault="00512D89" w:rsidP="00F915A2">
            <w:pPr>
              <w:spacing w:before="40" w:line="240" w:lineRule="exact"/>
              <w:ind w:left="-57" w:right="-57"/>
              <w:jc w:val="center"/>
              <w:rPr>
                <w:sz w:val="24"/>
                <w:szCs w:val="24"/>
              </w:rPr>
            </w:pPr>
            <w:r w:rsidRPr="00224BD6">
              <w:rPr>
                <w:sz w:val="24"/>
                <w:szCs w:val="24"/>
              </w:rPr>
              <w:t>7</w:t>
            </w:r>
          </w:p>
        </w:tc>
        <w:tc>
          <w:tcPr>
            <w:tcW w:w="1134" w:type="dxa"/>
          </w:tcPr>
          <w:p w:rsidR="00512D89" w:rsidRPr="00224BD6" w:rsidRDefault="00512D89" w:rsidP="00F915A2">
            <w:pPr>
              <w:spacing w:before="40" w:line="240" w:lineRule="exact"/>
              <w:ind w:left="-57" w:right="-57"/>
              <w:jc w:val="center"/>
              <w:rPr>
                <w:sz w:val="24"/>
                <w:szCs w:val="24"/>
              </w:rPr>
            </w:pPr>
            <w:r w:rsidRPr="00224BD6">
              <w:rPr>
                <w:sz w:val="24"/>
                <w:szCs w:val="24"/>
              </w:rPr>
              <w:t>8</w:t>
            </w:r>
          </w:p>
        </w:tc>
        <w:tc>
          <w:tcPr>
            <w:tcW w:w="1276" w:type="dxa"/>
          </w:tcPr>
          <w:p w:rsidR="00512D89" w:rsidRPr="00224BD6" w:rsidRDefault="00512D89" w:rsidP="00F915A2">
            <w:pPr>
              <w:spacing w:before="40" w:line="240" w:lineRule="exact"/>
              <w:ind w:left="-57" w:right="-57"/>
              <w:jc w:val="center"/>
              <w:rPr>
                <w:sz w:val="24"/>
                <w:szCs w:val="24"/>
              </w:rPr>
            </w:pPr>
            <w:r w:rsidRPr="00224BD6">
              <w:rPr>
                <w:sz w:val="24"/>
                <w:szCs w:val="24"/>
              </w:rPr>
              <w:t>9</w:t>
            </w:r>
          </w:p>
        </w:tc>
        <w:tc>
          <w:tcPr>
            <w:tcW w:w="1276" w:type="dxa"/>
          </w:tcPr>
          <w:p w:rsidR="00512D89" w:rsidRPr="00224BD6" w:rsidRDefault="00512D89" w:rsidP="00F915A2">
            <w:pPr>
              <w:spacing w:before="40" w:line="240" w:lineRule="exact"/>
              <w:ind w:left="-57" w:right="-57"/>
              <w:jc w:val="center"/>
              <w:rPr>
                <w:sz w:val="24"/>
                <w:szCs w:val="24"/>
              </w:rPr>
            </w:pPr>
            <w:r w:rsidRPr="00224BD6">
              <w:rPr>
                <w:sz w:val="24"/>
                <w:szCs w:val="24"/>
              </w:rPr>
              <w:t>10</w:t>
            </w:r>
          </w:p>
        </w:tc>
        <w:tc>
          <w:tcPr>
            <w:tcW w:w="1134" w:type="dxa"/>
          </w:tcPr>
          <w:p w:rsidR="00512D89" w:rsidRPr="00224BD6" w:rsidRDefault="00512D89" w:rsidP="00F915A2">
            <w:pPr>
              <w:spacing w:before="40" w:line="240" w:lineRule="exact"/>
              <w:ind w:left="-57" w:right="-57"/>
              <w:jc w:val="center"/>
              <w:rPr>
                <w:sz w:val="24"/>
                <w:szCs w:val="24"/>
              </w:rPr>
            </w:pPr>
            <w:r w:rsidRPr="00224BD6">
              <w:rPr>
                <w:sz w:val="24"/>
                <w:szCs w:val="24"/>
              </w:rPr>
              <w:t>11</w:t>
            </w:r>
          </w:p>
        </w:tc>
        <w:tc>
          <w:tcPr>
            <w:tcW w:w="863" w:type="dxa"/>
            <w:vAlign w:val="center"/>
          </w:tcPr>
          <w:p w:rsidR="00512D89" w:rsidRPr="00224BD6" w:rsidRDefault="00512D89" w:rsidP="00F915A2">
            <w:pPr>
              <w:spacing w:before="40" w:line="240" w:lineRule="exact"/>
              <w:ind w:left="-57" w:right="-57"/>
              <w:jc w:val="center"/>
              <w:rPr>
                <w:sz w:val="24"/>
                <w:szCs w:val="24"/>
              </w:rPr>
            </w:pPr>
            <w:r w:rsidRPr="00224BD6">
              <w:rPr>
                <w:sz w:val="24"/>
                <w:szCs w:val="24"/>
              </w:rPr>
              <w:t>12</w:t>
            </w:r>
          </w:p>
        </w:tc>
        <w:tc>
          <w:tcPr>
            <w:tcW w:w="708" w:type="dxa"/>
            <w:vAlign w:val="center"/>
          </w:tcPr>
          <w:p w:rsidR="00512D89" w:rsidRPr="00224BD6" w:rsidRDefault="00512D89" w:rsidP="00F915A2">
            <w:pPr>
              <w:spacing w:before="40" w:line="240" w:lineRule="exact"/>
              <w:ind w:left="-57" w:right="-57"/>
              <w:jc w:val="center"/>
              <w:rPr>
                <w:sz w:val="24"/>
                <w:szCs w:val="24"/>
              </w:rPr>
            </w:pPr>
            <w:r w:rsidRPr="00224BD6">
              <w:rPr>
                <w:sz w:val="24"/>
                <w:szCs w:val="24"/>
              </w:rPr>
              <w:t>13</w:t>
            </w:r>
          </w:p>
        </w:tc>
        <w:tc>
          <w:tcPr>
            <w:tcW w:w="851" w:type="dxa"/>
            <w:vAlign w:val="center"/>
          </w:tcPr>
          <w:p w:rsidR="00512D89" w:rsidRPr="00224BD6" w:rsidRDefault="00512D89" w:rsidP="00F915A2">
            <w:pPr>
              <w:spacing w:before="40" w:line="240" w:lineRule="exact"/>
              <w:ind w:left="-57" w:right="-57"/>
              <w:jc w:val="center"/>
              <w:rPr>
                <w:sz w:val="24"/>
                <w:szCs w:val="24"/>
              </w:rPr>
            </w:pPr>
            <w:r w:rsidRPr="00224BD6">
              <w:rPr>
                <w:sz w:val="24"/>
                <w:szCs w:val="24"/>
              </w:rPr>
              <w:t>14</w:t>
            </w:r>
          </w:p>
        </w:tc>
        <w:tc>
          <w:tcPr>
            <w:tcW w:w="708" w:type="dxa"/>
            <w:vAlign w:val="center"/>
          </w:tcPr>
          <w:p w:rsidR="00512D89" w:rsidRPr="00224BD6" w:rsidRDefault="00512D89" w:rsidP="00F915A2">
            <w:pPr>
              <w:spacing w:before="40" w:line="240" w:lineRule="exact"/>
              <w:ind w:left="-57" w:right="-57"/>
              <w:jc w:val="center"/>
              <w:rPr>
                <w:sz w:val="24"/>
                <w:szCs w:val="24"/>
              </w:rPr>
            </w:pPr>
            <w:r w:rsidRPr="00224BD6">
              <w:rPr>
                <w:sz w:val="24"/>
                <w:szCs w:val="24"/>
              </w:rPr>
              <w:t>15</w:t>
            </w:r>
          </w:p>
        </w:tc>
      </w:tr>
      <w:tr w:rsidR="00512D89" w:rsidRPr="00896B11" w:rsidTr="00F915A2">
        <w:tc>
          <w:tcPr>
            <w:tcW w:w="534" w:type="dxa"/>
          </w:tcPr>
          <w:p w:rsidR="00512D89" w:rsidRPr="00224BD6" w:rsidRDefault="00512D89" w:rsidP="00697900">
            <w:pPr>
              <w:spacing w:before="120" w:line="230" w:lineRule="exact"/>
              <w:ind w:left="-57" w:right="-57"/>
              <w:jc w:val="center"/>
              <w:rPr>
                <w:sz w:val="24"/>
                <w:szCs w:val="24"/>
              </w:rPr>
            </w:pPr>
            <w:r w:rsidRPr="00224BD6">
              <w:rPr>
                <w:sz w:val="24"/>
                <w:szCs w:val="24"/>
              </w:rPr>
              <w:t>1</w:t>
            </w:r>
            <w:r>
              <w:rPr>
                <w:sz w:val="24"/>
                <w:szCs w:val="24"/>
              </w:rPr>
              <w:t>.</w:t>
            </w:r>
          </w:p>
        </w:tc>
        <w:tc>
          <w:tcPr>
            <w:tcW w:w="2268" w:type="dxa"/>
          </w:tcPr>
          <w:p w:rsidR="00512D89" w:rsidRPr="00224BD6" w:rsidRDefault="00512D89" w:rsidP="00697900">
            <w:pPr>
              <w:tabs>
                <w:tab w:val="left" w:pos="4003"/>
              </w:tabs>
              <w:spacing w:before="120" w:line="230" w:lineRule="exact"/>
              <w:ind w:left="-57" w:right="-57"/>
              <w:rPr>
                <w:sz w:val="24"/>
                <w:szCs w:val="24"/>
              </w:rPr>
            </w:pPr>
            <w:r w:rsidRPr="00224BD6">
              <w:rPr>
                <w:sz w:val="24"/>
                <w:szCs w:val="24"/>
              </w:rPr>
              <w:t>Нормальный режим</w:t>
            </w:r>
          </w:p>
        </w:tc>
        <w:tc>
          <w:tcPr>
            <w:tcW w:w="838" w:type="dxa"/>
            <w:vAlign w:val="center"/>
          </w:tcPr>
          <w:p w:rsidR="00512D89" w:rsidRPr="00512D89" w:rsidRDefault="00512D89" w:rsidP="00697900">
            <w:pPr>
              <w:spacing w:before="120" w:line="230" w:lineRule="exact"/>
              <w:ind w:left="-57" w:right="-57"/>
              <w:rPr>
                <w:sz w:val="24"/>
                <w:szCs w:val="22"/>
              </w:rPr>
            </w:pPr>
            <w:r w:rsidRPr="00512D89">
              <w:rPr>
                <w:sz w:val="24"/>
              </w:rPr>
              <w:t>342</w:t>
            </w:r>
          </w:p>
        </w:tc>
        <w:tc>
          <w:tcPr>
            <w:tcW w:w="709" w:type="dxa"/>
            <w:vAlign w:val="center"/>
          </w:tcPr>
          <w:p w:rsidR="00512D89" w:rsidRPr="00512D89" w:rsidRDefault="00512D89" w:rsidP="00697900">
            <w:pPr>
              <w:spacing w:before="120" w:line="230" w:lineRule="exact"/>
              <w:ind w:left="-57" w:right="-57"/>
              <w:rPr>
                <w:sz w:val="24"/>
                <w:szCs w:val="22"/>
              </w:rPr>
            </w:pPr>
            <w:r w:rsidRPr="00512D89">
              <w:rPr>
                <w:sz w:val="24"/>
              </w:rPr>
              <w:t>73</w:t>
            </w:r>
          </w:p>
        </w:tc>
        <w:tc>
          <w:tcPr>
            <w:tcW w:w="850" w:type="dxa"/>
            <w:vAlign w:val="center"/>
          </w:tcPr>
          <w:p w:rsidR="00512D89" w:rsidRPr="00512D89" w:rsidRDefault="00512D89" w:rsidP="00697900">
            <w:pPr>
              <w:spacing w:before="120" w:line="230" w:lineRule="exact"/>
              <w:ind w:left="-57" w:right="-57"/>
              <w:rPr>
                <w:sz w:val="24"/>
                <w:szCs w:val="22"/>
              </w:rPr>
            </w:pPr>
            <w:r w:rsidRPr="00512D89">
              <w:rPr>
                <w:sz w:val="24"/>
              </w:rPr>
              <w:t>374</w:t>
            </w:r>
          </w:p>
        </w:tc>
        <w:tc>
          <w:tcPr>
            <w:tcW w:w="1005" w:type="dxa"/>
            <w:vAlign w:val="center"/>
          </w:tcPr>
          <w:p w:rsidR="00512D89" w:rsidRPr="00512D89" w:rsidRDefault="00512D89" w:rsidP="00697900">
            <w:pPr>
              <w:spacing w:before="120" w:line="230" w:lineRule="exact"/>
              <w:ind w:left="-57" w:right="-57"/>
              <w:rPr>
                <w:sz w:val="24"/>
                <w:szCs w:val="22"/>
              </w:rPr>
            </w:pPr>
            <w:r w:rsidRPr="00512D89">
              <w:rPr>
                <w:sz w:val="24"/>
              </w:rPr>
              <w:t>81</w:t>
            </w:r>
          </w:p>
        </w:tc>
        <w:tc>
          <w:tcPr>
            <w:tcW w:w="992" w:type="dxa"/>
            <w:vAlign w:val="center"/>
          </w:tcPr>
          <w:p w:rsidR="00512D89" w:rsidRPr="00512D89" w:rsidRDefault="00512D89" w:rsidP="00697900">
            <w:pPr>
              <w:spacing w:before="120" w:line="230" w:lineRule="exact"/>
              <w:ind w:left="-57" w:right="-57"/>
              <w:rPr>
                <w:sz w:val="24"/>
                <w:szCs w:val="22"/>
              </w:rPr>
            </w:pPr>
            <w:r w:rsidRPr="00512D89">
              <w:rPr>
                <w:sz w:val="24"/>
              </w:rPr>
              <w:t>118</w:t>
            </w:r>
          </w:p>
        </w:tc>
        <w:tc>
          <w:tcPr>
            <w:tcW w:w="1134" w:type="dxa"/>
            <w:vAlign w:val="center"/>
          </w:tcPr>
          <w:p w:rsidR="00512D89" w:rsidRPr="00512D89" w:rsidRDefault="00512D89" w:rsidP="00697900">
            <w:pPr>
              <w:spacing w:before="120" w:line="230" w:lineRule="exact"/>
              <w:ind w:left="-57" w:right="-57"/>
              <w:rPr>
                <w:sz w:val="24"/>
                <w:szCs w:val="22"/>
              </w:rPr>
            </w:pPr>
            <w:r w:rsidRPr="00512D89">
              <w:rPr>
                <w:sz w:val="24"/>
              </w:rPr>
              <w:t>115</w:t>
            </w:r>
          </w:p>
        </w:tc>
        <w:tc>
          <w:tcPr>
            <w:tcW w:w="1276" w:type="dxa"/>
            <w:vAlign w:val="center"/>
          </w:tcPr>
          <w:p w:rsidR="00512D89" w:rsidRPr="00512D89" w:rsidRDefault="00512D89" w:rsidP="00697900">
            <w:pPr>
              <w:spacing w:before="120" w:line="230" w:lineRule="exact"/>
              <w:ind w:left="-57" w:right="-57"/>
              <w:rPr>
                <w:sz w:val="24"/>
                <w:szCs w:val="22"/>
              </w:rPr>
            </w:pPr>
            <w:r w:rsidRPr="00512D89">
              <w:rPr>
                <w:sz w:val="24"/>
              </w:rPr>
              <w:t>115</w:t>
            </w:r>
          </w:p>
        </w:tc>
        <w:tc>
          <w:tcPr>
            <w:tcW w:w="1276" w:type="dxa"/>
            <w:vAlign w:val="center"/>
          </w:tcPr>
          <w:p w:rsidR="00512D89" w:rsidRPr="00512D89" w:rsidRDefault="00512D89" w:rsidP="00697900">
            <w:pPr>
              <w:spacing w:before="120" w:line="230" w:lineRule="exact"/>
              <w:ind w:left="-57" w:right="-57"/>
              <w:rPr>
                <w:sz w:val="24"/>
                <w:szCs w:val="22"/>
              </w:rPr>
            </w:pPr>
            <w:r w:rsidRPr="00512D89">
              <w:rPr>
                <w:sz w:val="24"/>
              </w:rPr>
              <w:t>115</w:t>
            </w:r>
          </w:p>
        </w:tc>
        <w:tc>
          <w:tcPr>
            <w:tcW w:w="1134" w:type="dxa"/>
            <w:vAlign w:val="center"/>
          </w:tcPr>
          <w:p w:rsidR="00512D89" w:rsidRPr="00512D89" w:rsidRDefault="00512D89" w:rsidP="00697900">
            <w:pPr>
              <w:spacing w:before="120" w:line="230" w:lineRule="exact"/>
              <w:ind w:left="-57" w:right="-57"/>
              <w:rPr>
                <w:sz w:val="24"/>
                <w:szCs w:val="22"/>
              </w:rPr>
            </w:pPr>
            <w:r w:rsidRPr="00512D89">
              <w:rPr>
                <w:sz w:val="24"/>
              </w:rPr>
              <w:t>107</w:t>
            </w:r>
          </w:p>
        </w:tc>
        <w:tc>
          <w:tcPr>
            <w:tcW w:w="863" w:type="dxa"/>
          </w:tcPr>
          <w:p w:rsidR="00512D89" w:rsidRPr="00224BD6" w:rsidRDefault="00512D89" w:rsidP="00697900">
            <w:pPr>
              <w:spacing w:before="120" w:line="230" w:lineRule="exact"/>
              <w:ind w:left="-57" w:right="-57"/>
              <w:jc w:val="center"/>
              <w:rPr>
                <w:sz w:val="24"/>
                <w:szCs w:val="24"/>
              </w:rPr>
            </w:pPr>
            <w:r w:rsidRPr="00224BD6">
              <w:rPr>
                <w:sz w:val="24"/>
                <w:szCs w:val="24"/>
              </w:rPr>
              <w:t>-</w:t>
            </w:r>
          </w:p>
        </w:tc>
        <w:tc>
          <w:tcPr>
            <w:tcW w:w="708" w:type="dxa"/>
          </w:tcPr>
          <w:p w:rsidR="00512D89" w:rsidRPr="00224BD6" w:rsidRDefault="00512D89" w:rsidP="00697900">
            <w:pPr>
              <w:spacing w:before="120" w:line="230" w:lineRule="exact"/>
              <w:ind w:left="-57" w:right="-57"/>
              <w:jc w:val="center"/>
              <w:rPr>
                <w:sz w:val="24"/>
                <w:szCs w:val="24"/>
              </w:rPr>
            </w:pPr>
            <w:r w:rsidRPr="00224BD6">
              <w:rPr>
                <w:sz w:val="24"/>
                <w:szCs w:val="24"/>
              </w:rPr>
              <w:t>-</w:t>
            </w:r>
          </w:p>
        </w:tc>
        <w:tc>
          <w:tcPr>
            <w:tcW w:w="851" w:type="dxa"/>
          </w:tcPr>
          <w:p w:rsidR="00512D89" w:rsidRPr="00224BD6" w:rsidRDefault="00512D89" w:rsidP="00697900">
            <w:pPr>
              <w:spacing w:before="120" w:line="230" w:lineRule="exact"/>
              <w:ind w:left="-57" w:right="-57"/>
              <w:jc w:val="center"/>
              <w:rPr>
                <w:sz w:val="24"/>
                <w:szCs w:val="24"/>
              </w:rPr>
            </w:pPr>
            <w:r w:rsidRPr="00224BD6">
              <w:rPr>
                <w:sz w:val="24"/>
                <w:szCs w:val="24"/>
              </w:rPr>
              <w:t>-</w:t>
            </w:r>
          </w:p>
        </w:tc>
        <w:tc>
          <w:tcPr>
            <w:tcW w:w="708" w:type="dxa"/>
          </w:tcPr>
          <w:p w:rsidR="00512D89" w:rsidRPr="00224BD6" w:rsidRDefault="00512D89" w:rsidP="00697900">
            <w:pPr>
              <w:spacing w:before="120" w:line="230" w:lineRule="exact"/>
              <w:ind w:left="-57" w:right="-57"/>
              <w:jc w:val="center"/>
              <w:rPr>
                <w:sz w:val="24"/>
                <w:szCs w:val="24"/>
              </w:rPr>
            </w:pPr>
            <w:r w:rsidRPr="00224BD6">
              <w:rPr>
                <w:sz w:val="24"/>
                <w:szCs w:val="24"/>
              </w:rPr>
              <w:t>-</w:t>
            </w:r>
          </w:p>
        </w:tc>
      </w:tr>
      <w:tr w:rsidR="00512D89" w:rsidRPr="00896B11" w:rsidTr="00512D89">
        <w:tc>
          <w:tcPr>
            <w:tcW w:w="534" w:type="dxa"/>
          </w:tcPr>
          <w:p w:rsidR="00512D89" w:rsidRPr="00512D89" w:rsidRDefault="00512D89" w:rsidP="00697900">
            <w:pPr>
              <w:spacing w:before="120" w:line="230" w:lineRule="exact"/>
              <w:ind w:left="-57" w:right="-57"/>
              <w:jc w:val="center"/>
              <w:rPr>
                <w:sz w:val="24"/>
                <w:szCs w:val="24"/>
              </w:rPr>
            </w:pPr>
            <w:r w:rsidRPr="00512D89">
              <w:rPr>
                <w:sz w:val="24"/>
                <w:szCs w:val="24"/>
              </w:rPr>
              <w:t>2</w:t>
            </w:r>
            <w:r>
              <w:rPr>
                <w:sz w:val="24"/>
                <w:szCs w:val="24"/>
              </w:rPr>
              <w:t>.</w:t>
            </w:r>
          </w:p>
        </w:tc>
        <w:tc>
          <w:tcPr>
            <w:tcW w:w="2268" w:type="dxa"/>
          </w:tcPr>
          <w:p w:rsidR="00512D89" w:rsidRPr="00512D89" w:rsidRDefault="00512D89" w:rsidP="00697900">
            <w:pPr>
              <w:tabs>
                <w:tab w:val="left" w:pos="4003"/>
              </w:tabs>
              <w:spacing w:before="120" w:line="230" w:lineRule="exact"/>
              <w:ind w:left="-57" w:right="-57"/>
              <w:rPr>
                <w:sz w:val="24"/>
                <w:szCs w:val="24"/>
              </w:rPr>
            </w:pPr>
            <w:r w:rsidRPr="00512D89">
              <w:rPr>
                <w:sz w:val="24"/>
                <w:szCs w:val="24"/>
              </w:rPr>
              <w:t>ПС 330 кВ Окулов</w:t>
            </w:r>
            <w:r>
              <w:rPr>
                <w:sz w:val="24"/>
                <w:szCs w:val="24"/>
              </w:rPr>
              <w:t>-</w:t>
            </w:r>
            <w:r w:rsidRPr="00512D89">
              <w:rPr>
                <w:sz w:val="24"/>
                <w:szCs w:val="24"/>
              </w:rPr>
              <w:t xml:space="preserve">ская в ремонте </w:t>
            </w:r>
            <w:r>
              <w:rPr>
                <w:sz w:val="24"/>
                <w:szCs w:val="24"/>
              </w:rPr>
              <w:br/>
            </w:r>
            <w:r w:rsidRPr="00512D89">
              <w:rPr>
                <w:sz w:val="24"/>
                <w:szCs w:val="24"/>
              </w:rPr>
              <w:t xml:space="preserve">АТ-1(2), на </w:t>
            </w:r>
            <w:r>
              <w:rPr>
                <w:sz w:val="24"/>
                <w:szCs w:val="24"/>
              </w:rPr>
              <w:br/>
            </w:r>
            <w:r w:rsidRPr="00512D89">
              <w:rPr>
                <w:sz w:val="24"/>
                <w:szCs w:val="24"/>
              </w:rPr>
              <w:t>ПС 110</w:t>
            </w:r>
            <w:r w:rsidR="00697900">
              <w:rPr>
                <w:sz w:val="24"/>
                <w:szCs w:val="24"/>
              </w:rPr>
              <w:t xml:space="preserve"> кВ Пестово БСК=10,4 Мвар –</w:t>
            </w:r>
            <w:r>
              <w:rPr>
                <w:sz w:val="24"/>
                <w:szCs w:val="24"/>
              </w:rPr>
              <w:t xml:space="preserve"> ВКЛ</w:t>
            </w:r>
          </w:p>
        </w:tc>
        <w:tc>
          <w:tcPr>
            <w:tcW w:w="838" w:type="dxa"/>
          </w:tcPr>
          <w:p w:rsidR="00512D89" w:rsidRPr="00512D89" w:rsidRDefault="00512D89" w:rsidP="00697900">
            <w:pPr>
              <w:spacing w:before="120" w:line="230" w:lineRule="exact"/>
              <w:ind w:left="-57" w:right="-57"/>
              <w:jc w:val="center"/>
              <w:rPr>
                <w:sz w:val="24"/>
                <w:szCs w:val="24"/>
              </w:rPr>
            </w:pPr>
            <w:r>
              <w:rPr>
                <w:sz w:val="24"/>
                <w:szCs w:val="24"/>
              </w:rPr>
              <w:t>-</w:t>
            </w:r>
          </w:p>
        </w:tc>
        <w:tc>
          <w:tcPr>
            <w:tcW w:w="709" w:type="dxa"/>
          </w:tcPr>
          <w:p w:rsidR="00512D89" w:rsidRPr="00512D89" w:rsidRDefault="00512D89" w:rsidP="00697900">
            <w:pPr>
              <w:spacing w:before="120" w:line="230" w:lineRule="exact"/>
              <w:ind w:left="-57" w:right="-57"/>
              <w:jc w:val="center"/>
              <w:rPr>
                <w:sz w:val="24"/>
                <w:szCs w:val="24"/>
              </w:rPr>
            </w:pPr>
            <w:r>
              <w:rPr>
                <w:sz w:val="24"/>
                <w:szCs w:val="24"/>
              </w:rPr>
              <w:t>-</w:t>
            </w:r>
          </w:p>
        </w:tc>
        <w:tc>
          <w:tcPr>
            <w:tcW w:w="850" w:type="dxa"/>
          </w:tcPr>
          <w:p w:rsidR="00512D89" w:rsidRPr="00512D89" w:rsidRDefault="00512D89" w:rsidP="00697900">
            <w:pPr>
              <w:spacing w:before="120" w:line="230" w:lineRule="exact"/>
              <w:ind w:left="-57" w:right="-57"/>
              <w:rPr>
                <w:sz w:val="24"/>
                <w:szCs w:val="24"/>
              </w:rPr>
            </w:pPr>
            <w:r w:rsidRPr="00512D89">
              <w:rPr>
                <w:sz w:val="24"/>
                <w:szCs w:val="24"/>
              </w:rPr>
              <w:t>644 (</w:t>
            </w:r>
            <w:r w:rsidRPr="00512D89">
              <w:rPr>
                <w:spacing w:val="-6"/>
                <w:sz w:val="24"/>
                <w:szCs w:val="24"/>
              </w:rPr>
              <w:t>102 %)</w:t>
            </w:r>
          </w:p>
        </w:tc>
        <w:tc>
          <w:tcPr>
            <w:tcW w:w="1005" w:type="dxa"/>
          </w:tcPr>
          <w:p w:rsidR="00512D89" w:rsidRPr="00512D89" w:rsidRDefault="00512D89" w:rsidP="00697900">
            <w:pPr>
              <w:spacing w:before="120" w:line="230" w:lineRule="exact"/>
              <w:ind w:left="-57" w:right="-57"/>
              <w:rPr>
                <w:sz w:val="24"/>
                <w:szCs w:val="24"/>
              </w:rPr>
            </w:pPr>
            <w:r w:rsidRPr="00512D89">
              <w:rPr>
                <w:sz w:val="24"/>
                <w:szCs w:val="24"/>
              </w:rPr>
              <w:t>147</w:t>
            </w:r>
            <w:r>
              <w:rPr>
                <w:sz w:val="24"/>
                <w:szCs w:val="24"/>
              </w:rPr>
              <w:br/>
            </w:r>
            <w:r w:rsidRPr="00512D89">
              <w:rPr>
                <w:sz w:val="24"/>
                <w:szCs w:val="24"/>
              </w:rPr>
              <w:t>(117</w:t>
            </w:r>
            <w:r>
              <w:rPr>
                <w:sz w:val="24"/>
                <w:szCs w:val="24"/>
              </w:rPr>
              <w:t xml:space="preserve"> </w:t>
            </w:r>
            <w:r w:rsidRPr="00512D89">
              <w:rPr>
                <w:sz w:val="24"/>
                <w:szCs w:val="24"/>
              </w:rPr>
              <w:t>%)</w:t>
            </w:r>
          </w:p>
        </w:tc>
        <w:tc>
          <w:tcPr>
            <w:tcW w:w="992" w:type="dxa"/>
          </w:tcPr>
          <w:p w:rsidR="00512D89" w:rsidRPr="00512D89" w:rsidRDefault="00512D89" w:rsidP="00697900">
            <w:pPr>
              <w:spacing w:before="120" w:line="230" w:lineRule="exact"/>
              <w:ind w:left="-57" w:right="-57"/>
              <w:rPr>
                <w:sz w:val="24"/>
                <w:szCs w:val="24"/>
              </w:rPr>
            </w:pPr>
            <w:r w:rsidRPr="00512D89">
              <w:rPr>
                <w:sz w:val="24"/>
                <w:szCs w:val="24"/>
              </w:rPr>
              <w:t>118</w:t>
            </w:r>
            <w:r>
              <w:rPr>
                <w:sz w:val="24"/>
                <w:szCs w:val="24"/>
              </w:rPr>
              <w:br/>
            </w:r>
            <w:r w:rsidR="00697900" w:rsidRPr="003C2F1F">
              <w:rPr>
                <w:spacing w:val="-20"/>
                <w:sz w:val="24"/>
                <w:szCs w:val="24"/>
              </w:rPr>
              <w:t>(исчерпы-</w:t>
            </w:r>
            <w:r w:rsidR="00697900">
              <w:rPr>
                <w:sz w:val="24"/>
                <w:szCs w:val="24"/>
              </w:rPr>
              <w:t>вающее регули-рование</w:t>
            </w:r>
            <w:r w:rsidR="00697900" w:rsidRPr="008C2F0E">
              <w:rPr>
                <w:sz w:val="24"/>
                <w:szCs w:val="24"/>
              </w:rPr>
              <w:t xml:space="preserve"> РПН </w:t>
            </w:r>
            <w:r w:rsidR="00697900">
              <w:rPr>
                <w:spacing w:val="-12"/>
                <w:sz w:val="24"/>
                <w:szCs w:val="24"/>
              </w:rPr>
              <w:t>поло-жение</w:t>
            </w:r>
            <w:r w:rsidR="00697900" w:rsidRPr="008C2F0E">
              <w:rPr>
                <w:spacing w:val="-12"/>
                <w:sz w:val="24"/>
                <w:szCs w:val="24"/>
              </w:rPr>
              <w:t xml:space="preserve"> 1)</w:t>
            </w:r>
            <w:r w:rsidRPr="00512D89">
              <w:rPr>
                <w:spacing w:val="-14"/>
                <w:sz w:val="24"/>
                <w:szCs w:val="24"/>
              </w:rPr>
              <w:t>)</w:t>
            </w:r>
          </w:p>
        </w:tc>
        <w:tc>
          <w:tcPr>
            <w:tcW w:w="1134" w:type="dxa"/>
          </w:tcPr>
          <w:p w:rsidR="00512D89" w:rsidRPr="00512D89" w:rsidRDefault="00512D89" w:rsidP="00697900">
            <w:pPr>
              <w:spacing w:before="120" w:line="230" w:lineRule="exact"/>
              <w:ind w:left="-57" w:right="-57"/>
              <w:rPr>
                <w:sz w:val="24"/>
                <w:szCs w:val="24"/>
              </w:rPr>
            </w:pPr>
            <w:r w:rsidRPr="00512D89">
              <w:rPr>
                <w:sz w:val="24"/>
                <w:szCs w:val="24"/>
              </w:rPr>
              <w:t>116</w:t>
            </w:r>
          </w:p>
        </w:tc>
        <w:tc>
          <w:tcPr>
            <w:tcW w:w="1276" w:type="dxa"/>
          </w:tcPr>
          <w:p w:rsidR="00512D89" w:rsidRPr="00512D89" w:rsidRDefault="00512D89" w:rsidP="00697900">
            <w:pPr>
              <w:spacing w:before="120" w:line="230" w:lineRule="exact"/>
              <w:ind w:left="-57" w:right="-57"/>
              <w:rPr>
                <w:sz w:val="24"/>
                <w:szCs w:val="24"/>
              </w:rPr>
            </w:pPr>
            <w:r w:rsidRPr="00512D89">
              <w:rPr>
                <w:sz w:val="24"/>
                <w:szCs w:val="24"/>
              </w:rPr>
              <w:t>115</w:t>
            </w:r>
          </w:p>
        </w:tc>
        <w:tc>
          <w:tcPr>
            <w:tcW w:w="1276" w:type="dxa"/>
          </w:tcPr>
          <w:p w:rsidR="00512D89" w:rsidRPr="00512D89" w:rsidRDefault="00512D89" w:rsidP="00697900">
            <w:pPr>
              <w:spacing w:before="120" w:line="230" w:lineRule="exact"/>
              <w:ind w:left="-57" w:right="-57"/>
              <w:rPr>
                <w:sz w:val="24"/>
                <w:szCs w:val="24"/>
              </w:rPr>
            </w:pPr>
            <w:r w:rsidRPr="00512D89">
              <w:rPr>
                <w:sz w:val="24"/>
                <w:szCs w:val="24"/>
              </w:rPr>
              <w:t>115</w:t>
            </w:r>
          </w:p>
        </w:tc>
        <w:tc>
          <w:tcPr>
            <w:tcW w:w="1134" w:type="dxa"/>
          </w:tcPr>
          <w:p w:rsidR="00512D89" w:rsidRPr="00512D89" w:rsidRDefault="00512D89" w:rsidP="00697900">
            <w:pPr>
              <w:spacing w:before="120" w:line="230" w:lineRule="exact"/>
              <w:ind w:left="-57" w:right="-57"/>
              <w:rPr>
                <w:sz w:val="24"/>
                <w:szCs w:val="24"/>
              </w:rPr>
            </w:pPr>
            <w:r w:rsidRPr="00512D89">
              <w:rPr>
                <w:sz w:val="24"/>
                <w:szCs w:val="24"/>
              </w:rPr>
              <w:t>111</w:t>
            </w:r>
          </w:p>
        </w:tc>
        <w:tc>
          <w:tcPr>
            <w:tcW w:w="863" w:type="dxa"/>
          </w:tcPr>
          <w:p w:rsidR="00512D89" w:rsidRPr="00512D89" w:rsidRDefault="00512D89" w:rsidP="00697900">
            <w:pPr>
              <w:spacing w:before="120" w:line="230" w:lineRule="exact"/>
              <w:ind w:left="-57" w:right="-57"/>
              <w:jc w:val="center"/>
              <w:rPr>
                <w:sz w:val="24"/>
                <w:szCs w:val="24"/>
              </w:rPr>
            </w:pPr>
            <w:r w:rsidRPr="00512D89">
              <w:rPr>
                <w:sz w:val="24"/>
                <w:szCs w:val="24"/>
              </w:rPr>
              <w:t>-</w:t>
            </w:r>
          </w:p>
        </w:tc>
        <w:tc>
          <w:tcPr>
            <w:tcW w:w="708" w:type="dxa"/>
          </w:tcPr>
          <w:p w:rsidR="00512D89" w:rsidRPr="00512D89" w:rsidRDefault="00512D89" w:rsidP="00697900">
            <w:pPr>
              <w:spacing w:before="120" w:line="230" w:lineRule="exact"/>
              <w:ind w:left="-57" w:right="-57"/>
              <w:jc w:val="center"/>
              <w:rPr>
                <w:sz w:val="24"/>
                <w:szCs w:val="24"/>
              </w:rPr>
            </w:pPr>
            <w:r w:rsidRPr="00512D89">
              <w:rPr>
                <w:sz w:val="24"/>
                <w:szCs w:val="24"/>
              </w:rPr>
              <w:t>-</w:t>
            </w:r>
          </w:p>
        </w:tc>
        <w:tc>
          <w:tcPr>
            <w:tcW w:w="851" w:type="dxa"/>
          </w:tcPr>
          <w:p w:rsidR="00512D89" w:rsidRPr="00512D89" w:rsidRDefault="00512D89" w:rsidP="00697900">
            <w:pPr>
              <w:spacing w:before="120" w:line="230" w:lineRule="exact"/>
              <w:ind w:left="-57" w:right="-57"/>
              <w:jc w:val="center"/>
              <w:rPr>
                <w:sz w:val="24"/>
                <w:szCs w:val="24"/>
              </w:rPr>
            </w:pPr>
            <w:r w:rsidRPr="00512D89">
              <w:rPr>
                <w:sz w:val="24"/>
                <w:szCs w:val="24"/>
              </w:rPr>
              <w:t>-</w:t>
            </w:r>
          </w:p>
        </w:tc>
        <w:tc>
          <w:tcPr>
            <w:tcW w:w="708" w:type="dxa"/>
          </w:tcPr>
          <w:p w:rsidR="00512D89" w:rsidRPr="00512D89" w:rsidRDefault="00512D89" w:rsidP="00697900">
            <w:pPr>
              <w:spacing w:before="120" w:line="230" w:lineRule="exact"/>
              <w:ind w:left="-57" w:right="-57"/>
              <w:jc w:val="center"/>
              <w:rPr>
                <w:sz w:val="24"/>
                <w:szCs w:val="24"/>
              </w:rPr>
            </w:pPr>
            <w:r w:rsidRPr="00512D89">
              <w:rPr>
                <w:sz w:val="24"/>
                <w:szCs w:val="24"/>
              </w:rPr>
              <w:t>-</w:t>
            </w:r>
          </w:p>
        </w:tc>
      </w:tr>
      <w:tr w:rsidR="00512D89" w:rsidRPr="00896B11" w:rsidTr="00512D89">
        <w:tc>
          <w:tcPr>
            <w:tcW w:w="534" w:type="dxa"/>
          </w:tcPr>
          <w:p w:rsidR="00512D89" w:rsidRPr="00512D89" w:rsidRDefault="00512D89" w:rsidP="00697900">
            <w:pPr>
              <w:spacing w:before="120" w:line="230" w:lineRule="exact"/>
              <w:ind w:left="-57" w:right="-57"/>
              <w:jc w:val="center"/>
              <w:rPr>
                <w:sz w:val="24"/>
                <w:szCs w:val="24"/>
              </w:rPr>
            </w:pPr>
            <w:r w:rsidRPr="00512D89">
              <w:rPr>
                <w:sz w:val="24"/>
                <w:szCs w:val="24"/>
              </w:rPr>
              <w:t>3.</w:t>
            </w:r>
          </w:p>
        </w:tc>
        <w:tc>
          <w:tcPr>
            <w:tcW w:w="2268" w:type="dxa"/>
          </w:tcPr>
          <w:p w:rsidR="00512D89" w:rsidRPr="00512D89" w:rsidRDefault="00512D89" w:rsidP="00697900">
            <w:pPr>
              <w:tabs>
                <w:tab w:val="left" w:pos="4003"/>
              </w:tabs>
              <w:spacing w:before="120" w:line="230" w:lineRule="exact"/>
              <w:ind w:left="-57" w:right="-57"/>
              <w:rPr>
                <w:sz w:val="24"/>
                <w:szCs w:val="24"/>
              </w:rPr>
            </w:pPr>
            <w:r w:rsidRPr="00512D89">
              <w:rPr>
                <w:spacing w:val="-8"/>
                <w:sz w:val="24"/>
                <w:szCs w:val="24"/>
              </w:rPr>
              <w:t>В ремонте ВЛ 330 кВ</w:t>
            </w:r>
            <w:r w:rsidR="00697900">
              <w:rPr>
                <w:sz w:val="24"/>
                <w:szCs w:val="24"/>
              </w:rPr>
              <w:t xml:space="preserve"> Чудово – </w:t>
            </w:r>
            <w:r w:rsidRPr="00512D89">
              <w:rPr>
                <w:sz w:val="24"/>
                <w:szCs w:val="24"/>
              </w:rPr>
              <w:t>Окулов</w:t>
            </w:r>
            <w:r w:rsidR="00697900">
              <w:rPr>
                <w:sz w:val="24"/>
                <w:szCs w:val="24"/>
              </w:rPr>
              <w:t>-</w:t>
            </w:r>
            <w:r w:rsidRPr="00512D89">
              <w:rPr>
                <w:sz w:val="24"/>
                <w:szCs w:val="24"/>
              </w:rPr>
              <w:t xml:space="preserve">ская, на </w:t>
            </w:r>
            <w:r w:rsidR="00697900">
              <w:rPr>
                <w:sz w:val="24"/>
                <w:szCs w:val="24"/>
              </w:rPr>
              <w:t>ПС 110кВ Пестово БСК=10,4 Мвар – ВКЛ</w:t>
            </w:r>
          </w:p>
        </w:tc>
        <w:tc>
          <w:tcPr>
            <w:tcW w:w="838" w:type="dxa"/>
          </w:tcPr>
          <w:p w:rsidR="00512D89" w:rsidRPr="00512D89" w:rsidRDefault="00512D89" w:rsidP="00697900">
            <w:pPr>
              <w:spacing w:before="120" w:line="230" w:lineRule="exact"/>
              <w:ind w:left="-57" w:right="-57"/>
              <w:rPr>
                <w:sz w:val="24"/>
                <w:szCs w:val="24"/>
              </w:rPr>
            </w:pPr>
            <w:r w:rsidRPr="00512D89">
              <w:rPr>
                <w:sz w:val="24"/>
                <w:szCs w:val="24"/>
              </w:rPr>
              <w:t>364</w:t>
            </w:r>
          </w:p>
        </w:tc>
        <w:tc>
          <w:tcPr>
            <w:tcW w:w="709" w:type="dxa"/>
          </w:tcPr>
          <w:p w:rsidR="00512D89" w:rsidRPr="00512D89" w:rsidRDefault="00512D89" w:rsidP="00697900">
            <w:pPr>
              <w:spacing w:before="120" w:line="230" w:lineRule="exact"/>
              <w:ind w:left="-57" w:right="-57"/>
              <w:rPr>
                <w:sz w:val="24"/>
                <w:szCs w:val="24"/>
              </w:rPr>
            </w:pPr>
            <w:r w:rsidRPr="00512D89">
              <w:rPr>
                <w:sz w:val="24"/>
                <w:szCs w:val="24"/>
              </w:rPr>
              <w:t>80</w:t>
            </w:r>
            <w:r>
              <w:rPr>
                <w:sz w:val="24"/>
                <w:szCs w:val="24"/>
              </w:rPr>
              <w:br/>
            </w:r>
            <w:r w:rsidRPr="00512D89">
              <w:rPr>
                <w:spacing w:val="-10"/>
                <w:sz w:val="24"/>
                <w:szCs w:val="24"/>
              </w:rPr>
              <w:t>(64 %)</w:t>
            </w:r>
          </w:p>
        </w:tc>
        <w:tc>
          <w:tcPr>
            <w:tcW w:w="850" w:type="dxa"/>
          </w:tcPr>
          <w:p w:rsidR="00512D89" w:rsidRPr="00512D89" w:rsidRDefault="00512D89" w:rsidP="00697900">
            <w:pPr>
              <w:spacing w:before="120" w:line="230" w:lineRule="exact"/>
              <w:ind w:left="-57" w:right="-57"/>
              <w:rPr>
                <w:sz w:val="24"/>
                <w:szCs w:val="24"/>
              </w:rPr>
            </w:pPr>
            <w:r w:rsidRPr="00512D89">
              <w:rPr>
                <w:sz w:val="24"/>
                <w:szCs w:val="24"/>
              </w:rPr>
              <w:t>329</w:t>
            </w:r>
          </w:p>
        </w:tc>
        <w:tc>
          <w:tcPr>
            <w:tcW w:w="1005" w:type="dxa"/>
          </w:tcPr>
          <w:p w:rsidR="00512D89" w:rsidRPr="00512D89" w:rsidRDefault="00512D89" w:rsidP="00697900">
            <w:pPr>
              <w:spacing w:before="120" w:line="230" w:lineRule="exact"/>
              <w:ind w:left="-57" w:right="-57"/>
              <w:rPr>
                <w:sz w:val="24"/>
                <w:szCs w:val="24"/>
              </w:rPr>
            </w:pPr>
            <w:r w:rsidRPr="00512D89">
              <w:rPr>
                <w:sz w:val="24"/>
                <w:szCs w:val="24"/>
              </w:rPr>
              <w:t>72</w:t>
            </w:r>
            <w:r>
              <w:rPr>
                <w:sz w:val="24"/>
                <w:szCs w:val="24"/>
              </w:rPr>
              <w:br/>
            </w:r>
            <w:r w:rsidRPr="00512D89">
              <w:rPr>
                <w:sz w:val="24"/>
                <w:szCs w:val="24"/>
              </w:rPr>
              <w:t>(58</w:t>
            </w:r>
            <w:r>
              <w:rPr>
                <w:sz w:val="24"/>
                <w:szCs w:val="24"/>
              </w:rPr>
              <w:t xml:space="preserve"> </w:t>
            </w:r>
            <w:r w:rsidRPr="00512D89">
              <w:rPr>
                <w:sz w:val="24"/>
                <w:szCs w:val="24"/>
              </w:rPr>
              <w:t>%)</w:t>
            </w:r>
          </w:p>
        </w:tc>
        <w:tc>
          <w:tcPr>
            <w:tcW w:w="992" w:type="dxa"/>
          </w:tcPr>
          <w:p w:rsidR="00512D89" w:rsidRPr="00512D89" w:rsidRDefault="00512D89" w:rsidP="00697900">
            <w:pPr>
              <w:spacing w:before="120" w:line="230" w:lineRule="exact"/>
              <w:ind w:left="-57" w:right="-57"/>
              <w:rPr>
                <w:sz w:val="24"/>
                <w:szCs w:val="24"/>
              </w:rPr>
            </w:pPr>
            <w:r>
              <w:rPr>
                <w:sz w:val="24"/>
                <w:szCs w:val="24"/>
              </w:rPr>
              <w:t>117</w:t>
            </w:r>
            <w:r>
              <w:rPr>
                <w:sz w:val="24"/>
                <w:szCs w:val="24"/>
              </w:rPr>
              <w:br/>
            </w:r>
            <w:r w:rsidR="00697900" w:rsidRPr="003C2F1F">
              <w:rPr>
                <w:spacing w:val="-20"/>
                <w:sz w:val="24"/>
                <w:szCs w:val="24"/>
              </w:rPr>
              <w:t>(исчерпы-</w:t>
            </w:r>
            <w:r w:rsidR="00697900">
              <w:rPr>
                <w:sz w:val="24"/>
                <w:szCs w:val="24"/>
              </w:rPr>
              <w:t>вающее регули-рование</w:t>
            </w:r>
            <w:r w:rsidR="00697900" w:rsidRPr="008C2F0E">
              <w:rPr>
                <w:sz w:val="24"/>
                <w:szCs w:val="24"/>
              </w:rPr>
              <w:t xml:space="preserve"> РПН </w:t>
            </w:r>
            <w:r w:rsidR="00697900">
              <w:rPr>
                <w:spacing w:val="-12"/>
                <w:sz w:val="24"/>
                <w:szCs w:val="24"/>
              </w:rPr>
              <w:t>поло-жение</w:t>
            </w:r>
            <w:r w:rsidR="00697900" w:rsidRPr="008C2F0E">
              <w:rPr>
                <w:spacing w:val="-12"/>
                <w:sz w:val="24"/>
                <w:szCs w:val="24"/>
              </w:rPr>
              <w:t xml:space="preserve"> 1)</w:t>
            </w:r>
          </w:p>
        </w:tc>
        <w:tc>
          <w:tcPr>
            <w:tcW w:w="1134" w:type="dxa"/>
          </w:tcPr>
          <w:p w:rsidR="00512D89" w:rsidRPr="00512D89" w:rsidRDefault="00512D89" w:rsidP="00697900">
            <w:pPr>
              <w:spacing w:before="120" w:line="230" w:lineRule="exact"/>
              <w:ind w:left="-57" w:right="-57"/>
              <w:rPr>
                <w:sz w:val="24"/>
                <w:szCs w:val="24"/>
              </w:rPr>
            </w:pPr>
            <w:r w:rsidRPr="00512D89">
              <w:rPr>
                <w:sz w:val="24"/>
                <w:szCs w:val="24"/>
              </w:rPr>
              <w:t>114</w:t>
            </w:r>
          </w:p>
        </w:tc>
        <w:tc>
          <w:tcPr>
            <w:tcW w:w="1276" w:type="dxa"/>
          </w:tcPr>
          <w:p w:rsidR="00512D89" w:rsidRPr="00512D89" w:rsidRDefault="00512D89" w:rsidP="00697900">
            <w:pPr>
              <w:spacing w:before="120" w:line="230" w:lineRule="exact"/>
              <w:ind w:left="-57" w:right="-57"/>
              <w:rPr>
                <w:sz w:val="24"/>
                <w:szCs w:val="24"/>
              </w:rPr>
            </w:pPr>
            <w:r w:rsidRPr="00512D89">
              <w:rPr>
                <w:sz w:val="24"/>
                <w:szCs w:val="24"/>
              </w:rPr>
              <w:t>114</w:t>
            </w:r>
          </w:p>
        </w:tc>
        <w:tc>
          <w:tcPr>
            <w:tcW w:w="1276" w:type="dxa"/>
          </w:tcPr>
          <w:p w:rsidR="00512D89" w:rsidRPr="00512D89" w:rsidRDefault="00512D89" w:rsidP="00697900">
            <w:pPr>
              <w:spacing w:before="120" w:line="230" w:lineRule="exact"/>
              <w:ind w:left="-57" w:right="-57"/>
              <w:rPr>
                <w:sz w:val="24"/>
                <w:szCs w:val="24"/>
              </w:rPr>
            </w:pPr>
            <w:r w:rsidRPr="00512D89">
              <w:rPr>
                <w:sz w:val="24"/>
                <w:szCs w:val="24"/>
              </w:rPr>
              <w:t>114</w:t>
            </w:r>
          </w:p>
        </w:tc>
        <w:tc>
          <w:tcPr>
            <w:tcW w:w="1134" w:type="dxa"/>
          </w:tcPr>
          <w:p w:rsidR="00512D89" w:rsidRPr="00512D89" w:rsidRDefault="00512D89" w:rsidP="00697900">
            <w:pPr>
              <w:spacing w:before="120" w:line="230" w:lineRule="exact"/>
              <w:ind w:left="-57" w:right="-57"/>
              <w:rPr>
                <w:sz w:val="24"/>
                <w:szCs w:val="24"/>
              </w:rPr>
            </w:pPr>
            <w:r w:rsidRPr="00512D89">
              <w:rPr>
                <w:sz w:val="24"/>
                <w:szCs w:val="24"/>
              </w:rPr>
              <w:t>109</w:t>
            </w:r>
          </w:p>
        </w:tc>
        <w:tc>
          <w:tcPr>
            <w:tcW w:w="863" w:type="dxa"/>
          </w:tcPr>
          <w:p w:rsidR="00512D89" w:rsidRPr="00512D89" w:rsidRDefault="00512D89" w:rsidP="00697900">
            <w:pPr>
              <w:spacing w:before="120" w:line="230" w:lineRule="exact"/>
              <w:ind w:left="-57" w:right="-57"/>
              <w:jc w:val="center"/>
              <w:rPr>
                <w:sz w:val="24"/>
                <w:szCs w:val="24"/>
              </w:rPr>
            </w:pPr>
            <w:r w:rsidRPr="00512D89">
              <w:rPr>
                <w:sz w:val="24"/>
                <w:szCs w:val="24"/>
              </w:rPr>
              <w:t>-</w:t>
            </w:r>
          </w:p>
        </w:tc>
        <w:tc>
          <w:tcPr>
            <w:tcW w:w="708" w:type="dxa"/>
          </w:tcPr>
          <w:p w:rsidR="00512D89" w:rsidRPr="00512D89" w:rsidRDefault="00512D89" w:rsidP="00697900">
            <w:pPr>
              <w:spacing w:before="120" w:line="230" w:lineRule="exact"/>
              <w:ind w:left="-57" w:right="-57"/>
              <w:jc w:val="center"/>
              <w:rPr>
                <w:sz w:val="24"/>
                <w:szCs w:val="24"/>
              </w:rPr>
            </w:pPr>
            <w:r w:rsidRPr="00512D89">
              <w:rPr>
                <w:sz w:val="24"/>
                <w:szCs w:val="24"/>
              </w:rPr>
              <w:t>-</w:t>
            </w:r>
          </w:p>
        </w:tc>
        <w:tc>
          <w:tcPr>
            <w:tcW w:w="851" w:type="dxa"/>
          </w:tcPr>
          <w:p w:rsidR="00512D89" w:rsidRPr="00512D89" w:rsidRDefault="00512D89" w:rsidP="00697900">
            <w:pPr>
              <w:spacing w:before="120" w:line="230" w:lineRule="exact"/>
              <w:ind w:left="-57" w:right="-57"/>
              <w:jc w:val="center"/>
              <w:rPr>
                <w:sz w:val="24"/>
                <w:szCs w:val="24"/>
              </w:rPr>
            </w:pPr>
            <w:r w:rsidRPr="00512D89">
              <w:rPr>
                <w:sz w:val="24"/>
                <w:szCs w:val="24"/>
              </w:rPr>
              <w:t>-</w:t>
            </w:r>
          </w:p>
        </w:tc>
        <w:tc>
          <w:tcPr>
            <w:tcW w:w="708" w:type="dxa"/>
          </w:tcPr>
          <w:p w:rsidR="00512D89" w:rsidRPr="00512D89" w:rsidRDefault="00512D89" w:rsidP="00697900">
            <w:pPr>
              <w:spacing w:before="120" w:line="230" w:lineRule="exact"/>
              <w:ind w:left="-57" w:right="-57"/>
              <w:jc w:val="center"/>
              <w:rPr>
                <w:sz w:val="24"/>
                <w:szCs w:val="24"/>
              </w:rPr>
            </w:pPr>
            <w:r w:rsidRPr="00512D89">
              <w:rPr>
                <w:sz w:val="24"/>
                <w:szCs w:val="24"/>
              </w:rPr>
              <w:t>-</w:t>
            </w:r>
          </w:p>
        </w:tc>
      </w:tr>
      <w:tr w:rsidR="00512D89" w:rsidRPr="00896B11" w:rsidTr="00512D89">
        <w:tc>
          <w:tcPr>
            <w:tcW w:w="534" w:type="dxa"/>
          </w:tcPr>
          <w:p w:rsidR="00512D89" w:rsidRPr="00512D89" w:rsidRDefault="00512D89" w:rsidP="00512D89">
            <w:pPr>
              <w:spacing w:before="120" w:line="240" w:lineRule="exact"/>
              <w:ind w:left="-57" w:right="-57"/>
              <w:jc w:val="center"/>
              <w:rPr>
                <w:spacing w:val="-6"/>
                <w:sz w:val="24"/>
                <w:szCs w:val="24"/>
              </w:rPr>
            </w:pPr>
            <w:r w:rsidRPr="00512D89">
              <w:rPr>
                <w:spacing w:val="-6"/>
                <w:sz w:val="24"/>
                <w:szCs w:val="24"/>
              </w:rPr>
              <w:t>3.1.</w:t>
            </w:r>
          </w:p>
        </w:tc>
        <w:tc>
          <w:tcPr>
            <w:tcW w:w="2268" w:type="dxa"/>
          </w:tcPr>
          <w:p w:rsidR="00512D89" w:rsidRPr="00512D89" w:rsidRDefault="00512D89" w:rsidP="00697900">
            <w:pPr>
              <w:tabs>
                <w:tab w:val="left" w:pos="4003"/>
              </w:tabs>
              <w:spacing w:before="120" w:line="240" w:lineRule="exact"/>
              <w:ind w:left="-57" w:right="-57"/>
              <w:rPr>
                <w:sz w:val="24"/>
                <w:szCs w:val="24"/>
              </w:rPr>
            </w:pPr>
            <w:r w:rsidRPr="00512D89">
              <w:rPr>
                <w:sz w:val="24"/>
                <w:szCs w:val="24"/>
              </w:rPr>
              <w:t>Аварийное отклю</w:t>
            </w:r>
            <w:r>
              <w:rPr>
                <w:sz w:val="24"/>
                <w:szCs w:val="24"/>
              </w:rPr>
              <w:t>-</w:t>
            </w:r>
            <w:r w:rsidRPr="00512D89">
              <w:rPr>
                <w:sz w:val="24"/>
                <w:szCs w:val="24"/>
              </w:rPr>
              <w:t>чение ВЛ 330 кВ</w:t>
            </w:r>
            <w:r>
              <w:rPr>
                <w:sz w:val="24"/>
                <w:szCs w:val="24"/>
              </w:rPr>
              <w:t xml:space="preserve"> Бологое – </w:t>
            </w:r>
            <w:r w:rsidRPr="00512D89">
              <w:rPr>
                <w:sz w:val="24"/>
                <w:szCs w:val="24"/>
              </w:rPr>
              <w:t>Новая, при вывед</w:t>
            </w:r>
            <w:r>
              <w:rPr>
                <w:sz w:val="24"/>
                <w:szCs w:val="24"/>
              </w:rPr>
              <w:t xml:space="preserve">енной в ремонт ВЛ 330 кВ </w:t>
            </w:r>
            <w:r w:rsidRPr="00512D89">
              <w:rPr>
                <w:spacing w:val="-6"/>
                <w:sz w:val="24"/>
                <w:szCs w:val="24"/>
              </w:rPr>
              <w:t>Чудово – Окуловская</w:t>
            </w:r>
            <w:r w:rsidRPr="00512D89">
              <w:rPr>
                <w:sz w:val="24"/>
                <w:szCs w:val="24"/>
              </w:rPr>
              <w:t xml:space="preserve"> с учет</w:t>
            </w:r>
            <w:r w:rsidR="00697900">
              <w:rPr>
                <w:sz w:val="24"/>
                <w:szCs w:val="24"/>
              </w:rPr>
              <w:t xml:space="preserve">ом работы АДОЛ ВЛ 330 кВ Чудово – </w:t>
            </w:r>
            <w:r w:rsidRPr="00512D89">
              <w:rPr>
                <w:sz w:val="24"/>
                <w:szCs w:val="24"/>
              </w:rPr>
              <w:t>Окулов</w:t>
            </w:r>
            <w:r w:rsidR="00697900">
              <w:rPr>
                <w:sz w:val="24"/>
                <w:szCs w:val="24"/>
              </w:rPr>
              <w:t>-</w:t>
            </w:r>
            <w:r w:rsidRPr="00512D89">
              <w:rPr>
                <w:sz w:val="24"/>
                <w:szCs w:val="24"/>
              </w:rPr>
              <w:t xml:space="preserve">ская, на ПС 110 кВ Пестово БСК=10,4 Мвар </w:t>
            </w:r>
            <w:r w:rsidR="00697900">
              <w:rPr>
                <w:sz w:val="24"/>
                <w:szCs w:val="24"/>
              </w:rPr>
              <w:t>– ВКЛ</w:t>
            </w:r>
          </w:p>
        </w:tc>
        <w:tc>
          <w:tcPr>
            <w:tcW w:w="838" w:type="dxa"/>
          </w:tcPr>
          <w:p w:rsidR="00512D89" w:rsidRPr="00512D89" w:rsidRDefault="00512D89" w:rsidP="00512D89">
            <w:pPr>
              <w:spacing w:before="120" w:line="240" w:lineRule="exact"/>
              <w:ind w:left="-57" w:right="-57"/>
              <w:rPr>
                <w:sz w:val="24"/>
                <w:szCs w:val="24"/>
              </w:rPr>
            </w:pPr>
            <w:r w:rsidRPr="00512D89">
              <w:rPr>
                <w:sz w:val="24"/>
                <w:szCs w:val="24"/>
              </w:rPr>
              <w:t>66</w:t>
            </w:r>
          </w:p>
        </w:tc>
        <w:tc>
          <w:tcPr>
            <w:tcW w:w="709" w:type="dxa"/>
          </w:tcPr>
          <w:p w:rsidR="00512D89" w:rsidRPr="00512D89" w:rsidRDefault="00512D89" w:rsidP="00512D89">
            <w:pPr>
              <w:spacing w:before="120" w:line="240" w:lineRule="exact"/>
              <w:ind w:left="-57" w:right="-57"/>
              <w:rPr>
                <w:rFonts w:eastAsia="Calibri"/>
                <w:sz w:val="24"/>
                <w:szCs w:val="24"/>
              </w:rPr>
            </w:pPr>
          </w:p>
        </w:tc>
        <w:tc>
          <w:tcPr>
            <w:tcW w:w="850" w:type="dxa"/>
          </w:tcPr>
          <w:p w:rsidR="00512D89" w:rsidRPr="00512D89" w:rsidRDefault="00512D89" w:rsidP="00512D89">
            <w:pPr>
              <w:spacing w:before="120" w:line="240" w:lineRule="exact"/>
              <w:ind w:left="-57" w:right="-57"/>
              <w:rPr>
                <w:sz w:val="24"/>
                <w:szCs w:val="24"/>
              </w:rPr>
            </w:pPr>
            <w:r w:rsidRPr="00512D89">
              <w:rPr>
                <w:sz w:val="24"/>
                <w:szCs w:val="24"/>
              </w:rPr>
              <w:t>60</w:t>
            </w:r>
          </w:p>
        </w:tc>
        <w:tc>
          <w:tcPr>
            <w:tcW w:w="1005" w:type="dxa"/>
          </w:tcPr>
          <w:p w:rsidR="00512D89" w:rsidRPr="00512D89" w:rsidRDefault="00512D89" w:rsidP="00512D89">
            <w:pPr>
              <w:spacing w:before="120" w:line="240" w:lineRule="exact"/>
              <w:ind w:left="-57" w:right="-57"/>
              <w:rPr>
                <w:rFonts w:eastAsia="Calibri"/>
                <w:sz w:val="24"/>
                <w:szCs w:val="24"/>
              </w:rPr>
            </w:pPr>
          </w:p>
        </w:tc>
        <w:tc>
          <w:tcPr>
            <w:tcW w:w="992" w:type="dxa"/>
          </w:tcPr>
          <w:p w:rsidR="00512D89" w:rsidRPr="00512D89" w:rsidRDefault="00512D89" w:rsidP="00512D89">
            <w:pPr>
              <w:spacing w:before="120" w:line="240" w:lineRule="exact"/>
              <w:ind w:left="-57" w:right="-57"/>
              <w:rPr>
                <w:sz w:val="24"/>
                <w:szCs w:val="24"/>
              </w:rPr>
            </w:pPr>
            <w:r w:rsidRPr="00512D89">
              <w:rPr>
                <w:sz w:val="24"/>
                <w:szCs w:val="24"/>
              </w:rPr>
              <w:t>105</w:t>
            </w:r>
          </w:p>
        </w:tc>
        <w:tc>
          <w:tcPr>
            <w:tcW w:w="1134" w:type="dxa"/>
          </w:tcPr>
          <w:p w:rsidR="00512D89" w:rsidRPr="00512D89" w:rsidRDefault="00512D89" w:rsidP="00512D89">
            <w:pPr>
              <w:spacing w:before="120" w:line="240" w:lineRule="exact"/>
              <w:ind w:left="-57" w:right="-57"/>
              <w:rPr>
                <w:sz w:val="24"/>
                <w:szCs w:val="24"/>
              </w:rPr>
            </w:pPr>
            <w:r w:rsidRPr="00512D89">
              <w:rPr>
                <w:sz w:val="24"/>
                <w:szCs w:val="24"/>
              </w:rPr>
              <w:t>103</w:t>
            </w:r>
          </w:p>
        </w:tc>
        <w:tc>
          <w:tcPr>
            <w:tcW w:w="1276" w:type="dxa"/>
          </w:tcPr>
          <w:p w:rsidR="00512D89" w:rsidRPr="00512D89" w:rsidRDefault="00512D89" w:rsidP="00512D89">
            <w:pPr>
              <w:spacing w:before="120" w:line="240" w:lineRule="exact"/>
              <w:ind w:left="-57" w:right="-57"/>
              <w:rPr>
                <w:sz w:val="24"/>
                <w:szCs w:val="24"/>
              </w:rPr>
            </w:pPr>
            <w:r w:rsidRPr="00512D89">
              <w:rPr>
                <w:sz w:val="24"/>
                <w:szCs w:val="24"/>
              </w:rPr>
              <w:t>109</w:t>
            </w:r>
          </w:p>
        </w:tc>
        <w:tc>
          <w:tcPr>
            <w:tcW w:w="1276" w:type="dxa"/>
          </w:tcPr>
          <w:p w:rsidR="00512D89" w:rsidRPr="00512D89" w:rsidRDefault="00512D89" w:rsidP="00512D89">
            <w:pPr>
              <w:spacing w:before="120" w:line="240" w:lineRule="exact"/>
              <w:ind w:left="-57" w:right="-57"/>
              <w:rPr>
                <w:sz w:val="24"/>
                <w:szCs w:val="24"/>
              </w:rPr>
            </w:pPr>
            <w:r w:rsidRPr="00512D89">
              <w:rPr>
                <w:sz w:val="24"/>
                <w:szCs w:val="24"/>
              </w:rPr>
              <w:t>107</w:t>
            </w:r>
          </w:p>
        </w:tc>
        <w:tc>
          <w:tcPr>
            <w:tcW w:w="1134" w:type="dxa"/>
          </w:tcPr>
          <w:p w:rsidR="00512D89" w:rsidRPr="00512D89" w:rsidRDefault="00512D89" w:rsidP="00512D89">
            <w:pPr>
              <w:spacing w:before="120" w:line="240" w:lineRule="exact"/>
              <w:ind w:left="-57" w:right="-57"/>
              <w:rPr>
                <w:sz w:val="24"/>
                <w:szCs w:val="24"/>
              </w:rPr>
            </w:pPr>
            <w:r w:rsidRPr="00512D89">
              <w:rPr>
                <w:sz w:val="24"/>
                <w:szCs w:val="24"/>
              </w:rPr>
              <w:t>97</w:t>
            </w:r>
          </w:p>
        </w:tc>
        <w:tc>
          <w:tcPr>
            <w:tcW w:w="863" w:type="dxa"/>
          </w:tcPr>
          <w:p w:rsidR="00512D89" w:rsidRPr="00512D89" w:rsidRDefault="00512D89" w:rsidP="00512D89">
            <w:pPr>
              <w:spacing w:before="120" w:line="240" w:lineRule="exact"/>
              <w:ind w:left="-57" w:right="-57"/>
              <w:jc w:val="center"/>
              <w:rPr>
                <w:sz w:val="24"/>
                <w:szCs w:val="24"/>
              </w:rPr>
            </w:pPr>
            <w:r w:rsidRPr="00512D89">
              <w:rPr>
                <w:sz w:val="24"/>
                <w:szCs w:val="24"/>
              </w:rPr>
              <w:t>-</w:t>
            </w:r>
          </w:p>
        </w:tc>
        <w:tc>
          <w:tcPr>
            <w:tcW w:w="708" w:type="dxa"/>
          </w:tcPr>
          <w:p w:rsidR="00512D89" w:rsidRPr="00512D89" w:rsidRDefault="00512D89" w:rsidP="00512D89">
            <w:pPr>
              <w:spacing w:before="120" w:line="240" w:lineRule="exact"/>
              <w:ind w:left="-57" w:right="-57"/>
              <w:jc w:val="center"/>
              <w:rPr>
                <w:sz w:val="24"/>
                <w:szCs w:val="24"/>
              </w:rPr>
            </w:pPr>
            <w:r w:rsidRPr="00512D89">
              <w:rPr>
                <w:sz w:val="24"/>
                <w:szCs w:val="24"/>
              </w:rPr>
              <w:t>-</w:t>
            </w:r>
          </w:p>
        </w:tc>
        <w:tc>
          <w:tcPr>
            <w:tcW w:w="851" w:type="dxa"/>
          </w:tcPr>
          <w:p w:rsidR="00512D89" w:rsidRPr="00512D89" w:rsidRDefault="00512D89" w:rsidP="00512D89">
            <w:pPr>
              <w:spacing w:before="120" w:line="240" w:lineRule="exact"/>
              <w:ind w:left="-57" w:right="-57"/>
              <w:jc w:val="center"/>
              <w:rPr>
                <w:sz w:val="24"/>
                <w:szCs w:val="24"/>
              </w:rPr>
            </w:pPr>
            <w:r w:rsidRPr="00512D89">
              <w:rPr>
                <w:sz w:val="24"/>
                <w:szCs w:val="24"/>
              </w:rPr>
              <w:t>-</w:t>
            </w:r>
          </w:p>
        </w:tc>
        <w:tc>
          <w:tcPr>
            <w:tcW w:w="708" w:type="dxa"/>
          </w:tcPr>
          <w:p w:rsidR="00512D89" w:rsidRPr="00512D89" w:rsidRDefault="00512D89" w:rsidP="00512D89">
            <w:pPr>
              <w:spacing w:before="120" w:line="240" w:lineRule="exact"/>
              <w:ind w:left="-57" w:right="-57"/>
              <w:jc w:val="center"/>
              <w:rPr>
                <w:sz w:val="24"/>
                <w:szCs w:val="24"/>
              </w:rPr>
            </w:pPr>
            <w:r w:rsidRPr="00512D89">
              <w:rPr>
                <w:sz w:val="24"/>
                <w:szCs w:val="24"/>
              </w:rPr>
              <w:t>-</w:t>
            </w:r>
          </w:p>
        </w:tc>
      </w:tr>
      <w:tr w:rsidR="00512D89" w:rsidRPr="00896B11" w:rsidTr="00512D89">
        <w:tc>
          <w:tcPr>
            <w:tcW w:w="534" w:type="dxa"/>
          </w:tcPr>
          <w:p w:rsidR="00512D89" w:rsidRPr="00512D89" w:rsidRDefault="00512D89" w:rsidP="00512D89">
            <w:pPr>
              <w:spacing w:before="120" w:line="240" w:lineRule="exact"/>
              <w:ind w:left="-57" w:right="-57"/>
              <w:jc w:val="center"/>
              <w:rPr>
                <w:sz w:val="24"/>
                <w:szCs w:val="24"/>
              </w:rPr>
            </w:pPr>
            <w:r w:rsidRPr="00512D89">
              <w:rPr>
                <w:sz w:val="24"/>
                <w:szCs w:val="24"/>
              </w:rPr>
              <w:t>4.</w:t>
            </w:r>
          </w:p>
        </w:tc>
        <w:tc>
          <w:tcPr>
            <w:tcW w:w="2268" w:type="dxa"/>
          </w:tcPr>
          <w:p w:rsidR="00512D89" w:rsidRPr="00512D89" w:rsidRDefault="00512D89" w:rsidP="00512D89">
            <w:pPr>
              <w:tabs>
                <w:tab w:val="left" w:pos="4003"/>
              </w:tabs>
              <w:spacing w:before="120" w:line="240" w:lineRule="exact"/>
              <w:ind w:left="-57" w:right="-57"/>
              <w:rPr>
                <w:sz w:val="24"/>
                <w:szCs w:val="24"/>
              </w:rPr>
            </w:pPr>
            <w:r w:rsidRPr="00512D89">
              <w:rPr>
                <w:sz w:val="24"/>
                <w:szCs w:val="24"/>
              </w:rPr>
              <w:t>Аварийное отклю</w:t>
            </w:r>
            <w:r>
              <w:rPr>
                <w:sz w:val="24"/>
                <w:szCs w:val="24"/>
              </w:rPr>
              <w:t xml:space="preserve">-чение ВЛ 330 кВ </w:t>
            </w:r>
            <w:r w:rsidRPr="00512D89">
              <w:rPr>
                <w:spacing w:val="-4"/>
                <w:sz w:val="24"/>
                <w:szCs w:val="24"/>
              </w:rPr>
              <w:t>Бологое</w:t>
            </w:r>
            <w:r>
              <w:rPr>
                <w:spacing w:val="-4"/>
                <w:sz w:val="24"/>
                <w:szCs w:val="24"/>
              </w:rPr>
              <w:t xml:space="preserve"> </w:t>
            </w:r>
            <w:r w:rsidRPr="00512D89">
              <w:rPr>
                <w:spacing w:val="-4"/>
                <w:sz w:val="24"/>
                <w:szCs w:val="24"/>
              </w:rPr>
              <w:t>– Окулов</w:t>
            </w:r>
            <w:r>
              <w:rPr>
                <w:spacing w:val="-4"/>
                <w:sz w:val="24"/>
                <w:szCs w:val="24"/>
              </w:rPr>
              <w:t>-</w:t>
            </w:r>
            <w:r w:rsidRPr="00512D89">
              <w:rPr>
                <w:spacing w:val="-4"/>
                <w:sz w:val="24"/>
                <w:szCs w:val="24"/>
              </w:rPr>
              <w:t>ская</w:t>
            </w:r>
            <w:r>
              <w:rPr>
                <w:sz w:val="24"/>
                <w:szCs w:val="24"/>
              </w:rPr>
              <w:t xml:space="preserve"> </w:t>
            </w:r>
            <w:r w:rsidRPr="00512D89">
              <w:rPr>
                <w:sz w:val="24"/>
                <w:szCs w:val="24"/>
              </w:rPr>
              <w:t>при выведен</w:t>
            </w:r>
            <w:r>
              <w:rPr>
                <w:sz w:val="24"/>
                <w:szCs w:val="24"/>
              </w:rPr>
              <w:t>-</w:t>
            </w:r>
            <w:r w:rsidRPr="00512D89">
              <w:rPr>
                <w:sz w:val="24"/>
                <w:szCs w:val="24"/>
              </w:rPr>
              <w:t>ном в ремонт АТ</w:t>
            </w:r>
            <w:r>
              <w:rPr>
                <w:sz w:val="24"/>
                <w:szCs w:val="24"/>
              </w:rPr>
              <w:br/>
            </w:r>
            <w:r w:rsidRPr="00512D89">
              <w:rPr>
                <w:sz w:val="24"/>
                <w:szCs w:val="24"/>
              </w:rPr>
              <w:t>на ПС 330 кВ Окуловская</w:t>
            </w:r>
          </w:p>
        </w:tc>
        <w:tc>
          <w:tcPr>
            <w:tcW w:w="838" w:type="dxa"/>
          </w:tcPr>
          <w:p w:rsidR="00512D89" w:rsidRPr="00512D89" w:rsidRDefault="00512D89" w:rsidP="00512D89">
            <w:pPr>
              <w:spacing w:before="120" w:line="240" w:lineRule="exact"/>
              <w:ind w:left="-57" w:right="-57"/>
              <w:jc w:val="center"/>
              <w:rPr>
                <w:sz w:val="24"/>
                <w:szCs w:val="24"/>
              </w:rPr>
            </w:pPr>
            <w:r>
              <w:rPr>
                <w:sz w:val="24"/>
                <w:szCs w:val="24"/>
              </w:rPr>
              <w:t>-</w:t>
            </w:r>
          </w:p>
        </w:tc>
        <w:tc>
          <w:tcPr>
            <w:tcW w:w="709" w:type="dxa"/>
          </w:tcPr>
          <w:p w:rsidR="00512D89" w:rsidRPr="00512D89" w:rsidRDefault="00512D89" w:rsidP="00512D89">
            <w:pPr>
              <w:spacing w:before="120" w:line="240" w:lineRule="exact"/>
              <w:ind w:left="-57" w:right="-57"/>
              <w:jc w:val="center"/>
              <w:rPr>
                <w:sz w:val="24"/>
                <w:szCs w:val="24"/>
              </w:rPr>
            </w:pPr>
            <w:r>
              <w:rPr>
                <w:sz w:val="24"/>
                <w:szCs w:val="24"/>
              </w:rPr>
              <w:t>-</w:t>
            </w:r>
          </w:p>
        </w:tc>
        <w:tc>
          <w:tcPr>
            <w:tcW w:w="850" w:type="dxa"/>
          </w:tcPr>
          <w:p w:rsidR="00512D89" w:rsidRPr="00512D89" w:rsidRDefault="00512D89" w:rsidP="00512D89">
            <w:pPr>
              <w:spacing w:before="120" w:line="240" w:lineRule="exact"/>
              <w:ind w:left="-57" w:right="-57"/>
              <w:rPr>
                <w:sz w:val="24"/>
                <w:szCs w:val="24"/>
              </w:rPr>
            </w:pPr>
            <w:r w:rsidRPr="00512D89">
              <w:rPr>
                <w:sz w:val="24"/>
                <w:szCs w:val="24"/>
              </w:rPr>
              <w:t xml:space="preserve">688 </w:t>
            </w:r>
            <w:r w:rsidRPr="00512D89">
              <w:rPr>
                <w:spacing w:val="-10"/>
                <w:sz w:val="24"/>
                <w:szCs w:val="24"/>
              </w:rPr>
              <w:t>(109 %)</w:t>
            </w:r>
          </w:p>
        </w:tc>
        <w:tc>
          <w:tcPr>
            <w:tcW w:w="1005" w:type="dxa"/>
          </w:tcPr>
          <w:p w:rsidR="00512D89" w:rsidRPr="00512D89" w:rsidRDefault="00512D89" w:rsidP="00512D89">
            <w:pPr>
              <w:spacing w:before="120" w:line="240" w:lineRule="exact"/>
              <w:ind w:left="-57" w:right="-57"/>
              <w:rPr>
                <w:sz w:val="24"/>
                <w:szCs w:val="24"/>
              </w:rPr>
            </w:pPr>
            <w:r w:rsidRPr="00512D89">
              <w:rPr>
                <w:sz w:val="24"/>
                <w:szCs w:val="24"/>
              </w:rPr>
              <w:t xml:space="preserve">131 </w:t>
            </w:r>
            <w:r>
              <w:rPr>
                <w:sz w:val="24"/>
                <w:szCs w:val="24"/>
              </w:rPr>
              <w:br/>
            </w:r>
            <w:r w:rsidRPr="00512D89">
              <w:rPr>
                <w:sz w:val="24"/>
                <w:szCs w:val="24"/>
              </w:rPr>
              <w:t>(104</w:t>
            </w:r>
            <w:r>
              <w:rPr>
                <w:sz w:val="24"/>
                <w:szCs w:val="24"/>
              </w:rPr>
              <w:t xml:space="preserve"> </w:t>
            </w:r>
            <w:r w:rsidRPr="00512D89">
              <w:rPr>
                <w:sz w:val="24"/>
                <w:szCs w:val="24"/>
              </w:rPr>
              <w:t>%)</w:t>
            </w:r>
          </w:p>
        </w:tc>
        <w:tc>
          <w:tcPr>
            <w:tcW w:w="992" w:type="dxa"/>
          </w:tcPr>
          <w:p w:rsidR="00512D89" w:rsidRPr="00512D89" w:rsidRDefault="00512D89" w:rsidP="00697900">
            <w:pPr>
              <w:spacing w:before="120" w:line="240" w:lineRule="exact"/>
              <w:ind w:left="-57" w:right="-57"/>
              <w:rPr>
                <w:sz w:val="24"/>
                <w:szCs w:val="24"/>
              </w:rPr>
            </w:pPr>
            <w:r w:rsidRPr="00512D89">
              <w:rPr>
                <w:sz w:val="24"/>
                <w:szCs w:val="24"/>
              </w:rPr>
              <w:t>110</w:t>
            </w:r>
            <w:r>
              <w:rPr>
                <w:sz w:val="24"/>
                <w:szCs w:val="24"/>
              </w:rPr>
              <w:br/>
              <w:t>(</w:t>
            </w:r>
            <w:r w:rsidR="00697900">
              <w:rPr>
                <w:sz w:val="24"/>
                <w:szCs w:val="24"/>
              </w:rPr>
              <w:t>РПН поло-</w:t>
            </w:r>
            <w:r w:rsidR="00697900" w:rsidRPr="00697900">
              <w:rPr>
                <w:spacing w:val="-16"/>
                <w:sz w:val="24"/>
                <w:szCs w:val="24"/>
              </w:rPr>
              <w:t xml:space="preserve">жение </w:t>
            </w:r>
            <w:r w:rsidRPr="00697900">
              <w:rPr>
                <w:spacing w:val="-16"/>
                <w:sz w:val="24"/>
                <w:szCs w:val="24"/>
              </w:rPr>
              <w:t>15)</w:t>
            </w:r>
          </w:p>
        </w:tc>
        <w:tc>
          <w:tcPr>
            <w:tcW w:w="1134" w:type="dxa"/>
          </w:tcPr>
          <w:p w:rsidR="00512D89" w:rsidRPr="00512D89" w:rsidRDefault="00512D89" w:rsidP="00512D89">
            <w:pPr>
              <w:spacing w:before="120" w:line="240" w:lineRule="exact"/>
              <w:ind w:left="-57" w:right="-57"/>
              <w:rPr>
                <w:sz w:val="24"/>
                <w:szCs w:val="24"/>
              </w:rPr>
            </w:pPr>
            <w:r w:rsidRPr="00512D89">
              <w:rPr>
                <w:sz w:val="24"/>
                <w:szCs w:val="24"/>
              </w:rPr>
              <w:t>108</w:t>
            </w:r>
          </w:p>
        </w:tc>
        <w:tc>
          <w:tcPr>
            <w:tcW w:w="1276" w:type="dxa"/>
          </w:tcPr>
          <w:p w:rsidR="00512D89" w:rsidRPr="00512D89" w:rsidRDefault="00512D89" w:rsidP="00512D89">
            <w:pPr>
              <w:spacing w:before="120" w:line="240" w:lineRule="exact"/>
              <w:ind w:left="-57" w:right="-57"/>
              <w:rPr>
                <w:sz w:val="24"/>
                <w:szCs w:val="24"/>
              </w:rPr>
            </w:pPr>
            <w:r w:rsidRPr="00512D89">
              <w:rPr>
                <w:sz w:val="24"/>
                <w:szCs w:val="24"/>
              </w:rPr>
              <w:t>112</w:t>
            </w:r>
          </w:p>
        </w:tc>
        <w:tc>
          <w:tcPr>
            <w:tcW w:w="1276" w:type="dxa"/>
          </w:tcPr>
          <w:p w:rsidR="00512D89" w:rsidRPr="00512D89" w:rsidRDefault="00512D89" w:rsidP="00512D89">
            <w:pPr>
              <w:spacing w:before="120" w:line="240" w:lineRule="exact"/>
              <w:ind w:left="-57" w:right="-57"/>
              <w:rPr>
                <w:sz w:val="24"/>
                <w:szCs w:val="24"/>
              </w:rPr>
            </w:pPr>
            <w:r w:rsidRPr="00512D89">
              <w:rPr>
                <w:sz w:val="24"/>
                <w:szCs w:val="24"/>
              </w:rPr>
              <w:t>110</w:t>
            </w:r>
          </w:p>
        </w:tc>
        <w:tc>
          <w:tcPr>
            <w:tcW w:w="1134" w:type="dxa"/>
          </w:tcPr>
          <w:p w:rsidR="00512D89" w:rsidRPr="00512D89" w:rsidRDefault="00512D89" w:rsidP="00512D89">
            <w:pPr>
              <w:spacing w:before="120" w:line="240" w:lineRule="exact"/>
              <w:ind w:left="-57" w:right="-57"/>
              <w:rPr>
                <w:sz w:val="24"/>
                <w:szCs w:val="24"/>
              </w:rPr>
            </w:pPr>
            <w:r w:rsidRPr="00512D89">
              <w:rPr>
                <w:sz w:val="24"/>
                <w:szCs w:val="24"/>
              </w:rPr>
              <w:t>103</w:t>
            </w:r>
          </w:p>
        </w:tc>
        <w:tc>
          <w:tcPr>
            <w:tcW w:w="863" w:type="dxa"/>
          </w:tcPr>
          <w:p w:rsidR="00512D89" w:rsidRPr="00512D89" w:rsidRDefault="00512D89" w:rsidP="00512D89">
            <w:pPr>
              <w:spacing w:before="120" w:line="240" w:lineRule="exact"/>
              <w:ind w:left="-57" w:right="-57"/>
              <w:jc w:val="center"/>
              <w:rPr>
                <w:sz w:val="24"/>
                <w:szCs w:val="24"/>
              </w:rPr>
            </w:pPr>
            <w:r w:rsidRPr="00512D89">
              <w:rPr>
                <w:sz w:val="24"/>
                <w:szCs w:val="24"/>
              </w:rPr>
              <w:t>-</w:t>
            </w:r>
          </w:p>
        </w:tc>
        <w:tc>
          <w:tcPr>
            <w:tcW w:w="708" w:type="dxa"/>
          </w:tcPr>
          <w:p w:rsidR="00512D89" w:rsidRPr="00512D89" w:rsidRDefault="00512D89" w:rsidP="00512D89">
            <w:pPr>
              <w:spacing w:before="120" w:line="240" w:lineRule="exact"/>
              <w:ind w:left="-57" w:right="-57"/>
              <w:jc w:val="center"/>
              <w:rPr>
                <w:sz w:val="24"/>
                <w:szCs w:val="24"/>
              </w:rPr>
            </w:pPr>
            <w:r w:rsidRPr="00512D89">
              <w:rPr>
                <w:sz w:val="24"/>
                <w:szCs w:val="24"/>
              </w:rPr>
              <w:t>-</w:t>
            </w:r>
          </w:p>
        </w:tc>
        <w:tc>
          <w:tcPr>
            <w:tcW w:w="851" w:type="dxa"/>
          </w:tcPr>
          <w:p w:rsidR="00512D89" w:rsidRPr="00512D89" w:rsidRDefault="00512D89" w:rsidP="00512D89">
            <w:pPr>
              <w:spacing w:before="120" w:line="240" w:lineRule="exact"/>
              <w:ind w:left="-57" w:right="-57"/>
              <w:jc w:val="center"/>
              <w:rPr>
                <w:sz w:val="24"/>
                <w:szCs w:val="24"/>
              </w:rPr>
            </w:pPr>
            <w:r w:rsidRPr="00512D89">
              <w:rPr>
                <w:sz w:val="24"/>
                <w:szCs w:val="24"/>
              </w:rPr>
              <w:t>-</w:t>
            </w:r>
          </w:p>
        </w:tc>
        <w:tc>
          <w:tcPr>
            <w:tcW w:w="708" w:type="dxa"/>
          </w:tcPr>
          <w:p w:rsidR="00512D89" w:rsidRPr="00512D89" w:rsidRDefault="00512D89" w:rsidP="00512D89">
            <w:pPr>
              <w:spacing w:before="120" w:line="240" w:lineRule="exact"/>
              <w:ind w:left="-57" w:right="-57"/>
              <w:jc w:val="center"/>
              <w:rPr>
                <w:sz w:val="24"/>
                <w:szCs w:val="24"/>
              </w:rPr>
            </w:pPr>
            <w:r w:rsidRPr="00512D89">
              <w:rPr>
                <w:sz w:val="24"/>
                <w:szCs w:val="24"/>
              </w:rPr>
              <w:t>-</w:t>
            </w:r>
          </w:p>
        </w:tc>
      </w:tr>
      <w:tr w:rsidR="00512D89" w:rsidRPr="00896B11" w:rsidTr="00512D89">
        <w:tc>
          <w:tcPr>
            <w:tcW w:w="534" w:type="dxa"/>
          </w:tcPr>
          <w:p w:rsidR="00512D89" w:rsidRPr="00512D89" w:rsidRDefault="00512D89" w:rsidP="00512D89">
            <w:pPr>
              <w:spacing w:before="120" w:line="240" w:lineRule="exact"/>
              <w:ind w:left="-57" w:right="-57"/>
              <w:jc w:val="center"/>
              <w:rPr>
                <w:sz w:val="24"/>
                <w:szCs w:val="24"/>
              </w:rPr>
            </w:pPr>
            <w:r w:rsidRPr="00512D89">
              <w:rPr>
                <w:sz w:val="24"/>
                <w:szCs w:val="24"/>
              </w:rPr>
              <w:t>4.1</w:t>
            </w:r>
            <w:r>
              <w:rPr>
                <w:sz w:val="24"/>
                <w:szCs w:val="24"/>
              </w:rPr>
              <w:t>.</w:t>
            </w:r>
          </w:p>
        </w:tc>
        <w:tc>
          <w:tcPr>
            <w:tcW w:w="2268" w:type="dxa"/>
          </w:tcPr>
          <w:p w:rsidR="00512D89" w:rsidRPr="00512D89" w:rsidRDefault="00512D89" w:rsidP="00512D89">
            <w:pPr>
              <w:tabs>
                <w:tab w:val="left" w:pos="4003"/>
              </w:tabs>
              <w:spacing w:before="120" w:line="240" w:lineRule="exact"/>
              <w:ind w:left="-57" w:right="-57"/>
              <w:rPr>
                <w:sz w:val="24"/>
                <w:szCs w:val="24"/>
              </w:rPr>
            </w:pPr>
            <w:r w:rsidRPr="00512D89">
              <w:rPr>
                <w:sz w:val="24"/>
                <w:szCs w:val="24"/>
              </w:rPr>
              <w:t>Аварийное отключ</w:t>
            </w:r>
            <w:r w:rsidR="00EB5F1C">
              <w:rPr>
                <w:sz w:val="24"/>
                <w:szCs w:val="24"/>
              </w:rPr>
              <w:t>е-</w:t>
            </w:r>
            <w:r>
              <w:rPr>
                <w:sz w:val="24"/>
                <w:szCs w:val="24"/>
              </w:rPr>
              <w:t xml:space="preserve">ние ВЛ 330 кВ Бологое – </w:t>
            </w:r>
            <w:r w:rsidRPr="00512D89">
              <w:rPr>
                <w:sz w:val="24"/>
                <w:szCs w:val="24"/>
              </w:rPr>
              <w:t>Окулов</w:t>
            </w:r>
            <w:r>
              <w:rPr>
                <w:sz w:val="24"/>
                <w:szCs w:val="24"/>
              </w:rPr>
              <w:t xml:space="preserve">-ская </w:t>
            </w:r>
            <w:r w:rsidRPr="00512D89">
              <w:rPr>
                <w:sz w:val="24"/>
                <w:szCs w:val="24"/>
              </w:rPr>
              <w:t>при выведен</w:t>
            </w:r>
            <w:r>
              <w:rPr>
                <w:sz w:val="24"/>
                <w:szCs w:val="24"/>
              </w:rPr>
              <w:t>-</w:t>
            </w:r>
            <w:r w:rsidRPr="00512D89">
              <w:rPr>
                <w:sz w:val="24"/>
                <w:szCs w:val="24"/>
              </w:rPr>
              <w:t xml:space="preserve">ном в ремонт АТ </w:t>
            </w:r>
            <w:r>
              <w:rPr>
                <w:sz w:val="24"/>
                <w:szCs w:val="24"/>
              </w:rPr>
              <w:br/>
            </w:r>
            <w:r w:rsidR="00EB5F1C">
              <w:rPr>
                <w:sz w:val="24"/>
                <w:szCs w:val="24"/>
              </w:rPr>
              <w:t xml:space="preserve">на ПС 330 кВ Окуловская </w:t>
            </w:r>
          </w:p>
          <w:p w:rsidR="00512D89" w:rsidRPr="00512D89" w:rsidRDefault="00512D89" w:rsidP="00512D89">
            <w:pPr>
              <w:tabs>
                <w:tab w:val="left" w:pos="4003"/>
              </w:tabs>
              <w:spacing w:before="120" w:line="240" w:lineRule="exact"/>
              <w:ind w:left="-57" w:right="-57"/>
              <w:rPr>
                <w:sz w:val="24"/>
                <w:szCs w:val="24"/>
              </w:rPr>
            </w:pPr>
            <w:r w:rsidRPr="00512D89">
              <w:rPr>
                <w:sz w:val="24"/>
                <w:szCs w:val="24"/>
              </w:rPr>
              <w:t xml:space="preserve">Раздел сети 110 кВ на ПС 330 кВ Окуловская </w:t>
            </w:r>
            <w:r w:rsidR="00697900">
              <w:rPr>
                <w:sz w:val="24"/>
                <w:szCs w:val="24"/>
              </w:rPr>
              <w:br/>
            </w:r>
            <w:r w:rsidRPr="00512D89">
              <w:rPr>
                <w:sz w:val="24"/>
                <w:szCs w:val="24"/>
              </w:rPr>
              <w:t xml:space="preserve">В110 </w:t>
            </w:r>
            <w:r w:rsidR="00697900">
              <w:rPr>
                <w:sz w:val="24"/>
                <w:szCs w:val="24"/>
              </w:rPr>
              <w:t>Л.</w:t>
            </w:r>
            <w:r w:rsidRPr="00512D89">
              <w:rPr>
                <w:sz w:val="24"/>
                <w:szCs w:val="24"/>
              </w:rPr>
              <w:t xml:space="preserve">Ок-1 и </w:t>
            </w:r>
            <w:r w:rsidR="00697900">
              <w:rPr>
                <w:sz w:val="24"/>
                <w:szCs w:val="24"/>
              </w:rPr>
              <w:br/>
            </w:r>
            <w:r w:rsidRPr="00512D89">
              <w:rPr>
                <w:sz w:val="24"/>
                <w:szCs w:val="24"/>
              </w:rPr>
              <w:t xml:space="preserve">В 110 Л.Ок-2. + регулирование </w:t>
            </w:r>
            <w:r>
              <w:rPr>
                <w:sz w:val="24"/>
                <w:szCs w:val="24"/>
              </w:rPr>
              <w:br/>
            </w:r>
            <w:r w:rsidRPr="00512D89">
              <w:rPr>
                <w:sz w:val="24"/>
                <w:szCs w:val="24"/>
              </w:rPr>
              <w:t>U на ПС 330 кВ Чудово, Новго</w:t>
            </w:r>
            <w:r>
              <w:rPr>
                <w:sz w:val="24"/>
                <w:szCs w:val="24"/>
              </w:rPr>
              <w:t>-</w:t>
            </w:r>
            <w:r w:rsidRPr="00512D89">
              <w:rPr>
                <w:sz w:val="24"/>
                <w:szCs w:val="24"/>
              </w:rPr>
              <w:t>родская, Старо</w:t>
            </w:r>
            <w:r>
              <w:rPr>
                <w:sz w:val="24"/>
                <w:szCs w:val="24"/>
              </w:rPr>
              <w:t>-</w:t>
            </w:r>
            <w:r w:rsidR="00697900">
              <w:rPr>
                <w:sz w:val="24"/>
                <w:szCs w:val="24"/>
              </w:rPr>
              <w:t>русская</w:t>
            </w:r>
          </w:p>
        </w:tc>
        <w:tc>
          <w:tcPr>
            <w:tcW w:w="838" w:type="dxa"/>
          </w:tcPr>
          <w:p w:rsidR="00512D89" w:rsidRPr="00512D89" w:rsidRDefault="00512D89" w:rsidP="00512D89">
            <w:pPr>
              <w:spacing w:before="120" w:line="240" w:lineRule="exact"/>
              <w:ind w:left="-57" w:right="-57"/>
              <w:jc w:val="center"/>
              <w:rPr>
                <w:sz w:val="24"/>
                <w:szCs w:val="24"/>
              </w:rPr>
            </w:pPr>
            <w:r>
              <w:rPr>
                <w:sz w:val="24"/>
                <w:szCs w:val="24"/>
              </w:rPr>
              <w:t>-</w:t>
            </w:r>
          </w:p>
        </w:tc>
        <w:tc>
          <w:tcPr>
            <w:tcW w:w="709" w:type="dxa"/>
          </w:tcPr>
          <w:p w:rsidR="00512D89" w:rsidRPr="00512D89" w:rsidRDefault="00512D89" w:rsidP="00512D89">
            <w:pPr>
              <w:spacing w:before="120" w:line="240" w:lineRule="exact"/>
              <w:ind w:left="-57" w:right="-57"/>
              <w:jc w:val="center"/>
              <w:rPr>
                <w:sz w:val="24"/>
                <w:szCs w:val="24"/>
              </w:rPr>
            </w:pPr>
            <w:r>
              <w:rPr>
                <w:sz w:val="24"/>
                <w:szCs w:val="24"/>
              </w:rPr>
              <w:t>-</w:t>
            </w:r>
          </w:p>
        </w:tc>
        <w:tc>
          <w:tcPr>
            <w:tcW w:w="850" w:type="dxa"/>
          </w:tcPr>
          <w:p w:rsidR="00512D89" w:rsidRPr="00512D89" w:rsidRDefault="00512D89" w:rsidP="00512D89">
            <w:pPr>
              <w:spacing w:before="120" w:line="240" w:lineRule="exact"/>
              <w:ind w:left="-57" w:right="-57"/>
              <w:rPr>
                <w:sz w:val="24"/>
                <w:szCs w:val="24"/>
              </w:rPr>
            </w:pPr>
            <w:r w:rsidRPr="00512D89">
              <w:rPr>
                <w:sz w:val="24"/>
                <w:szCs w:val="24"/>
              </w:rPr>
              <w:t>617  (98</w:t>
            </w:r>
            <w:r>
              <w:rPr>
                <w:sz w:val="24"/>
                <w:szCs w:val="24"/>
              </w:rPr>
              <w:t xml:space="preserve"> </w:t>
            </w:r>
            <w:r w:rsidRPr="00512D89">
              <w:rPr>
                <w:sz w:val="24"/>
                <w:szCs w:val="24"/>
              </w:rPr>
              <w:t>%)</w:t>
            </w:r>
          </w:p>
        </w:tc>
        <w:tc>
          <w:tcPr>
            <w:tcW w:w="1005" w:type="dxa"/>
          </w:tcPr>
          <w:p w:rsidR="00512D89" w:rsidRPr="00512D89" w:rsidRDefault="00512D89" w:rsidP="00512D89">
            <w:pPr>
              <w:spacing w:before="120" w:line="240" w:lineRule="exact"/>
              <w:ind w:left="-57" w:right="-57"/>
              <w:rPr>
                <w:sz w:val="24"/>
                <w:szCs w:val="24"/>
              </w:rPr>
            </w:pPr>
            <w:r w:rsidRPr="00512D89">
              <w:rPr>
                <w:sz w:val="24"/>
                <w:szCs w:val="24"/>
              </w:rPr>
              <w:t>134</w:t>
            </w:r>
            <w:r>
              <w:rPr>
                <w:sz w:val="24"/>
                <w:szCs w:val="24"/>
              </w:rPr>
              <w:br/>
            </w:r>
            <w:r w:rsidRPr="00512D89">
              <w:rPr>
                <w:sz w:val="24"/>
                <w:szCs w:val="24"/>
              </w:rPr>
              <w:t>(108</w:t>
            </w:r>
            <w:r>
              <w:rPr>
                <w:sz w:val="24"/>
                <w:szCs w:val="24"/>
              </w:rPr>
              <w:t xml:space="preserve"> </w:t>
            </w:r>
            <w:r w:rsidRPr="00512D89">
              <w:rPr>
                <w:sz w:val="24"/>
                <w:szCs w:val="24"/>
              </w:rPr>
              <w:t>%)</w:t>
            </w:r>
          </w:p>
        </w:tc>
        <w:tc>
          <w:tcPr>
            <w:tcW w:w="992" w:type="dxa"/>
          </w:tcPr>
          <w:p w:rsidR="00512D89" w:rsidRPr="00512D89" w:rsidRDefault="00512D89" w:rsidP="00512D89">
            <w:pPr>
              <w:spacing w:before="120" w:line="240" w:lineRule="exact"/>
              <w:ind w:left="-57" w:right="-57"/>
              <w:rPr>
                <w:sz w:val="24"/>
                <w:szCs w:val="24"/>
              </w:rPr>
            </w:pPr>
            <w:r w:rsidRPr="00512D89">
              <w:rPr>
                <w:sz w:val="24"/>
                <w:szCs w:val="24"/>
              </w:rPr>
              <w:t>117</w:t>
            </w:r>
            <w:r>
              <w:rPr>
                <w:sz w:val="24"/>
                <w:szCs w:val="24"/>
              </w:rPr>
              <w:br/>
              <w:t>(</w:t>
            </w:r>
            <w:r w:rsidRPr="00512D89">
              <w:rPr>
                <w:sz w:val="24"/>
                <w:szCs w:val="24"/>
              </w:rPr>
              <w:t xml:space="preserve">РПН </w:t>
            </w:r>
            <w:r w:rsidRPr="00512D89">
              <w:rPr>
                <w:spacing w:val="-14"/>
                <w:sz w:val="24"/>
                <w:szCs w:val="24"/>
              </w:rPr>
              <w:t>поло</w:t>
            </w:r>
            <w:r w:rsidR="00697900">
              <w:rPr>
                <w:spacing w:val="-14"/>
                <w:sz w:val="24"/>
                <w:szCs w:val="24"/>
              </w:rPr>
              <w:t>-</w:t>
            </w:r>
            <w:r w:rsidR="00697900">
              <w:rPr>
                <w:spacing w:val="-14"/>
                <w:sz w:val="24"/>
                <w:szCs w:val="24"/>
              </w:rPr>
              <w:br/>
              <w:t xml:space="preserve">жение </w:t>
            </w:r>
            <w:r w:rsidRPr="00512D89">
              <w:rPr>
                <w:spacing w:val="-14"/>
                <w:sz w:val="24"/>
                <w:szCs w:val="24"/>
              </w:rPr>
              <w:t>4)</w:t>
            </w:r>
          </w:p>
        </w:tc>
        <w:tc>
          <w:tcPr>
            <w:tcW w:w="1134" w:type="dxa"/>
          </w:tcPr>
          <w:p w:rsidR="00512D89" w:rsidRPr="00512D89" w:rsidRDefault="00512D89" w:rsidP="00512D89">
            <w:pPr>
              <w:spacing w:before="120" w:line="240" w:lineRule="exact"/>
              <w:ind w:left="-57" w:right="-57"/>
              <w:rPr>
                <w:sz w:val="24"/>
                <w:szCs w:val="24"/>
              </w:rPr>
            </w:pPr>
            <w:r w:rsidRPr="00512D89">
              <w:rPr>
                <w:sz w:val="24"/>
                <w:szCs w:val="24"/>
              </w:rPr>
              <w:t>115</w:t>
            </w:r>
          </w:p>
        </w:tc>
        <w:tc>
          <w:tcPr>
            <w:tcW w:w="1276" w:type="dxa"/>
          </w:tcPr>
          <w:p w:rsidR="00512D89" w:rsidRPr="00512D89" w:rsidRDefault="00512D89" w:rsidP="00512D89">
            <w:pPr>
              <w:spacing w:before="120" w:line="240" w:lineRule="exact"/>
              <w:ind w:left="-57" w:right="-57"/>
              <w:rPr>
                <w:sz w:val="24"/>
                <w:szCs w:val="24"/>
              </w:rPr>
            </w:pPr>
            <w:r w:rsidRPr="00512D89">
              <w:rPr>
                <w:sz w:val="24"/>
                <w:szCs w:val="24"/>
              </w:rPr>
              <w:t>115</w:t>
            </w:r>
          </w:p>
        </w:tc>
        <w:tc>
          <w:tcPr>
            <w:tcW w:w="1276" w:type="dxa"/>
          </w:tcPr>
          <w:p w:rsidR="00512D89" w:rsidRPr="00512D89" w:rsidRDefault="00512D89" w:rsidP="00512D89">
            <w:pPr>
              <w:spacing w:before="120" w:line="240" w:lineRule="exact"/>
              <w:ind w:left="-57" w:right="-57"/>
              <w:rPr>
                <w:sz w:val="24"/>
                <w:szCs w:val="24"/>
              </w:rPr>
            </w:pPr>
            <w:r w:rsidRPr="00512D89">
              <w:rPr>
                <w:sz w:val="24"/>
                <w:szCs w:val="24"/>
              </w:rPr>
              <w:t>115</w:t>
            </w:r>
          </w:p>
        </w:tc>
        <w:tc>
          <w:tcPr>
            <w:tcW w:w="1134" w:type="dxa"/>
          </w:tcPr>
          <w:p w:rsidR="00512D89" w:rsidRPr="00512D89" w:rsidRDefault="00512D89" w:rsidP="00512D89">
            <w:pPr>
              <w:spacing w:before="120" w:line="240" w:lineRule="exact"/>
              <w:ind w:left="-57" w:right="-57"/>
              <w:rPr>
                <w:sz w:val="24"/>
                <w:szCs w:val="24"/>
              </w:rPr>
            </w:pPr>
            <w:r w:rsidRPr="00512D89">
              <w:rPr>
                <w:sz w:val="24"/>
                <w:szCs w:val="24"/>
              </w:rPr>
              <w:t>110</w:t>
            </w:r>
          </w:p>
        </w:tc>
        <w:tc>
          <w:tcPr>
            <w:tcW w:w="863" w:type="dxa"/>
          </w:tcPr>
          <w:p w:rsidR="00512D89" w:rsidRPr="00512D89" w:rsidRDefault="00512D89" w:rsidP="00512D89">
            <w:pPr>
              <w:spacing w:before="120" w:line="240" w:lineRule="exact"/>
              <w:ind w:left="-57" w:right="-57"/>
              <w:jc w:val="center"/>
              <w:rPr>
                <w:sz w:val="24"/>
                <w:szCs w:val="24"/>
              </w:rPr>
            </w:pPr>
            <w:r w:rsidRPr="00512D89">
              <w:rPr>
                <w:sz w:val="24"/>
                <w:szCs w:val="24"/>
              </w:rPr>
              <w:t>-</w:t>
            </w:r>
          </w:p>
        </w:tc>
        <w:tc>
          <w:tcPr>
            <w:tcW w:w="708" w:type="dxa"/>
          </w:tcPr>
          <w:p w:rsidR="00512D89" w:rsidRPr="00512D89" w:rsidRDefault="00512D89" w:rsidP="00512D89">
            <w:pPr>
              <w:spacing w:before="120" w:line="240" w:lineRule="exact"/>
              <w:ind w:left="-57" w:right="-57"/>
              <w:jc w:val="center"/>
              <w:rPr>
                <w:sz w:val="24"/>
                <w:szCs w:val="24"/>
              </w:rPr>
            </w:pPr>
            <w:r w:rsidRPr="00512D89">
              <w:rPr>
                <w:sz w:val="24"/>
                <w:szCs w:val="24"/>
              </w:rPr>
              <w:t>-</w:t>
            </w:r>
          </w:p>
        </w:tc>
        <w:tc>
          <w:tcPr>
            <w:tcW w:w="851" w:type="dxa"/>
          </w:tcPr>
          <w:p w:rsidR="00512D89" w:rsidRPr="00512D89" w:rsidRDefault="00512D89" w:rsidP="00512D89">
            <w:pPr>
              <w:spacing w:before="120" w:line="240" w:lineRule="exact"/>
              <w:ind w:left="-57" w:right="-57"/>
              <w:jc w:val="center"/>
              <w:rPr>
                <w:sz w:val="24"/>
                <w:szCs w:val="24"/>
              </w:rPr>
            </w:pPr>
            <w:r w:rsidRPr="00512D89">
              <w:rPr>
                <w:sz w:val="24"/>
                <w:szCs w:val="24"/>
              </w:rPr>
              <w:t>-</w:t>
            </w:r>
          </w:p>
        </w:tc>
        <w:tc>
          <w:tcPr>
            <w:tcW w:w="708" w:type="dxa"/>
          </w:tcPr>
          <w:p w:rsidR="00512D89" w:rsidRPr="00512D89" w:rsidRDefault="00512D89" w:rsidP="00512D89">
            <w:pPr>
              <w:spacing w:before="120" w:line="240" w:lineRule="exact"/>
              <w:ind w:left="-57" w:right="-57"/>
              <w:jc w:val="center"/>
              <w:rPr>
                <w:sz w:val="24"/>
                <w:szCs w:val="24"/>
              </w:rPr>
            </w:pPr>
            <w:r w:rsidRPr="00512D89">
              <w:rPr>
                <w:sz w:val="24"/>
                <w:szCs w:val="24"/>
              </w:rPr>
              <w:t>-</w:t>
            </w:r>
          </w:p>
        </w:tc>
      </w:tr>
    </w:tbl>
    <w:p w:rsidR="00512D89" w:rsidRPr="002A4295" w:rsidRDefault="00512D89" w:rsidP="00512D89">
      <w:pPr>
        <w:spacing w:before="180" w:line="240" w:lineRule="exact"/>
        <w:ind w:hanging="142"/>
        <w:rPr>
          <w:sz w:val="24"/>
        </w:rPr>
      </w:pPr>
      <w:r w:rsidRPr="002A4295">
        <w:rPr>
          <w:sz w:val="24"/>
        </w:rPr>
        <w:t xml:space="preserve">* </w:t>
      </w:r>
      <w:r>
        <w:rPr>
          <w:sz w:val="24"/>
        </w:rPr>
        <w:t>– н</w:t>
      </w:r>
      <w:r w:rsidRPr="002A4295">
        <w:rPr>
          <w:sz w:val="24"/>
        </w:rPr>
        <w:t>оминальный то</w:t>
      </w:r>
      <w:r>
        <w:rPr>
          <w:sz w:val="24"/>
        </w:rPr>
        <w:t>к соответствует положению РПН –</w:t>
      </w:r>
      <w:r w:rsidRPr="002A4295">
        <w:rPr>
          <w:sz w:val="24"/>
        </w:rPr>
        <w:t xml:space="preserve"> 7,</w:t>
      </w:r>
      <w:r>
        <w:rPr>
          <w:sz w:val="24"/>
        </w:rPr>
        <w:t xml:space="preserve"> </w:t>
      </w:r>
      <w:r w:rsidRPr="002A4295">
        <w:rPr>
          <w:sz w:val="24"/>
        </w:rPr>
        <w:t>8,</w:t>
      </w:r>
      <w:r>
        <w:rPr>
          <w:sz w:val="24"/>
        </w:rPr>
        <w:t xml:space="preserve"> </w:t>
      </w:r>
      <w:r w:rsidRPr="002A4295">
        <w:rPr>
          <w:sz w:val="24"/>
        </w:rPr>
        <w:t>9.</w:t>
      </w:r>
    </w:p>
    <w:p w:rsidR="009B5C68" w:rsidRPr="00512D89" w:rsidRDefault="00512D89" w:rsidP="00512D89">
      <w:pPr>
        <w:jc w:val="center"/>
        <w:rPr>
          <w:sz w:val="28"/>
        </w:rPr>
      </w:pPr>
      <w:r>
        <w:rPr>
          <w:sz w:val="28"/>
        </w:rPr>
        <w:t>______________________</w:t>
      </w:r>
    </w:p>
    <w:sectPr w:rsidR="009B5C68" w:rsidRPr="00512D89" w:rsidSect="00471124">
      <w:pgSz w:w="16838" w:h="11906" w:orient="landscape" w:code="9"/>
      <w:pgMar w:top="1985" w:right="1134" w:bottom="567" w:left="1134" w:header="1134" w:footer="567"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D4FE8" w:rsidRDefault="002D4FE8" w:rsidP="0027239F">
      <w:r>
        <w:separator/>
      </w:r>
    </w:p>
  </w:endnote>
  <w:endnote w:type="continuationSeparator" w:id="0">
    <w:p w:rsidR="002D4FE8" w:rsidRDefault="002D4FE8" w:rsidP="002723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CC"/>
    <w:family w:val="roman"/>
    <w:pitch w:val="variable"/>
    <w:sig w:usb0="E0002EFF" w:usb1="C000785B" w:usb2="00000009" w:usb3="00000000" w:csb0="000001FF" w:csb1="00000000"/>
  </w:font>
  <w:font w:name="Calibri">
    <w:altName w:val="Century Gothic"/>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6201" w:rsidRPr="0099235B" w:rsidRDefault="009D6201" w:rsidP="0099235B">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D4FE8" w:rsidRDefault="002D4FE8" w:rsidP="0027239F">
      <w:r>
        <w:separator/>
      </w:r>
    </w:p>
  </w:footnote>
  <w:footnote w:type="continuationSeparator" w:id="0">
    <w:p w:rsidR="002D4FE8" w:rsidRDefault="002D4FE8" w:rsidP="0027239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40F3DFF"/>
    <w:multiLevelType w:val="hybridMultilevel"/>
    <w:tmpl w:val="6DCED124"/>
    <w:lvl w:ilvl="0" w:tplc="1FF8E042">
      <w:start w:val="1"/>
      <w:numFmt w:val="decimal"/>
      <w:lvlText w:val="%1."/>
      <w:lvlJc w:val="left"/>
      <w:pPr>
        <w:ind w:left="1080" w:hanging="360"/>
      </w:pPr>
      <w:rPr>
        <w:b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nsid w:val="5BC73B53"/>
    <w:multiLevelType w:val="hybridMultilevel"/>
    <w:tmpl w:val="30FA4B5A"/>
    <w:lvl w:ilvl="0" w:tplc="12C2EC3A">
      <w:start w:val="1"/>
      <w:numFmt w:val="decimal"/>
      <w:lvlText w:val="%1."/>
      <w:lvlJc w:val="left"/>
      <w:pPr>
        <w:ind w:left="2870" w:hanging="885"/>
      </w:pPr>
      <w:rPr>
        <w:rFonts w:hint="default"/>
      </w:rPr>
    </w:lvl>
    <w:lvl w:ilvl="1" w:tplc="04190019">
      <w:start w:val="1"/>
      <w:numFmt w:val="lowerLetter"/>
      <w:lvlText w:val="%2."/>
      <w:lvlJc w:val="left"/>
      <w:pPr>
        <w:ind w:left="3065" w:hanging="360"/>
      </w:pPr>
    </w:lvl>
    <w:lvl w:ilvl="2" w:tplc="0419001B" w:tentative="1">
      <w:start w:val="1"/>
      <w:numFmt w:val="lowerRoman"/>
      <w:lvlText w:val="%3."/>
      <w:lvlJc w:val="right"/>
      <w:pPr>
        <w:ind w:left="3785" w:hanging="180"/>
      </w:pPr>
    </w:lvl>
    <w:lvl w:ilvl="3" w:tplc="0419000F" w:tentative="1">
      <w:start w:val="1"/>
      <w:numFmt w:val="decimal"/>
      <w:lvlText w:val="%4."/>
      <w:lvlJc w:val="left"/>
      <w:pPr>
        <w:ind w:left="4505" w:hanging="360"/>
      </w:pPr>
    </w:lvl>
    <w:lvl w:ilvl="4" w:tplc="04190019" w:tentative="1">
      <w:start w:val="1"/>
      <w:numFmt w:val="lowerLetter"/>
      <w:lvlText w:val="%5."/>
      <w:lvlJc w:val="left"/>
      <w:pPr>
        <w:ind w:left="5225" w:hanging="360"/>
      </w:pPr>
    </w:lvl>
    <w:lvl w:ilvl="5" w:tplc="0419001B" w:tentative="1">
      <w:start w:val="1"/>
      <w:numFmt w:val="lowerRoman"/>
      <w:lvlText w:val="%6."/>
      <w:lvlJc w:val="right"/>
      <w:pPr>
        <w:ind w:left="5945" w:hanging="180"/>
      </w:pPr>
    </w:lvl>
    <w:lvl w:ilvl="6" w:tplc="0419000F" w:tentative="1">
      <w:start w:val="1"/>
      <w:numFmt w:val="decimal"/>
      <w:lvlText w:val="%7."/>
      <w:lvlJc w:val="left"/>
      <w:pPr>
        <w:ind w:left="6665" w:hanging="360"/>
      </w:pPr>
    </w:lvl>
    <w:lvl w:ilvl="7" w:tplc="04190019" w:tentative="1">
      <w:start w:val="1"/>
      <w:numFmt w:val="lowerLetter"/>
      <w:lvlText w:val="%8."/>
      <w:lvlJc w:val="left"/>
      <w:pPr>
        <w:ind w:left="7385" w:hanging="360"/>
      </w:pPr>
    </w:lvl>
    <w:lvl w:ilvl="8" w:tplc="0419001B" w:tentative="1">
      <w:start w:val="1"/>
      <w:numFmt w:val="lowerRoman"/>
      <w:lvlText w:val="%9."/>
      <w:lvlJc w:val="right"/>
      <w:pPr>
        <w:ind w:left="8105" w:hanging="180"/>
      </w:pPr>
    </w:lvl>
  </w:abstractNum>
  <w:abstractNum w:abstractNumId="2">
    <w:nsid w:val="5CD5328D"/>
    <w:multiLevelType w:val="multilevel"/>
    <w:tmpl w:val="1AF6B63C"/>
    <w:lvl w:ilvl="0">
      <w:start w:val="1"/>
      <w:numFmt w:val="decimal"/>
      <w:lvlText w:val="%1."/>
      <w:lvlJc w:val="left"/>
      <w:pPr>
        <w:ind w:left="720" w:hanging="360"/>
      </w:pPr>
    </w:lvl>
    <w:lvl w:ilvl="1">
      <w:start w:val="1"/>
      <w:numFmt w:val="decimal"/>
      <w:lvlText w:val="%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40"/>
  <w:defaultTabStop w:val="708"/>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795A"/>
    <w:rsid w:val="00004ACA"/>
    <w:rsid w:val="0003408C"/>
    <w:rsid w:val="000340C9"/>
    <w:rsid w:val="000377B7"/>
    <w:rsid w:val="00053028"/>
    <w:rsid w:val="00064358"/>
    <w:rsid w:val="00065AB8"/>
    <w:rsid w:val="00084CCF"/>
    <w:rsid w:val="00093600"/>
    <w:rsid w:val="000A07DC"/>
    <w:rsid w:val="000A73A0"/>
    <w:rsid w:val="000B0CC4"/>
    <w:rsid w:val="000C17D4"/>
    <w:rsid w:val="000C28A8"/>
    <w:rsid w:val="000D7BF2"/>
    <w:rsid w:val="000E28BE"/>
    <w:rsid w:val="000E5F82"/>
    <w:rsid w:val="000F2F26"/>
    <w:rsid w:val="000F33B1"/>
    <w:rsid w:val="00100067"/>
    <w:rsid w:val="00102566"/>
    <w:rsid w:val="00113F01"/>
    <w:rsid w:val="001166C2"/>
    <w:rsid w:val="001314FA"/>
    <w:rsid w:val="00150F70"/>
    <w:rsid w:val="00153332"/>
    <w:rsid w:val="0016334F"/>
    <w:rsid w:val="001665E1"/>
    <w:rsid w:val="00173861"/>
    <w:rsid w:val="001779C5"/>
    <w:rsid w:val="001801A7"/>
    <w:rsid w:val="00197605"/>
    <w:rsid w:val="001977CA"/>
    <w:rsid w:val="00197F50"/>
    <w:rsid w:val="001A0838"/>
    <w:rsid w:val="001A20A3"/>
    <w:rsid w:val="001A4DF9"/>
    <w:rsid w:val="001B28CA"/>
    <w:rsid w:val="001B60CF"/>
    <w:rsid w:val="001B7850"/>
    <w:rsid w:val="001C617F"/>
    <w:rsid w:val="001C7454"/>
    <w:rsid w:val="001F40AC"/>
    <w:rsid w:val="001F44A0"/>
    <w:rsid w:val="002055A9"/>
    <w:rsid w:val="002160AE"/>
    <w:rsid w:val="002169F1"/>
    <w:rsid w:val="00224BD6"/>
    <w:rsid w:val="00225750"/>
    <w:rsid w:val="002259EA"/>
    <w:rsid w:val="002377DD"/>
    <w:rsid w:val="0024249E"/>
    <w:rsid w:val="00245099"/>
    <w:rsid w:val="00247043"/>
    <w:rsid w:val="00247F43"/>
    <w:rsid w:val="002539F8"/>
    <w:rsid w:val="002718AB"/>
    <w:rsid w:val="0027239F"/>
    <w:rsid w:val="00272CEC"/>
    <w:rsid w:val="00282AB7"/>
    <w:rsid w:val="00283EF1"/>
    <w:rsid w:val="002900A3"/>
    <w:rsid w:val="0029194E"/>
    <w:rsid w:val="002942F8"/>
    <w:rsid w:val="0029670D"/>
    <w:rsid w:val="002A1547"/>
    <w:rsid w:val="002A4295"/>
    <w:rsid w:val="002B592E"/>
    <w:rsid w:val="002C31C1"/>
    <w:rsid w:val="002D1479"/>
    <w:rsid w:val="002D23CC"/>
    <w:rsid w:val="002D4FE8"/>
    <w:rsid w:val="002E26DF"/>
    <w:rsid w:val="002E77A7"/>
    <w:rsid w:val="00316994"/>
    <w:rsid w:val="003256AE"/>
    <w:rsid w:val="00325874"/>
    <w:rsid w:val="00327D3E"/>
    <w:rsid w:val="00332B2C"/>
    <w:rsid w:val="0033351E"/>
    <w:rsid w:val="00336E9E"/>
    <w:rsid w:val="003417FC"/>
    <w:rsid w:val="00350C34"/>
    <w:rsid w:val="003546EB"/>
    <w:rsid w:val="00366199"/>
    <w:rsid w:val="0037657D"/>
    <w:rsid w:val="00381281"/>
    <w:rsid w:val="00390143"/>
    <w:rsid w:val="003942EB"/>
    <w:rsid w:val="003A05E9"/>
    <w:rsid w:val="003A7AA1"/>
    <w:rsid w:val="003B3321"/>
    <w:rsid w:val="003C19DD"/>
    <w:rsid w:val="003C2F1F"/>
    <w:rsid w:val="003C3D78"/>
    <w:rsid w:val="003C679A"/>
    <w:rsid w:val="003D0DDA"/>
    <w:rsid w:val="003D17CF"/>
    <w:rsid w:val="003D1AF2"/>
    <w:rsid w:val="003D68BB"/>
    <w:rsid w:val="003E5561"/>
    <w:rsid w:val="003F2C0B"/>
    <w:rsid w:val="00401C05"/>
    <w:rsid w:val="00403E92"/>
    <w:rsid w:val="00403F37"/>
    <w:rsid w:val="00424F38"/>
    <w:rsid w:val="00425C08"/>
    <w:rsid w:val="0043010D"/>
    <w:rsid w:val="00437D93"/>
    <w:rsid w:val="00447347"/>
    <w:rsid w:val="004644E1"/>
    <w:rsid w:val="00471124"/>
    <w:rsid w:val="00475769"/>
    <w:rsid w:val="00476697"/>
    <w:rsid w:val="004778D4"/>
    <w:rsid w:val="00484660"/>
    <w:rsid w:val="004A0667"/>
    <w:rsid w:val="004A0748"/>
    <w:rsid w:val="004A190A"/>
    <w:rsid w:val="004A65F7"/>
    <w:rsid w:val="004B5CEB"/>
    <w:rsid w:val="004C3E54"/>
    <w:rsid w:val="004C4DC0"/>
    <w:rsid w:val="004C5896"/>
    <w:rsid w:val="004C683E"/>
    <w:rsid w:val="004D07EA"/>
    <w:rsid w:val="004D583F"/>
    <w:rsid w:val="004F03D7"/>
    <w:rsid w:val="004F2590"/>
    <w:rsid w:val="00512D89"/>
    <w:rsid w:val="00513F58"/>
    <w:rsid w:val="005143DA"/>
    <w:rsid w:val="00531DFF"/>
    <w:rsid w:val="005326D8"/>
    <w:rsid w:val="00536BD3"/>
    <w:rsid w:val="00557D15"/>
    <w:rsid w:val="00581C81"/>
    <w:rsid w:val="005A5115"/>
    <w:rsid w:val="005B142F"/>
    <w:rsid w:val="005E6AED"/>
    <w:rsid w:val="005E795A"/>
    <w:rsid w:val="00600A50"/>
    <w:rsid w:val="00610AE7"/>
    <w:rsid w:val="006220D3"/>
    <w:rsid w:val="00631624"/>
    <w:rsid w:val="00643346"/>
    <w:rsid w:val="00645879"/>
    <w:rsid w:val="00653DFA"/>
    <w:rsid w:val="00655940"/>
    <w:rsid w:val="006659BA"/>
    <w:rsid w:val="00665C4F"/>
    <w:rsid w:val="00673E15"/>
    <w:rsid w:val="00675DD8"/>
    <w:rsid w:val="0068343D"/>
    <w:rsid w:val="00694F53"/>
    <w:rsid w:val="00697900"/>
    <w:rsid w:val="006A25D4"/>
    <w:rsid w:val="006A43FA"/>
    <w:rsid w:val="006A51C2"/>
    <w:rsid w:val="006A7C14"/>
    <w:rsid w:val="006B0071"/>
    <w:rsid w:val="006B3091"/>
    <w:rsid w:val="006B42F1"/>
    <w:rsid w:val="006B7D82"/>
    <w:rsid w:val="006C3751"/>
    <w:rsid w:val="006C4548"/>
    <w:rsid w:val="006C5604"/>
    <w:rsid w:val="006E01CA"/>
    <w:rsid w:val="006E239B"/>
    <w:rsid w:val="006F46D7"/>
    <w:rsid w:val="00703ECD"/>
    <w:rsid w:val="00707105"/>
    <w:rsid w:val="007208EE"/>
    <w:rsid w:val="00722F79"/>
    <w:rsid w:val="00760516"/>
    <w:rsid w:val="00767AEA"/>
    <w:rsid w:val="00775060"/>
    <w:rsid w:val="007750D1"/>
    <w:rsid w:val="00776B44"/>
    <w:rsid w:val="00781B26"/>
    <w:rsid w:val="00783224"/>
    <w:rsid w:val="007921D8"/>
    <w:rsid w:val="007A235E"/>
    <w:rsid w:val="007A479C"/>
    <w:rsid w:val="007C1505"/>
    <w:rsid w:val="007C17EF"/>
    <w:rsid w:val="007C4FD9"/>
    <w:rsid w:val="007D2696"/>
    <w:rsid w:val="007D4D90"/>
    <w:rsid w:val="007D6B65"/>
    <w:rsid w:val="007D728D"/>
    <w:rsid w:val="007E0FA5"/>
    <w:rsid w:val="007E3EFE"/>
    <w:rsid w:val="007E5256"/>
    <w:rsid w:val="007E6559"/>
    <w:rsid w:val="007F5170"/>
    <w:rsid w:val="0080029F"/>
    <w:rsid w:val="00806D4E"/>
    <w:rsid w:val="008116D4"/>
    <w:rsid w:val="0084792F"/>
    <w:rsid w:val="00850D4A"/>
    <w:rsid w:val="00856DCA"/>
    <w:rsid w:val="00857A32"/>
    <w:rsid w:val="00857F95"/>
    <w:rsid w:val="00860FD2"/>
    <w:rsid w:val="00871B00"/>
    <w:rsid w:val="0087233A"/>
    <w:rsid w:val="008739FA"/>
    <w:rsid w:val="0088007B"/>
    <w:rsid w:val="008812F2"/>
    <w:rsid w:val="00891B51"/>
    <w:rsid w:val="00895A2A"/>
    <w:rsid w:val="00896009"/>
    <w:rsid w:val="00896B11"/>
    <w:rsid w:val="008A139D"/>
    <w:rsid w:val="008A59C8"/>
    <w:rsid w:val="008B23D4"/>
    <w:rsid w:val="008C0D9A"/>
    <w:rsid w:val="008C1C33"/>
    <w:rsid w:val="008C2F0E"/>
    <w:rsid w:val="008C416B"/>
    <w:rsid w:val="008C65C8"/>
    <w:rsid w:val="008E4914"/>
    <w:rsid w:val="008F19A0"/>
    <w:rsid w:val="0090148B"/>
    <w:rsid w:val="00911A83"/>
    <w:rsid w:val="00934B28"/>
    <w:rsid w:val="009404AA"/>
    <w:rsid w:val="00940795"/>
    <w:rsid w:val="0094670A"/>
    <w:rsid w:val="00963C22"/>
    <w:rsid w:val="009743DF"/>
    <w:rsid w:val="00974AB3"/>
    <w:rsid w:val="0099235B"/>
    <w:rsid w:val="00992B76"/>
    <w:rsid w:val="00993FA9"/>
    <w:rsid w:val="009A4AED"/>
    <w:rsid w:val="009B513E"/>
    <w:rsid w:val="009B5C68"/>
    <w:rsid w:val="009C21F0"/>
    <w:rsid w:val="009C4AD6"/>
    <w:rsid w:val="009D35A2"/>
    <w:rsid w:val="009D6201"/>
    <w:rsid w:val="009F137A"/>
    <w:rsid w:val="009F4454"/>
    <w:rsid w:val="009F5D8C"/>
    <w:rsid w:val="00A0057A"/>
    <w:rsid w:val="00A01E3A"/>
    <w:rsid w:val="00A03507"/>
    <w:rsid w:val="00A16552"/>
    <w:rsid w:val="00A24AF4"/>
    <w:rsid w:val="00A25F4D"/>
    <w:rsid w:val="00A27E50"/>
    <w:rsid w:val="00A31733"/>
    <w:rsid w:val="00A370D0"/>
    <w:rsid w:val="00A419D2"/>
    <w:rsid w:val="00A71D39"/>
    <w:rsid w:val="00A87AF4"/>
    <w:rsid w:val="00AA4017"/>
    <w:rsid w:val="00AA5F2E"/>
    <w:rsid w:val="00AA7C2A"/>
    <w:rsid w:val="00AB3133"/>
    <w:rsid w:val="00AB54A4"/>
    <w:rsid w:val="00AD5499"/>
    <w:rsid w:val="00AD644A"/>
    <w:rsid w:val="00AF7E80"/>
    <w:rsid w:val="00B0418D"/>
    <w:rsid w:val="00B1614E"/>
    <w:rsid w:val="00B2577A"/>
    <w:rsid w:val="00B34E39"/>
    <w:rsid w:val="00B4106A"/>
    <w:rsid w:val="00B52AC5"/>
    <w:rsid w:val="00B52BB1"/>
    <w:rsid w:val="00B54F34"/>
    <w:rsid w:val="00B6364B"/>
    <w:rsid w:val="00B7409B"/>
    <w:rsid w:val="00B754C6"/>
    <w:rsid w:val="00B8435D"/>
    <w:rsid w:val="00B84D7C"/>
    <w:rsid w:val="00B85492"/>
    <w:rsid w:val="00B918A2"/>
    <w:rsid w:val="00B94D4C"/>
    <w:rsid w:val="00B975AC"/>
    <w:rsid w:val="00BA255A"/>
    <w:rsid w:val="00BA35EE"/>
    <w:rsid w:val="00BA5CD3"/>
    <w:rsid w:val="00BB5530"/>
    <w:rsid w:val="00BC24F8"/>
    <w:rsid w:val="00BC36B4"/>
    <w:rsid w:val="00BE2B53"/>
    <w:rsid w:val="00BF5618"/>
    <w:rsid w:val="00BF5C84"/>
    <w:rsid w:val="00C02554"/>
    <w:rsid w:val="00C03BC5"/>
    <w:rsid w:val="00C04C84"/>
    <w:rsid w:val="00C070FF"/>
    <w:rsid w:val="00C15299"/>
    <w:rsid w:val="00C2293D"/>
    <w:rsid w:val="00C2692E"/>
    <w:rsid w:val="00C31B52"/>
    <w:rsid w:val="00C41CB5"/>
    <w:rsid w:val="00C439ED"/>
    <w:rsid w:val="00C454CE"/>
    <w:rsid w:val="00C51DD9"/>
    <w:rsid w:val="00C5448F"/>
    <w:rsid w:val="00C54F86"/>
    <w:rsid w:val="00C624FF"/>
    <w:rsid w:val="00C820BE"/>
    <w:rsid w:val="00C86327"/>
    <w:rsid w:val="00C86EC7"/>
    <w:rsid w:val="00C91AC6"/>
    <w:rsid w:val="00C9655B"/>
    <w:rsid w:val="00CA6131"/>
    <w:rsid w:val="00CB4513"/>
    <w:rsid w:val="00CC301E"/>
    <w:rsid w:val="00CD63A3"/>
    <w:rsid w:val="00CF4FD9"/>
    <w:rsid w:val="00CF5D06"/>
    <w:rsid w:val="00D04FBB"/>
    <w:rsid w:val="00D05D41"/>
    <w:rsid w:val="00D20226"/>
    <w:rsid w:val="00D20EFB"/>
    <w:rsid w:val="00D2512B"/>
    <w:rsid w:val="00D31512"/>
    <w:rsid w:val="00D33CC4"/>
    <w:rsid w:val="00D40205"/>
    <w:rsid w:val="00D6548E"/>
    <w:rsid w:val="00D728ED"/>
    <w:rsid w:val="00D72AC6"/>
    <w:rsid w:val="00D7449C"/>
    <w:rsid w:val="00D7483C"/>
    <w:rsid w:val="00D74F8F"/>
    <w:rsid w:val="00D81736"/>
    <w:rsid w:val="00DA4E67"/>
    <w:rsid w:val="00DB12BF"/>
    <w:rsid w:val="00DB1E2A"/>
    <w:rsid w:val="00DB279A"/>
    <w:rsid w:val="00DC0680"/>
    <w:rsid w:val="00DD28FE"/>
    <w:rsid w:val="00DD7B4F"/>
    <w:rsid w:val="00DE1D9E"/>
    <w:rsid w:val="00DF54F5"/>
    <w:rsid w:val="00E00F8F"/>
    <w:rsid w:val="00E064B7"/>
    <w:rsid w:val="00E12B50"/>
    <w:rsid w:val="00E20E48"/>
    <w:rsid w:val="00E25D97"/>
    <w:rsid w:val="00E37B48"/>
    <w:rsid w:val="00E4680C"/>
    <w:rsid w:val="00E50F34"/>
    <w:rsid w:val="00E532B3"/>
    <w:rsid w:val="00E5670B"/>
    <w:rsid w:val="00E61EFF"/>
    <w:rsid w:val="00E63C3A"/>
    <w:rsid w:val="00E65244"/>
    <w:rsid w:val="00E667A8"/>
    <w:rsid w:val="00E67B2B"/>
    <w:rsid w:val="00E82857"/>
    <w:rsid w:val="00E837A1"/>
    <w:rsid w:val="00E84BBD"/>
    <w:rsid w:val="00EA0A93"/>
    <w:rsid w:val="00EB29BA"/>
    <w:rsid w:val="00EB5F1C"/>
    <w:rsid w:val="00EB63C4"/>
    <w:rsid w:val="00EB728E"/>
    <w:rsid w:val="00EC01CE"/>
    <w:rsid w:val="00EC58A1"/>
    <w:rsid w:val="00EC77EE"/>
    <w:rsid w:val="00ED3FB1"/>
    <w:rsid w:val="00ED557B"/>
    <w:rsid w:val="00EE3004"/>
    <w:rsid w:val="00EE59CC"/>
    <w:rsid w:val="00EE59E1"/>
    <w:rsid w:val="00EE5B51"/>
    <w:rsid w:val="00F04A3A"/>
    <w:rsid w:val="00F101B0"/>
    <w:rsid w:val="00F133B5"/>
    <w:rsid w:val="00F14D87"/>
    <w:rsid w:val="00F17E9C"/>
    <w:rsid w:val="00F24C5C"/>
    <w:rsid w:val="00F34F4B"/>
    <w:rsid w:val="00F41EB6"/>
    <w:rsid w:val="00F42D57"/>
    <w:rsid w:val="00F611BA"/>
    <w:rsid w:val="00F61F87"/>
    <w:rsid w:val="00F66CEB"/>
    <w:rsid w:val="00F72111"/>
    <w:rsid w:val="00F74F83"/>
    <w:rsid w:val="00F7756E"/>
    <w:rsid w:val="00F822F9"/>
    <w:rsid w:val="00F83A3B"/>
    <w:rsid w:val="00F8584D"/>
    <w:rsid w:val="00F915A2"/>
    <w:rsid w:val="00FA3424"/>
    <w:rsid w:val="00FA436F"/>
    <w:rsid w:val="00FB020C"/>
    <w:rsid w:val="00FB0B9F"/>
    <w:rsid w:val="00FB2F9A"/>
    <w:rsid w:val="00FC3CB0"/>
    <w:rsid w:val="00FC3D9F"/>
    <w:rsid w:val="00FD2FBC"/>
    <w:rsid w:val="00FD5712"/>
    <w:rsid w:val="00FE19E1"/>
    <w:rsid w:val="00FE39BC"/>
    <w:rsid w:val="00FF1527"/>
    <w:rsid w:val="00FF2B1B"/>
    <w:rsid w:val="00FF4F18"/>
    <w:rsid w:val="00FF64D1"/>
    <w:rsid w:val="00FF7F9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4B28"/>
    <w:pPr>
      <w:spacing w:after="0" w:line="240" w:lineRule="auto"/>
    </w:pPr>
    <w:rPr>
      <w:rFonts w:ascii="Times New Roman" w:eastAsia="Times New Roman" w:hAnsi="Times New Roman" w:cs="Times New Roman"/>
      <w:sz w:val="20"/>
      <w:szCs w:val="20"/>
      <w:lang w:eastAsia="ru-RU"/>
    </w:rPr>
  </w:style>
  <w:style w:type="paragraph" w:styleId="3">
    <w:name w:val="heading 3"/>
    <w:basedOn w:val="a"/>
    <w:next w:val="a"/>
    <w:link w:val="30"/>
    <w:qFormat/>
    <w:rsid w:val="00F41EB6"/>
    <w:pPr>
      <w:keepNext/>
      <w:widowControl w:val="0"/>
      <w:overflowPunct w:val="0"/>
      <w:autoSpaceDE w:val="0"/>
      <w:autoSpaceDN w:val="0"/>
      <w:adjustRightInd w:val="0"/>
      <w:jc w:val="both"/>
      <w:textAlignment w:val="baseline"/>
      <w:outlineLvl w:val="2"/>
    </w:pPr>
    <w:rPr>
      <w:b/>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F41EB6"/>
    <w:rPr>
      <w:rFonts w:ascii="Times New Roman" w:eastAsia="Times New Roman" w:hAnsi="Times New Roman" w:cs="Times New Roman"/>
      <w:b/>
      <w:sz w:val="28"/>
      <w:szCs w:val="20"/>
      <w:lang w:eastAsia="ru-RU"/>
    </w:rPr>
  </w:style>
  <w:style w:type="paragraph" w:customStyle="1" w:styleId="a3">
    <w:name w:val="подпись к объекту"/>
    <w:basedOn w:val="a"/>
    <w:next w:val="a"/>
    <w:rsid w:val="00934B28"/>
    <w:pPr>
      <w:tabs>
        <w:tab w:val="left" w:pos="3060"/>
      </w:tabs>
      <w:spacing w:line="240" w:lineRule="atLeast"/>
      <w:jc w:val="center"/>
    </w:pPr>
    <w:rPr>
      <w:b/>
      <w:caps/>
      <w:sz w:val="28"/>
      <w:lang w:eastAsia="ar-SA"/>
    </w:rPr>
  </w:style>
  <w:style w:type="paragraph" w:styleId="a4">
    <w:name w:val="Balloon Text"/>
    <w:basedOn w:val="a"/>
    <w:link w:val="a5"/>
    <w:uiPriority w:val="99"/>
    <w:semiHidden/>
    <w:unhideWhenUsed/>
    <w:rsid w:val="00934B28"/>
    <w:rPr>
      <w:rFonts w:ascii="Tahoma" w:hAnsi="Tahoma" w:cs="Tahoma"/>
      <w:sz w:val="16"/>
      <w:szCs w:val="16"/>
    </w:rPr>
  </w:style>
  <w:style w:type="character" w:customStyle="1" w:styleId="a5">
    <w:name w:val="Текст выноски Знак"/>
    <w:basedOn w:val="a0"/>
    <w:link w:val="a4"/>
    <w:uiPriority w:val="99"/>
    <w:semiHidden/>
    <w:rsid w:val="00934B28"/>
    <w:rPr>
      <w:rFonts w:ascii="Tahoma" w:eastAsia="Times New Roman" w:hAnsi="Tahoma" w:cs="Tahoma"/>
      <w:sz w:val="16"/>
      <w:szCs w:val="16"/>
      <w:lang w:eastAsia="ru-RU"/>
    </w:rPr>
  </w:style>
  <w:style w:type="paragraph" w:styleId="a6">
    <w:name w:val="header"/>
    <w:basedOn w:val="a"/>
    <w:link w:val="a7"/>
    <w:uiPriority w:val="99"/>
    <w:unhideWhenUsed/>
    <w:rsid w:val="0027239F"/>
    <w:pPr>
      <w:tabs>
        <w:tab w:val="center" w:pos="4677"/>
        <w:tab w:val="right" w:pos="9355"/>
      </w:tabs>
    </w:pPr>
  </w:style>
  <w:style w:type="character" w:customStyle="1" w:styleId="a7">
    <w:name w:val="Верхний колонтитул Знак"/>
    <w:basedOn w:val="a0"/>
    <w:link w:val="a6"/>
    <w:uiPriority w:val="99"/>
    <w:rsid w:val="0027239F"/>
    <w:rPr>
      <w:rFonts w:ascii="Times New Roman" w:eastAsia="Times New Roman" w:hAnsi="Times New Roman" w:cs="Times New Roman"/>
      <w:sz w:val="20"/>
      <w:szCs w:val="20"/>
      <w:lang w:eastAsia="ru-RU"/>
    </w:rPr>
  </w:style>
  <w:style w:type="paragraph" w:styleId="a8">
    <w:name w:val="footer"/>
    <w:basedOn w:val="a"/>
    <w:link w:val="a9"/>
    <w:uiPriority w:val="99"/>
    <w:unhideWhenUsed/>
    <w:rsid w:val="0027239F"/>
    <w:pPr>
      <w:tabs>
        <w:tab w:val="center" w:pos="4677"/>
        <w:tab w:val="right" w:pos="9355"/>
      </w:tabs>
    </w:pPr>
  </w:style>
  <w:style w:type="character" w:customStyle="1" w:styleId="a9">
    <w:name w:val="Нижний колонтитул Знак"/>
    <w:basedOn w:val="a0"/>
    <w:link w:val="a8"/>
    <w:uiPriority w:val="99"/>
    <w:rsid w:val="0027239F"/>
    <w:rPr>
      <w:rFonts w:ascii="Times New Roman" w:eastAsia="Times New Roman" w:hAnsi="Times New Roman" w:cs="Times New Roman"/>
      <w:sz w:val="20"/>
      <w:szCs w:val="20"/>
      <w:lang w:eastAsia="ru-RU"/>
    </w:rPr>
  </w:style>
  <w:style w:type="paragraph" w:styleId="aa">
    <w:name w:val="Body Text"/>
    <w:basedOn w:val="a"/>
    <w:link w:val="ab"/>
    <w:rsid w:val="0027239F"/>
    <w:pPr>
      <w:spacing w:line="240" w:lineRule="exact"/>
      <w:ind w:right="4926"/>
    </w:pPr>
    <w:rPr>
      <w:rFonts w:ascii="NTCourierVK" w:hAnsi="NTCourierVK"/>
      <w:b/>
      <w:sz w:val="24"/>
    </w:rPr>
  </w:style>
  <w:style w:type="character" w:customStyle="1" w:styleId="ab">
    <w:name w:val="Основной текст Знак"/>
    <w:basedOn w:val="a0"/>
    <w:link w:val="aa"/>
    <w:rsid w:val="0027239F"/>
    <w:rPr>
      <w:rFonts w:ascii="NTCourierVK" w:eastAsia="Times New Roman" w:hAnsi="NTCourierVK" w:cs="Times New Roman"/>
      <w:b/>
      <w:sz w:val="24"/>
      <w:szCs w:val="20"/>
      <w:lang w:eastAsia="ru-RU"/>
    </w:rPr>
  </w:style>
  <w:style w:type="paragraph" w:customStyle="1" w:styleId="ac">
    <w:name w:val="Знак Знак Знак Знак Знак Знак Знак Знак Знак Знак Знак"/>
    <w:basedOn w:val="a"/>
    <w:rsid w:val="00AD644A"/>
    <w:pPr>
      <w:spacing w:after="160" w:line="240" w:lineRule="exact"/>
    </w:pPr>
    <w:rPr>
      <w:rFonts w:ascii="Verdana" w:hAnsi="Verdana"/>
      <w:lang w:val="en-US" w:eastAsia="en-US"/>
    </w:rPr>
  </w:style>
  <w:style w:type="paragraph" w:customStyle="1" w:styleId="ad">
    <w:name w:val="Знак Знак Знак Знак Знак Знак Знак Знак Знак Знак Знак"/>
    <w:basedOn w:val="a"/>
    <w:rsid w:val="00FA3424"/>
    <w:pPr>
      <w:spacing w:after="160" w:line="240" w:lineRule="exact"/>
    </w:pPr>
    <w:rPr>
      <w:rFonts w:ascii="Verdana" w:hAnsi="Verdana"/>
      <w:lang w:val="en-US" w:eastAsia="en-US"/>
    </w:rPr>
  </w:style>
  <w:style w:type="character" w:styleId="ae">
    <w:name w:val="Strong"/>
    <w:basedOn w:val="a0"/>
    <w:uiPriority w:val="22"/>
    <w:qFormat/>
    <w:rsid w:val="00673E15"/>
    <w:rPr>
      <w:rFonts w:cs="Times New Roman"/>
      <w:b/>
    </w:rPr>
  </w:style>
  <w:style w:type="paragraph" w:customStyle="1" w:styleId="ConsPlusDocList">
    <w:name w:val="ConsPlusDocList"/>
    <w:next w:val="a"/>
    <w:rsid w:val="000F2F26"/>
    <w:pPr>
      <w:widowControl w:val="0"/>
      <w:suppressAutoHyphens/>
      <w:autoSpaceDE w:val="0"/>
      <w:spacing w:after="0" w:line="240" w:lineRule="auto"/>
    </w:pPr>
    <w:rPr>
      <w:rFonts w:ascii="Arial" w:eastAsia="Arial" w:hAnsi="Arial" w:cs="Arial"/>
      <w:sz w:val="20"/>
      <w:szCs w:val="20"/>
      <w:lang w:eastAsia="hi-IN" w:bidi="hi-IN"/>
    </w:rPr>
  </w:style>
  <w:style w:type="character" w:styleId="af">
    <w:name w:val="Hyperlink"/>
    <w:basedOn w:val="a0"/>
    <w:uiPriority w:val="99"/>
    <w:semiHidden/>
    <w:unhideWhenUsed/>
    <w:rsid w:val="00D40205"/>
    <w:rPr>
      <w:color w:val="0000FF" w:themeColor="hyperlink"/>
      <w:u w:val="single"/>
    </w:rPr>
  </w:style>
  <w:style w:type="paragraph" w:styleId="af0">
    <w:name w:val="List Paragraph"/>
    <w:basedOn w:val="a"/>
    <w:qFormat/>
    <w:rsid w:val="00D40205"/>
    <w:pPr>
      <w:ind w:left="720"/>
      <w:contextualSpacing/>
    </w:pPr>
  </w:style>
  <w:style w:type="paragraph" w:customStyle="1" w:styleId="af1">
    <w:name w:val="Знак Знак Знак Знак Знак Знак"/>
    <w:basedOn w:val="a"/>
    <w:rsid w:val="000E28BE"/>
    <w:pPr>
      <w:spacing w:before="100" w:beforeAutospacing="1" w:after="100" w:afterAutospacing="1"/>
      <w:jc w:val="both"/>
    </w:pPr>
    <w:rPr>
      <w:rFonts w:ascii="Tahoma" w:hAnsi="Tahoma"/>
      <w:lang w:val="en-US" w:eastAsia="en-US"/>
    </w:rPr>
  </w:style>
  <w:style w:type="paragraph" w:customStyle="1" w:styleId="1">
    <w:name w:val="Обычный1"/>
    <w:rsid w:val="007C4FD9"/>
    <w:pPr>
      <w:widowControl w:val="0"/>
      <w:spacing w:before="240" w:after="0" w:line="300" w:lineRule="auto"/>
    </w:pPr>
    <w:rPr>
      <w:rFonts w:ascii="Times New Roman" w:eastAsia="Times New Roman" w:hAnsi="Times New Roman" w:cs="Times New Roman"/>
      <w:snapToGrid w:val="0"/>
      <w:sz w:val="24"/>
      <w:szCs w:val="20"/>
      <w:lang w:eastAsia="ru-RU"/>
    </w:rPr>
  </w:style>
  <w:style w:type="paragraph" w:styleId="2">
    <w:name w:val="Body Text 2"/>
    <w:basedOn w:val="a"/>
    <w:link w:val="20"/>
    <w:uiPriority w:val="99"/>
    <w:semiHidden/>
    <w:unhideWhenUsed/>
    <w:rsid w:val="00775060"/>
    <w:pPr>
      <w:spacing w:after="120" w:line="480" w:lineRule="auto"/>
    </w:pPr>
  </w:style>
  <w:style w:type="character" w:customStyle="1" w:styleId="20">
    <w:name w:val="Основной текст 2 Знак"/>
    <w:basedOn w:val="a0"/>
    <w:link w:val="2"/>
    <w:uiPriority w:val="99"/>
    <w:semiHidden/>
    <w:rsid w:val="00775060"/>
    <w:rPr>
      <w:rFonts w:ascii="Times New Roman" w:eastAsia="Times New Roman" w:hAnsi="Times New Roman" w:cs="Times New Roman"/>
      <w:sz w:val="20"/>
      <w:szCs w:val="20"/>
      <w:lang w:eastAsia="ru-RU"/>
    </w:rPr>
  </w:style>
  <w:style w:type="paragraph" w:customStyle="1" w:styleId="ConsPlusNormal">
    <w:name w:val="ConsPlusNormal"/>
    <w:rsid w:val="00E84BBD"/>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PlusTitle">
    <w:name w:val="ConsPlusTitle"/>
    <w:rsid w:val="008C0D9A"/>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af2">
    <w:name w:val="Знак Знак Знак Знак Знак Знак"/>
    <w:basedOn w:val="a"/>
    <w:rsid w:val="00F41EB6"/>
    <w:pPr>
      <w:spacing w:before="100" w:beforeAutospacing="1" w:after="100" w:afterAutospacing="1"/>
      <w:jc w:val="both"/>
    </w:pPr>
    <w:rPr>
      <w:rFonts w:ascii="Tahoma" w:hAnsi="Tahoma"/>
      <w:lang w:val="en-US" w:eastAsia="en-US"/>
    </w:rPr>
  </w:style>
  <w:style w:type="paragraph" w:customStyle="1" w:styleId="ConsTitle">
    <w:name w:val="ConsTitle"/>
    <w:rsid w:val="00F41EB6"/>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10">
    <w:name w:val="Текст1"/>
    <w:basedOn w:val="a"/>
    <w:rsid w:val="001C617F"/>
    <w:pPr>
      <w:suppressAutoHyphens/>
    </w:pPr>
    <w:rPr>
      <w:rFonts w:ascii="Courier New" w:hAnsi="Courier New" w:cs="Courier New"/>
      <w:lang w:eastAsia="ar-SA"/>
    </w:rPr>
  </w:style>
  <w:style w:type="table" w:styleId="af3">
    <w:name w:val="Table Grid"/>
    <w:basedOn w:val="a1"/>
    <w:rsid w:val="0099235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4">
    <w:name w:val="Текст примечания Знак"/>
    <w:basedOn w:val="a0"/>
    <w:link w:val="af5"/>
    <w:semiHidden/>
    <w:rsid w:val="0099235B"/>
    <w:rPr>
      <w:rFonts w:ascii="Times New Roman" w:eastAsia="Times New Roman" w:hAnsi="Times New Roman" w:cs="Times New Roman"/>
      <w:sz w:val="20"/>
      <w:szCs w:val="20"/>
      <w:lang w:eastAsia="ru-RU"/>
    </w:rPr>
  </w:style>
  <w:style w:type="paragraph" w:styleId="af5">
    <w:name w:val="annotation text"/>
    <w:basedOn w:val="a"/>
    <w:link w:val="af4"/>
    <w:semiHidden/>
    <w:unhideWhenUsed/>
    <w:rsid w:val="0099235B"/>
  </w:style>
  <w:style w:type="character" w:customStyle="1" w:styleId="af6">
    <w:name w:val="Основной текст с отступом Знак"/>
    <w:aliases w:val="Основной текст 1 Знак,Нумерованный список !! Знак,Надин стиль Знак,Основной текст без отступа Знак"/>
    <w:basedOn w:val="a0"/>
    <w:link w:val="af7"/>
    <w:semiHidden/>
    <w:locked/>
    <w:rsid w:val="0099235B"/>
    <w:rPr>
      <w:rFonts w:ascii="Times New Roman" w:eastAsia="Times New Roman" w:hAnsi="Times New Roman" w:cs="Times New Roman"/>
      <w:sz w:val="20"/>
      <w:szCs w:val="20"/>
    </w:rPr>
  </w:style>
  <w:style w:type="paragraph" w:styleId="af7">
    <w:name w:val="Body Text Indent"/>
    <w:aliases w:val="Основной текст 1,Нумерованный список !!,Надин стиль,Основной текст без отступа"/>
    <w:basedOn w:val="a"/>
    <w:link w:val="af6"/>
    <w:semiHidden/>
    <w:unhideWhenUsed/>
    <w:rsid w:val="0099235B"/>
    <w:pPr>
      <w:spacing w:after="120"/>
      <w:ind w:left="283"/>
    </w:pPr>
    <w:rPr>
      <w:lang w:eastAsia="en-US"/>
    </w:rPr>
  </w:style>
  <w:style w:type="character" w:customStyle="1" w:styleId="11">
    <w:name w:val="Основной текст с отступом Знак1"/>
    <w:aliases w:val="Основной текст 1 Знак1,Нумерованный список !! Знак1,Надин стиль Знак1,Основной текст без отступа Знак1"/>
    <w:basedOn w:val="a0"/>
    <w:semiHidden/>
    <w:rsid w:val="0099235B"/>
    <w:rPr>
      <w:rFonts w:ascii="Times New Roman" w:eastAsia="Times New Roman" w:hAnsi="Times New Roman" w:cs="Times New Roman"/>
      <w:sz w:val="20"/>
      <w:szCs w:val="20"/>
      <w:lang w:eastAsia="ru-RU"/>
    </w:rPr>
  </w:style>
  <w:style w:type="character" w:customStyle="1" w:styleId="af8">
    <w:name w:val="Тема примечания Знак"/>
    <w:basedOn w:val="af4"/>
    <w:link w:val="af9"/>
    <w:uiPriority w:val="99"/>
    <w:semiHidden/>
    <w:rsid w:val="0099235B"/>
    <w:rPr>
      <w:rFonts w:ascii="Times New Roman" w:eastAsiaTheme="minorEastAsia" w:hAnsi="Times New Roman" w:cs="Times New Roman"/>
      <w:b/>
      <w:bCs/>
      <w:sz w:val="20"/>
      <w:szCs w:val="20"/>
      <w:lang w:eastAsia="ru-RU"/>
    </w:rPr>
  </w:style>
  <w:style w:type="paragraph" w:styleId="af9">
    <w:name w:val="annotation subject"/>
    <w:basedOn w:val="af5"/>
    <w:next w:val="af5"/>
    <w:link w:val="af8"/>
    <w:uiPriority w:val="99"/>
    <w:semiHidden/>
    <w:unhideWhenUsed/>
    <w:rsid w:val="0099235B"/>
    <w:pPr>
      <w:spacing w:after="200"/>
    </w:pPr>
    <w:rPr>
      <w:rFonts w:asciiTheme="minorHAnsi" w:eastAsiaTheme="minorEastAsia" w:hAnsiTheme="minorHAnsi" w:cstheme="minorBidi"/>
      <w:b/>
      <w:bCs/>
    </w:rPr>
  </w:style>
  <w:style w:type="character" w:styleId="afa">
    <w:name w:val="Placeholder Text"/>
    <w:basedOn w:val="a0"/>
    <w:uiPriority w:val="99"/>
    <w:semiHidden/>
    <w:rsid w:val="00EB5F1C"/>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4B28"/>
    <w:pPr>
      <w:spacing w:after="0" w:line="240" w:lineRule="auto"/>
    </w:pPr>
    <w:rPr>
      <w:rFonts w:ascii="Times New Roman" w:eastAsia="Times New Roman" w:hAnsi="Times New Roman" w:cs="Times New Roman"/>
      <w:sz w:val="20"/>
      <w:szCs w:val="20"/>
      <w:lang w:eastAsia="ru-RU"/>
    </w:rPr>
  </w:style>
  <w:style w:type="paragraph" w:styleId="3">
    <w:name w:val="heading 3"/>
    <w:basedOn w:val="a"/>
    <w:next w:val="a"/>
    <w:link w:val="30"/>
    <w:qFormat/>
    <w:rsid w:val="00F41EB6"/>
    <w:pPr>
      <w:keepNext/>
      <w:widowControl w:val="0"/>
      <w:overflowPunct w:val="0"/>
      <w:autoSpaceDE w:val="0"/>
      <w:autoSpaceDN w:val="0"/>
      <w:adjustRightInd w:val="0"/>
      <w:jc w:val="both"/>
      <w:textAlignment w:val="baseline"/>
      <w:outlineLvl w:val="2"/>
    </w:pPr>
    <w:rPr>
      <w:b/>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F41EB6"/>
    <w:rPr>
      <w:rFonts w:ascii="Times New Roman" w:eastAsia="Times New Roman" w:hAnsi="Times New Roman" w:cs="Times New Roman"/>
      <w:b/>
      <w:sz w:val="28"/>
      <w:szCs w:val="20"/>
      <w:lang w:eastAsia="ru-RU"/>
    </w:rPr>
  </w:style>
  <w:style w:type="paragraph" w:customStyle="1" w:styleId="a3">
    <w:name w:val="подпись к объекту"/>
    <w:basedOn w:val="a"/>
    <w:next w:val="a"/>
    <w:rsid w:val="00934B28"/>
    <w:pPr>
      <w:tabs>
        <w:tab w:val="left" w:pos="3060"/>
      </w:tabs>
      <w:spacing w:line="240" w:lineRule="atLeast"/>
      <w:jc w:val="center"/>
    </w:pPr>
    <w:rPr>
      <w:b/>
      <w:caps/>
      <w:sz w:val="28"/>
      <w:lang w:eastAsia="ar-SA"/>
    </w:rPr>
  </w:style>
  <w:style w:type="paragraph" w:styleId="a4">
    <w:name w:val="Balloon Text"/>
    <w:basedOn w:val="a"/>
    <w:link w:val="a5"/>
    <w:uiPriority w:val="99"/>
    <w:semiHidden/>
    <w:unhideWhenUsed/>
    <w:rsid w:val="00934B28"/>
    <w:rPr>
      <w:rFonts w:ascii="Tahoma" w:hAnsi="Tahoma" w:cs="Tahoma"/>
      <w:sz w:val="16"/>
      <w:szCs w:val="16"/>
    </w:rPr>
  </w:style>
  <w:style w:type="character" w:customStyle="1" w:styleId="a5">
    <w:name w:val="Текст выноски Знак"/>
    <w:basedOn w:val="a0"/>
    <w:link w:val="a4"/>
    <w:uiPriority w:val="99"/>
    <w:semiHidden/>
    <w:rsid w:val="00934B28"/>
    <w:rPr>
      <w:rFonts w:ascii="Tahoma" w:eastAsia="Times New Roman" w:hAnsi="Tahoma" w:cs="Tahoma"/>
      <w:sz w:val="16"/>
      <w:szCs w:val="16"/>
      <w:lang w:eastAsia="ru-RU"/>
    </w:rPr>
  </w:style>
  <w:style w:type="paragraph" w:styleId="a6">
    <w:name w:val="header"/>
    <w:basedOn w:val="a"/>
    <w:link w:val="a7"/>
    <w:uiPriority w:val="99"/>
    <w:unhideWhenUsed/>
    <w:rsid w:val="0027239F"/>
    <w:pPr>
      <w:tabs>
        <w:tab w:val="center" w:pos="4677"/>
        <w:tab w:val="right" w:pos="9355"/>
      </w:tabs>
    </w:pPr>
  </w:style>
  <w:style w:type="character" w:customStyle="1" w:styleId="a7">
    <w:name w:val="Верхний колонтитул Знак"/>
    <w:basedOn w:val="a0"/>
    <w:link w:val="a6"/>
    <w:uiPriority w:val="99"/>
    <w:rsid w:val="0027239F"/>
    <w:rPr>
      <w:rFonts w:ascii="Times New Roman" w:eastAsia="Times New Roman" w:hAnsi="Times New Roman" w:cs="Times New Roman"/>
      <w:sz w:val="20"/>
      <w:szCs w:val="20"/>
      <w:lang w:eastAsia="ru-RU"/>
    </w:rPr>
  </w:style>
  <w:style w:type="paragraph" w:styleId="a8">
    <w:name w:val="footer"/>
    <w:basedOn w:val="a"/>
    <w:link w:val="a9"/>
    <w:uiPriority w:val="99"/>
    <w:unhideWhenUsed/>
    <w:rsid w:val="0027239F"/>
    <w:pPr>
      <w:tabs>
        <w:tab w:val="center" w:pos="4677"/>
        <w:tab w:val="right" w:pos="9355"/>
      </w:tabs>
    </w:pPr>
  </w:style>
  <w:style w:type="character" w:customStyle="1" w:styleId="a9">
    <w:name w:val="Нижний колонтитул Знак"/>
    <w:basedOn w:val="a0"/>
    <w:link w:val="a8"/>
    <w:uiPriority w:val="99"/>
    <w:rsid w:val="0027239F"/>
    <w:rPr>
      <w:rFonts w:ascii="Times New Roman" w:eastAsia="Times New Roman" w:hAnsi="Times New Roman" w:cs="Times New Roman"/>
      <w:sz w:val="20"/>
      <w:szCs w:val="20"/>
      <w:lang w:eastAsia="ru-RU"/>
    </w:rPr>
  </w:style>
  <w:style w:type="paragraph" w:styleId="aa">
    <w:name w:val="Body Text"/>
    <w:basedOn w:val="a"/>
    <w:link w:val="ab"/>
    <w:rsid w:val="0027239F"/>
    <w:pPr>
      <w:spacing w:line="240" w:lineRule="exact"/>
      <w:ind w:right="4926"/>
    </w:pPr>
    <w:rPr>
      <w:rFonts w:ascii="NTCourierVK" w:hAnsi="NTCourierVK"/>
      <w:b/>
      <w:sz w:val="24"/>
    </w:rPr>
  </w:style>
  <w:style w:type="character" w:customStyle="1" w:styleId="ab">
    <w:name w:val="Основной текст Знак"/>
    <w:basedOn w:val="a0"/>
    <w:link w:val="aa"/>
    <w:rsid w:val="0027239F"/>
    <w:rPr>
      <w:rFonts w:ascii="NTCourierVK" w:eastAsia="Times New Roman" w:hAnsi="NTCourierVK" w:cs="Times New Roman"/>
      <w:b/>
      <w:sz w:val="24"/>
      <w:szCs w:val="20"/>
      <w:lang w:eastAsia="ru-RU"/>
    </w:rPr>
  </w:style>
  <w:style w:type="paragraph" w:customStyle="1" w:styleId="ac">
    <w:name w:val="Знак Знак Знак Знак Знак Знак Знак Знак Знак Знак Знак"/>
    <w:basedOn w:val="a"/>
    <w:rsid w:val="00AD644A"/>
    <w:pPr>
      <w:spacing w:after="160" w:line="240" w:lineRule="exact"/>
    </w:pPr>
    <w:rPr>
      <w:rFonts w:ascii="Verdana" w:hAnsi="Verdana"/>
      <w:lang w:val="en-US" w:eastAsia="en-US"/>
    </w:rPr>
  </w:style>
  <w:style w:type="paragraph" w:customStyle="1" w:styleId="ad">
    <w:name w:val="Знак Знак Знак Знак Знак Знак Знак Знак Знак Знак Знак"/>
    <w:basedOn w:val="a"/>
    <w:rsid w:val="00FA3424"/>
    <w:pPr>
      <w:spacing w:after="160" w:line="240" w:lineRule="exact"/>
    </w:pPr>
    <w:rPr>
      <w:rFonts w:ascii="Verdana" w:hAnsi="Verdana"/>
      <w:lang w:val="en-US" w:eastAsia="en-US"/>
    </w:rPr>
  </w:style>
  <w:style w:type="character" w:styleId="ae">
    <w:name w:val="Strong"/>
    <w:basedOn w:val="a0"/>
    <w:uiPriority w:val="22"/>
    <w:qFormat/>
    <w:rsid w:val="00673E15"/>
    <w:rPr>
      <w:rFonts w:cs="Times New Roman"/>
      <w:b/>
    </w:rPr>
  </w:style>
  <w:style w:type="paragraph" w:customStyle="1" w:styleId="ConsPlusDocList">
    <w:name w:val="ConsPlusDocList"/>
    <w:next w:val="a"/>
    <w:rsid w:val="000F2F26"/>
    <w:pPr>
      <w:widowControl w:val="0"/>
      <w:suppressAutoHyphens/>
      <w:autoSpaceDE w:val="0"/>
      <w:spacing w:after="0" w:line="240" w:lineRule="auto"/>
    </w:pPr>
    <w:rPr>
      <w:rFonts w:ascii="Arial" w:eastAsia="Arial" w:hAnsi="Arial" w:cs="Arial"/>
      <w:sz w:val="20"/>
      <w:szCs w:val="20"/>
      <w:lang w:eastAsia="hi-IN" w:bidi="hi-IN"/>
    </w:rPr>
  </w:style>
  <w:style w:type="character" w:styleId="af">
    <w:name w:val="Hyperlink"/>
    <w:basedOn w:val="a0"/>
    <w:uiPriority w:val="99"/>
    <w:semiHidden/>
    <w:unhideWhenUsed/>
    <w:rsid w:val="00D40205"/>
    <w:rPr>
      <w:color w:val="0000FF" w:themeColor="hyperlink"/>
      <w:u w:val="single"/>
    </w:rPr>
  </w:style>
  <w:style w:type="paragraph" w:styleId="af0">
    <w:name w:val="List Paragraph"/>
    <w:basedOn w:val="a"/>
    <w:qFormat/>
    <w:rsid w:val="00D40205"/>
    <w:pPr>
      <w:ind w:left="720"/>
      <w:contextualSpacing/>
    </w:pPr>
  </w:style>
  <w:style w:type="paragraph" w:customStyle="1" w:styleId="af1">
    <w:name w:val="Знак Знак Знак Знак Знак Знак"/>
    <w:basedOn w:val="a"/>
    <w:rsid w:val="000E28BE"/>
    <w:pPr>
      <w:spacing w:before="100" w:beforeAutospacing="1" w:after="100" w:afterAutospacing="1"/>
      <w:jc w:val="both"/>
    </w:pPr>
    <w:rPr>
      <w:rFonts w:ascii="Tahoma" w:hAnsi="Tahoma"/>
      <w:lang w:val="en-US" w:eastAsia="en-US"/>
    </w:rPr>
  </w:style>
  <w:style w:type="paragraph" w:customStyle="1" w:styleId="1">
    <w:name w:val="Обычный1"/>
    <w:rsid w:val="007C4FD9"/>
    <w:pPr>
      <w:widowControl w:val="0"/>
      <w:spacing w:before="240" w:after="0" w:line="300" w:lineRule="auto"/>
    </w:pPr>
    <w:rPr>
      <w:rFonts w:ascii="Times New Roman" w:eastAsia="Times New Roman" w:hAnsi="Times New Roman" w:cs="Times New Roman"/>
      <w:snapToGrid w:val="0"/>
      <w:sz w:val="24"/>
      <w:szCs w:val="20"/>
      <w:lang w:eastAsia="ru-RU"/>
    </w:rPr>
  </w:style>
  <w:style w:type="paragraph" w:styleId="2">
    <w:name w:val="Body Text 2"/>
    <w:basedOn w:val="a"/>
    <w:link w:val="20"/>
    <w:uiPriority w:val="99"/>
    <w:semiHidden/>
    <w:unhideWhenUsed/>
    <w:rsid w:val="00775060"/>
    <w:pPr>
      <w:spacing w:after="120" w:line="480" w:lineRule="auto"/>
    </w:pPr>
  </w:style>
  <w:style w:type="character" w:customStyle="1" w:styleId="20">
    <w:name w:val="Основной текст 2 Знак"/>
    <w:basedOn w:val="a0"/>
    <w:link w:val="2"/>
    <w:uiPriority w:val="99"/>
    <w:semiHidden/>
    <w:rsid w:val="00775060"/>
    <w:rPr>
      <w:rFonts w:ascii="Times New Roman" w:eastAsia="Times New Roman" w:hAnsi="Times New Roman" w:cs="Times New Roman"/>
      <w:sz w:val="20"/>
      <w:szCs w:val="20"/>
      <w:lang w:eastAsia="ru-RU"/>
    </w:rPr>
  </w:style>
  <w:style w:type="paragraph" w:customStyle="1" w:styleId="ConsPlusNormal">
    <w:name w:val="ConsPlusNormal"/>
    <w:rsid w:val="00E84BBD"/>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PlusTitle">
    <w:name w:val="ConsPlusTitle"/>
    <w:rsid w:val="008C0D9A"/>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af2">
    <w:name w:val="Знак Знак Знак Знак Знак Знак"/>
    <w:basedOn w:val="a"/>
    <w:rsid w:val="00F41EB6"/>
    <w:pPr>
      <w:spacing w:before="100" w:beforeAutospacing="1" w:after="100" w:afterAutospacing="1"/>
      <w:jc w:val="both"/>
    </w:pPr>
    <w:rPr>
      <w:rFonts w:ascii="Tahoma" w:hAnsi="Tahoma"/>
      <w:lang w:val="en-US" w:eastAsia="en-US"/>
    </w:rPr>
  </w:style>
  <w:style w:type="paragraph" w:customStyle="1" w:styleId="ConsTitle">
    <w:name w:val="ConsTitle"/>
    <w:rsid w:val="00F41EB6"/>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10">
    <w:name w:val="Текст1"/>
    <w:basedOn w:val="a"/>
    <w:rsid w:val="001C617F"/>
    <w:pPr>
      <w:suppressAutoHyphens/>
    </w:pPr>
    <w:rPr>
      <w:rFonts w:ascii="Courier New" w:hAnsi="Courier New" w:cs="Courier New"/>
      <w:lang w:eastAsia="ar-SA"/>
    </w:rPr>
  </w:style>
  <w:style w:type="table" w:styleId="af3">
    <w:name w:val="Table Grid"/>
    <w:basedOn w:val="a1"/>
    <w:rsid w:val="0099235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4">
    <w:name w:val="Текст примечания Знак"/>
    <w:basedOn w:val="a0"/>
    <w:link w:val="af5"/>
    <w:semiHidden/>
    <w:rsid w:val="0099235B"/>
    <w:rPr>
      <w:rFonts w:ascii="Times New Roman" w:eastAsia="Times New Roman" w:hAnsi="Times New Roman" w:cs="Times New Roman"/>
      <w:sz w:val="20"/>
      <w:szCs w:val="20"/>
      <w:lang w:eastAsia="ru-RU"/>
    </w:rPr>
  </w:style>
  <w:style w:type="paragraph" w:styleId="af5">
    <w:name w:val="annotation text"/>
    <w:basedOn w:val="a"/>
    <w:link w:val="af4"/>
    <w:semiHidden/>
    <w:unhideWhenUsed/>
    <w:rsid w:val="0099235B"/>
  </w:style>
  <w:style w:type="character" w:customStyle="1" w:styleId="af6">
    <w:name w:val="Основной текст с отступом Знак"/>
    <w:aliases w:val="Основной текст 1 Знак,Нумерованный список !! Знак,Надин стиль Знак,Основной текст без отступа Знак"/>
    <w:basedOn w:val="a0"/>
    <w:link w:val="af7"/>
    <w:semiHidden/>
    <w:locked/>
    <w:rsid w:val="0099235B"/>
    <w:rPr>
      <w:rFonts w:ascii="Times New Roman" w:eastAsia="Times New Roman" w:hAnsi="Times New Roman" w:cs="Times New Roman"/>
      <w:sz w:val="20"/>
      <w:szCs w:val="20"/>
    </w:rPr>
  </w:style>
  <w:style w:type="paragraph" w:styleId="af7">
    <w:name w:val="Body Text Indent"/>
    <w:aliases w:val="Основной текст 1,Нумерованный список !!,Надин стиль,Основной текст без отступа"/>
    <w:basedOn w:val="a"/>
    <w:link w:val="af6"/>
    <w:semiHidden/>
    <w:unhideWhenUsed/>
    <w:rsid w:val="0099235B"/>
    <w:pPr>
      <w:spacing w:after="120"/>
      <w:ind w:left="283"/>
    </w:pPr>
    <w:rPr>
      <w:lang w:eastAsia="en-US"/>
    </w:rPr>
  </w:style>
  <w:style w:type="character" w:customStyle="1" w:styleId="11">
    <w:name w:val="Основной текст с отступом Знак1"/>
    <w:aliases w:val="Основной текст 1 Знак1,Нумерованный список !! Знак1,Надин стиль Знак1,Основной текст без отступа Знак1"/>
    <w:basedOn w:val="a0"/>
    <w:semiHidden/>
    <w:rsid w:val="0099235B"/>
    <w:rPr>
      <w:rFonts w:ascii="Times New Roman" w:eastAsia="Times New Roman" w:hAnsi="Times New Roman" w:cs="Times New Roman"/>
      <w:sz w:val="20"/>
      <w:szCs w:val="20"/>
      <w:lang w:eastAsia="ru-RU"/>
    </w:rPr>
  </w:style>
  <w:style w:type="character" w:customStyle="1" w:styleId="af8">
    <w:name w:val="Тема примечания Знак"/>
    <w:basedOn w:val="af4"/>
    <w:link w:val="af9"/>
    <w:uiPriority w:val="99"/>
    <w:semiHidden/>
    <w:rsid w:val="0099235B"/>
    <w:rPr>
      <w:rFonts w:ascii="Times New Roman" w:eastAsiaTheme="minorEastAsia" w:hAnsi="Times New Roman" w:cs="Times New Roman"/>
      <w:b/>
      <w:bCs/>
      <w:sz w:val="20"/>
      <w:szCs w:val="20"/>
      <w:lang w:eastAsia="ru-RU"/>
    </w:rPr>
  </w:style>
  <w:style w:type="paragraph" w:styleId="af9">
    <w:name w:val="annotation subject"/>
    <w:basedOn w:val="af5"/>
    <w:next w:val="af5"/>
    <w:link w:val="af8"/>
    <w:uiPriority w:val="99"/>
    <w:semiHidden/>
    <w:unhideWhenUsed/>
    <w:rsid w:val="0099235B"/>
    <w:pPr>
      <w:spacing w:after="200"/>
    </w:pPr>
    <w:rPr>
      <w:rFonts w:asciiTheme="minorHAnsi" w:eastAsiaTheme="minorEastAsia" w:hAnsiTheme="minorHAnsi" w:cstheme="minorBidi"/>
      <w:b/>
      <w:bCs/>
    </w:rPr>
  </w:style>
  <w:style w:type="character" w:styleId="afa">
    <w:name w:val="Placeholder Text"/>
    <w:basedOn w:val="a0"/>
    <w:uiPriority w:val="99"/>
    <w:semiHidden/>
    <w:rsid w:val="00EB5F1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7552234">
      <w:bodyDiv w:val="1"/>
      <w:marLeft w:val="0"/>
      <w:marRight w:val="0"/>
      <w:marTop w:val="0"/>
      <w:marBottom w:val="0"/>
      <w:divBdr>
        <w:top w:val="none" w:sz="0" w:space="0" w:color="auto"/>
        <w:left w:val="none" w:sz="0" w:space="0" w:color="auto"/>
        <w:bottom w:val="none" w:sz="0" w:space="0" w:color="auto"/>
        <w:right w:val="none" w:sz="0" w:space="0" w:color="auto"/>
      </w:divBdr>
    </w:div>
    <w:div w:id="115025193">
      <w:bodyDiv w:val="1"/>
      <w:marLeft w:val="0"/>
      <w:marRight w:val="0"/>
      <w:marTop w:val="0"/>
      <w:marBottom w:val="0"/>
      <w:divBdr>
        <w:top w:val="none" w:sz="0" w:space="0" w:color="auto"/>
        <w:left w:val="none" w:sz="0" w:space="0" w:color="auto"/>
        <w:bottom w:val="none" w:sz="0" w:space="0" w:color="auto"/>
        <w:right w:val="none" w:sz="0" w:space="0" w:color="auto"/>
      </w:divBdr>
    </w:div>
    <w:div w:id="119538433">
      <w:bodyDiv w:val="1"/>
      <w:marLeft w:val="0"/>
      <w:marRight w:val="0"/>
      <w:marTop w:val="0"/>
      <w:marBottom w:val="0"/>
      <w:divBdr>
        <w:top w:val="none" w:sz="0" w:space="0" w:color="auto"/>
        <w:left w:val="none" w:sz="0" w:space="0" w:color="auto"/>
        <w:bottom w:val="none" w:sz="0" w:space="0" w:color="auto"/>
        <w:right w:val="none" w:sz="0" w:space="0" w:color="auto"/>
      </w:divBdr>
    </w:div>
    <w:div w:id="119616428">
      <w:bodyDiv w:val="1"/>
      <w:marLeft w:val="0"/>
      <w:marRight w:val="0"/>
      <w:marTop w:val="0"/>
      <w:marBottom w:val="0"/>
      <w:divBdr>
        <w:top w:val="none" w:sz="0" w:space="0" w:color="auto"/>
        <w:left w:val="none" w:sz="0" w:space="0" w:color="auto"/>
        <w:bottom w:val="none" w:sz="0" w:space="0" w:color="auto"/>
        <w:right w:val="none" w:sz="0" w:space="0" w:color="auto"/>
      </w:divBdr>
    </w:div>
    <w:div w:id="239947286">
      <w:bodyDiv w:val="1"/>
      <w:marLeft w:val="0"/>
      <w:marRight w:val="0"/>
      <w:marTop w:val="0"/>
      <w:marBottom w:val="0"/>
      <w:divBdr>
        <w:top w:val="none" w:sz="0" w:space="0" w:color="auto"/>
        <w:left w:val="none" w:sz="0" w:space="0" w:color="auto"/>
        <w:bottom w:val="none" w:sz="0" w:space="0" w:color="auto"/>
        <w:right w:val="none" w:sz="0" w:space="0" w:color="auto"/>
      </w:divBdr>
    </w:div>
    <w:div w:id="245261843">
      <w:bodyDiv w:val="1"/>
      <w:marLeft w:val="0"/>
      <w:marRight w:val="0"/>
      <w:marTop w:val="0"/>
      <w:marBottom w:val="0"/>
      <w:divBdr>
        <w:top w:val="none" w:sz="0" w:space="0" w:color="auto"/>
        <w:left w:val="none" w:sz="0" w:space="0" w:color="auto"/>
        <w:bottom w:val="none" w:sz="0" w:space="0" w:color="auto"/>
        <w:right w:val="none" w:sz="0" w:space="0" w:color="auto"/>
      </w:divBdr>
    </w:div>
    <w:div w:id="284582574">
      <w:bodyDiv w:val="1"/>
      <w:marLeft w:val="0"/>
      <w:marRight w:val="0"/>
      <w:marTop w:val="0"/>
      <w:marBottom w:val="0"/>
      <w:divBdr>
        <w:top w:val="none" w:sz="0" w:space="0" w:color="auto"/>
        <w:left w:val="none" w:sz="0" w:space="0" w:color="auto"/>
        <w:bottom w:val="none" w:sz="0" w:space="0" w:color="auto"/>
        <w:right w:val="none" w:sz="0" w:space="0" w:color="auto"/>
      </w:divBdr>
    </w:div>
    <w:div w:id="359664428">
      <w:bodyDiv w:val="1"/>
      <w:marLeft w:val="0"/>
      <w:marRight w:val="0"/>
      <w:marTop w:val="0"/>
      <w:marBottom w:val="0"/>
      <w:divBdr>
        <w:top w:val="none" w:sz="0" w:space="0" w:color="auto"/>
        <w:left w:val="none" w:sz="0" w:space="0" w:color="auto"/>
        <w:bottom w:val="none" w:sz="0" w:space="0" w:color="auto"/>
        <w:right w:val="none" w:sz="0" w:space="0" w:color="auto"/>
      </w:divBdr>
    </w:div>
    <w:div w:id="419372704">
      <w:bodyDiv w:val="1"/>
      <w:marLeft w:val="0"/>
      <w:marRight w:val="0"/>
      <w:marTop w:val="0"/>
      <w:marBottom w:val="0"/>
      <w:divBdr>
        <w:top w:val="none" w:sz="0" w:space="0" w:color="auto"/>
        <w:left w:val="none" w:sz="0" w:space="0" w:color="auto"/>
        <w:bottom w:val="none" w:sz="0" w:space="0" w:color="auto"/>
        <w:right w:val="none" w:sz="0" w:space="0" w:color="auto"/>
      </w:divBdr>
    </w:div>
    <w:div w:id="449478598">
      <w:bodyDiv w:val="1"/>
      <w:marLeft w:val="0"/>
      <w:marRight w:val="0"/>
      <w:marTop w:val="0"/>
      <w:marBottom w:val="0"/>
      <w:divBdr>
        <w:top w:val="none" w:sz="0" w:space="0" w:color="auto"/>
        <w:left w:val="none" w:sz="0" w:space="0" w:color="auto"/>
        <w:bottom w:val="none" w:sz="0" w:space="0" w:color="auto"/>
        <w:right w:val="none" w:sz="0" w:space="0" w:color="auto"/>
      </w:divBdr>
    </w:div>
    <w:div w:id="562913912">
      <w:bodyDiv w:val="1"/>
      <w:marLeft w:val="0"/>
      <w:marRight w:val="0"/>
      <w:marTop w:val="0"/>
      <w:marBottom w:val="0"/>
      <w:divBdr>
        <w:top w:val="none" w:sz="0" w:space="0" w:color="auto"/>
        <w:left w:val="none" w:sz="0" w:space="0" w:color="auto"/>
        <w:bottom w:val="none" w:sz="0" w:space="0" w:color="auto"/>
        <w:right w:val="none" w:sz="0" w:space="0" w:color="auto"/>
      </w:divBdr>
    </w:div>
    <w:div w:id="587230516">
      <w:bodyDiv w:val="1"/>
      <w:marLeft w:val="0"/>
      <w:marRight w:val="0"/>
      <w:marTop w:val="0"/>
      <w:marBottom w:val="0"/>
      <w:divBdr>
        <w:top w:val="none" w:sz="0" w:space="0" w:color="auto"/>
        <w:left w:val="none" w:sz="0" w:space="0" w:color="auto"/>
        <w:bottom w:val="none" w:sz="0" w:space="0" w:color="auto"/>
        <w:right w:val="none" w:sz="0" w:space="0" w:color="auto"/>
      </w:divBdr>
    </w:div>
    <w:div w:id="701713711">
      <w:bodyDiv w:val="1"/>
      <w:marLeft w:val="0"/>
      <w:marRight w:val="0"/>
      <w:marTop w:val="0"/>
      <w:marBottom w:val="0"/>
      <w:divBdr>
        <w:top w:val="none" w:sz="0" w:space="0" w:color="auto"/>
        <w:left w:val="none" w:sz="0" w:space="0" w:color="auto"/>
        <w:bottom w:val="none" w:sz="0" w:space="0" w:color="auto"/>
        <w:right w:val="none" w:sz="0" w:space="0" w:color="auto"/>
      </w:divBdr>
    </w:div>
    <w:div w:id="880752739">
      <w:bodyDiv w:val="1"/>
      <w:marLeft w:val="0"/>
      <w:marRight w:val="0"/>
      <w:marTop w:val="0"/>
      <w:marBottom w:val="0"/>
      <w:divBdr>
        <w:top w:val="none" w:sz="0" w:space="0" w:color="auto"/>
        <w:left w:val="none" w:sz="0" w:space="0" w:color="auto"/>
        <w:bottom w:val="none" w:sz="0" w:space="0" w:color="auto"/>
        <w:right w:val="none" w:sz="0" w:space="0" w:color="auto"/>
      </w:divBdr>
    </w:div>
    <w:div w:id="1009327882">
      <w:bodyDiv w:val="1"/>
      <w:marLeft w:val="0"/>
      <w:marRight w:val="0"/>
      <w:marTop w:val="0"/>
      <w:marBottom w:val="0"/>
      <w:divBdr>
        <w:top w:val="none" w:sz="0" w:space="0" w:color="auto"/>
        <w:left w:val="none" w:sz="0" w:space="0" w:color="auto"/>
        <w:bottom w:val="none" w:sz="0" w:space="0" w:color="auto"/>
        <w:right w:val="none" w:sz="0" w:space="0" w:color="auto"/>
      </w:divBdr>
    </w:div>
    <w:div w:id="1085538600">
      <w:bodyDiv w:val="1"/>
      <w:marLeft w:val="0"/>
      <w:marRight w:val="0"/>
      <w:marTop w:val="0"/>
      <w:marBottom w:val="0"/>
      <w:divBdr>
        <w:top w:val="none" w:sz="0" w:space="0" w:color="auto"/>
        <w:left w:val="none" w:sz="0" w:space="0" w:color="auto"/>
        <w:bottom w:val="none" w:sz="0" w:space="0" w:color="auto"/>
        <w:right w:val="none" w:sz="0" w:space="0" w:color="auto"/>
      </w:divBdr>
    </w:div>
    <w:div w:id="1302804461">
      <w:bodyDiv w:val="1"/>
      <w:marLeft w:val="0"/>
      <w:marRight w:val="0"/>
      <w:marTop w:val="0"/>
      <w:marBottom w:val="0"/>
      <w:divBdr>
        <w:top w:val="none" w:sz="0" w:space="0" w:color="auto"/>
        <w:left w:val="none" w:sz="0" w:space="0" w:color="auto"/>
        <w:bottom w:val="none" w:sz="0" w:space="0" w:color="auto"/>
        <w:right w:val="none" w:sz="0" w:space="0" w:color="auto"/>
      </w:divBdr>
    </w:div>
    <w:div w:id="1350175624">
      <w:bodyDiv w:val="1"/>
      <w:marLeft w:val="0"/>
      <w:marRight w:val="0"/>
      <w:marTop w:val="0"/>
      <w:marBottom w:val="0"/>
      <w:divBdr>
        <w:top w:val="none" w:sz="0" w:space="0" w:color="auto"/>
        <w:left w:val="none" w:sz="0" w:space="0" w:color="auto"/>
        <w:bottom w:val="none" w:sz="0" w:space="0" w:color="auto"/>
        <w:right w:val="none" w:sz="0" w:space="0" w:color="auto"/>
      </w:divBdr>
    </w:div>
    <w:div w:id="1437407376">
      <w:bodyDiv w:val="1"/>
      <w:marLeft w:val="0"/>
      <w:marRight w:val="0"/>
      <w:marTop w:val="0"/>
      <w:marBottom w:val="0"/>
      <w:divBdr>
        <w:top w:val="none" w:sz="0" w:space="0" w:color="auto"/>
        <w:left w:val="none" w:sz="0" w:space="0" w:color="auto"/>
        <w:bottom w:val="none" w:sz="0" w:space="0" w:color="auto"/>
        <w:right w:val="none" w:sz="0" w:space="0" w:color="auto"/>
      </w:divBdr>
    </w:div>
    <w:div w:id="1489706177">
      <w:bodyDiv w:val="1"/>
      <w:marLeft w:val="0"/>
      <w:marRight w:val="0"/>
      <w:marTop w:val="0"/>
      <w:marBottom w:val="0"/>
      <w:divBdr>
        <w:top w:val="none" w:sz="0" w:space="0" w:color="auto"/>
        <w:left w:val="none" w:sz="0" w:space="0" w:color="auto"/>
        <w:bottom w:val="none" w:sz="0" w:space="0" w:color="auto"/>
        <w:right w:val="none" w:sz="0" w:space="0" w:color="auto"/>
      </w:divBdr>
    </w:div>
    <w:div w:id="1568766180">
      <w:bodyDiv w:val="1"/>
      <w:marLeft w:val="0"/>
      <w:marRight w:val="0"/>
      <w:marTop w:val="0"/>
      <w:marBottom w:val="0"/>
      <w:divBdr>
        <w:top w:val="none" w:sz="0" w:space="0" w:color="auto"/>
        <w:left w:val="none" w:sz="0" w:space="0" w:color="auto"/>
        <w:bottom w:val="none" w:sz="0" w:space="0" w:color="auto"/>
        <w:right w:val="none" w:sz="0" w:space="0" w:color="auto"/>
      </w:divBdr>
    </w:div>
    <w:div w:id="1617909275">
      <w:bodyDiv w:val="1"/>
      <w:marLeft w:val="0"/>
      <w:marRight w:val="0"/>
      <w:marTop w:val="0"/>
      <w:marBottom w:val="0"/>
      <w:divBdr>
        <w:top w:val="none" w:sz="0" w:space="0" w:color="auto"/>
        <w:left w:val="none" w:sz="0" w:space="0" w:color="auto"/>
        <w:bottom w:val="none" w:sz="0" w:space="0" w:color="auto"/>
        <w:right w:val="none" w:sz="0" w:space="0" w:color="auto"/>
      </w:divBdr>
    </w:div>
    <w:div w:id="1632438175">
      <w:bodyDiv w:val="1"/>
      <w:marLeft w:val="0"/>
      <w:marRight w:val="0"/>
      <w:marTop w:val="0"/>
      <w:marBottom w:val="0"/>
      <w:divBdr>
        <w:top w:val="none" w:sz="0" w:space="0" w:color="auto"/>
        <w:left w:val="none" w:sz="0" w:space="0" w:color="auto"/>
        <w:bottom w:val="none" w:sz="0" w:space="0" w:color="auto"/>
        <w:right w:val="none" w:sz="0" w:space="0" w:color="auto"/>
      </w:divBdr>
    </w:div>
    <w:div w:id="1705984328">
      <w:bodyDiv w:val="1"/>
      <w:marLeft w:val="0"/>
      <w:marRight w:val="0"/>
      <w:marTop w:val="0"/>
      <w:marBottom w:val="0"/>
      <w:divBdr>
        <w:top w:val="none" w:sz="0" w:space="0" w:color="auto"/>
        <w:left w:val="none" w:sz="0" w:space="0" w:color="auto"/>
        <w:bottom w:val="none" w:sz="0" w:space="0" w:color="auto"/>
        <w:right w:val="none" w:sz="0" w:space="0" w:color="auto"/>
      </w:divBdr>
    </w:div>
    <w:div w:id="1809976957">
      <w:bodyDiv w:val="1"/>
      <w:marLeft w:val="0"/>
      <w:marRight w:val="0"/>
      <w:marTop w:val="0"/>
      <w:marBottom w:val="0"/>
      <w:divBdr>
        <w:top w:val="none" w:sz="0" w:space="0" w:color="auto"/>
        <w:left w:val="none" w:sz="0" w:space="0" w:color="auto"/>
        <w:bottom w:val="none" w:sz="0" w:space="0" w:color="auto"/>
        <w:right w:val="none" w:sz="0" w:space="0" w:color="auto"/>
      </w:divBdr>
    </w:div>
    <w:div w:id="1815365508">
      <w:bodyDiv w:val="1"/>
      <w:marLeft w:val="0"/>
      <w:marRight w:val="0"/>
      <w:marTop w:val="0"/>
      <w:marBottom w:val="0"/>
      <w:divBdr>
        <w:top w:val="none" w:sz="0" w:space="0" w:color="auto"/>
        <w:left w:val="none" w:sz="0" w:space="0" w:color="auto"/>
        <w:bottom w:val="none" w:sz="0" w:space="0" w:color="auto"/>
        <w:right w:val="none" w:sz="0" w:space="0" w:color="auto"/>
      </w:divBdr>
    </w:div>
    <w:div w:id="1824469943">
      <w:bodyDiv w:val="1"/>
      <w:marLeft w:val="0"/>
      <w:marRight w:val="0"/>
      <w:marTop w:val="0"/>
      <w:marBottom w:val="0"/>
      <w:divBdr>
        <w:top w:val="none" w:sz="0" w:space="0" w:color="auto"/>
        <w:left w:val="none" w:sz="0" w:space="0" w:color="auto"/>
        <w:bottom w:val="none" w:sz="0" w:space="0" w:color="auto"/>
        <w:right w:val="none" w:sz="0" w:space="0" w:color="auto"/>
      </w:divBdr>
    </w:div>
    <w:div w:id="1834025434">
      <w:bodyDiv w:val="1"/>
      <w:marLeft w:val="0"/>
      <w:marRight w:val="0"/>
      <w:marTop w:val="0"/>
      <w:marBottom w:val="0"/>
      <w:divBdr>
        <w:top w:val="none" w:sz="0" w:space="0" w:color="auto"/>
        <w:left w:val="none" w:sz="0" w:space="0" w:color="auto"/>
        <w:bottom w:val="none" w:sz="0" w:space="0" w:color="auto"/>
        <w:right w:val="none" w:sz="0" w:space="0" w:color="auto"/>
      </w:divBdr>
    </w:div>
    <w:div w:id="1870102421">
      <w:bodyDiv w:val="1"/>
      <w:marLeft w:val="0"/>
      <w:marRight w:val="0"/>
      <w:marTop w:val="0"/>
      <w:marBottom w:val="0"/>
      <w:divBdr>
        <w:top w:val="none" w:sz="0" w:space="0" w:color="auto"/>
        <w:left w:val="none" w:sz="0" w:space="0" w:color="auto"/>
        <w:bottom w:val="none" w:sz="0" w:space="0" w:color="auto"/>
        <w:right w:val="none" w:sz="0" w:space="0" w:color="auto"/>
      </w:divBdr>
    </w:div>
    <w:div w:id="1888450328">
      <w:bodyDiv w:val="1"/>
      <w:marLeft w:val="0"/>
      <w:marRight w:val="0"/>
      <w:marTop w:val="0"/>
      <w:marBottom w:val="0"/>
      <w:divBdr>
        <w:top w:val="none" w:sz="0" w:space="0" w:color="auto"/>
        <w:left w:val="none" w:sz="0" w:space="0" w:color="auto"/>
        <w:bottom w:val="none" w:sz="0" w:space="0" w:color="auto"/>
        <w:right w:val="none" w:sz="0" w:space="0" w:color="auto"/>
      </w:divBdr>
    </w:div>
    <w:div w:id="1937248055">
      <w:bodyDiv w:val="1"/>
      <w:marLeft w:val="0"/>
      <w:marRight w:val="0"/>
      <w:marTop w:val="0"/>
      <w:marBottom w:val="0"/>
      <w:divBdr>
        <w:top w:val="none" w:sz="0" w:space="0" w:color="auto"/>
        <w:left w:val="none" w:sz="0" w:space="0" w:color="auto"/>
        <w:bottom w:val="none" w:sz="0" w:space="0" w:color="auto"/>
        <w:right w:val="none" w:sz="0" w:space="0" w:color="auto"/>
      </w:divBdr>
    </w:div>
    <w:div w:id="1989288302">
      <w:bodyDiv w:val="1"/>
      <w:marLeft w:val="0"/>
      <w:marRight w:val="0"/>
      <w:marTop w:val="0"/>
      <w:marBottom w:val="0"/>
      <w:divBdr>
        <w:top w:val="none" w:sz="0" w:space="0" w:color="auto"/>
        <w:left w:val="none" w:sz="0" w:space="0" w:color="auto"/>
        <w:bottom w:val="none" w:sz="0" w:space="0" w:color="auto"/>
        <w:right w:val="none" w:sz="0" w:space="0" w:color="auto"/>
      </w:divBdr>
    </w:div>
    <w:div w:id="2007051443">
      <w:bodyDiv w:val="1"/>
      <w:marLeft w:val="0"/>
      <w:marRight w:val="0"/>
      <w:marTop w:val="0"/>
      <w:marBottom w:val="0"/>
      <w:divBdr>
        <w:top w:val="none" w:sz="0" w:space="0" w:color="auto"/>
        <w:left w:val="none" w:sz="0" w:space="0" w:color="auto"/>
        <w:bottom w:val="none" w:sz="0" w:space="0" w:color="auto"/>
        <w:right w:val="none" w:sz="0" w:space="0" w:color="auto"/>
      </w:divBdr>
    </w:div>
    <w:div w:id="2032418521">
      <w:bodyDiv w:val="1"/>
      <w:marLeft w:val="0"/>
      <w:marRight w:val="0"/>
      <w:marTop w:val="0"/>
      <w:marBottom w:val="0"/>
      <w:divBdr>
        <w:top w:val="none" w:sz="0" w:space="0" w:color="auto"/>
        <w:left w:val="none" w:sz="0" w:space="0" w:color="auto"/>
        <w:bottom w:val="none" w:sz="0" w:space="0" w:color="auto"/>
        <w:right w:val="none" w:sz="0" w:space="0" w:color="auto"/>
      </w:divBdr>
    </w:div>
    <w:div w:id="2044674104">
      <w:bodyDiv w:val="1"/>
      <w:marLeft w:val="0"/>
      <w:marRight w:val="0"/>
      <w:marTop w:val="0"/>
      <w:marBottom w:val="0"/>
      <w:divBdr>
        <w:top w:val="none" w:sz="0" w:space="0" w:color="auto"/>
        <w:left w:val="none" w:sz="0" w:space="0" w:color="auto"/>
        <w:bottom w:val="none" w:sz="0" w:space="0" w:color="auto"/>
        <w:right w:val="none" w:sz="0" w:space="0" w:color="auto"/>
      </w:divBdr>
    </w:div>
    <w:div w:id="2047217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2.png"/><Relationship Id="rId17" Type="http://schemas.openxmlformats.org/officeDocument/2006/relationships/image" Target="media/image4.png"/><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oleObject" Target="embeddings/oleObject3.bin"/><Relationship Id="rId10" Type="http://schemas.openxmlformats.org/officeDocument/2006/relationships/image" Target="media/image1.png"/><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chart" Target="charts/chart1.xml"/><Relationship Id="rId14" Type="http://schemas.openxmlformats.org/officeDocument/2006/relationships/image" Target="media/image3.png"/></Relationships>
</file>

<file path=word/charts/_rels/chart1.xml.rels><?xml version="1.0" encoding="UTF-8" standalone="yes"?>
<Relationships xmlns="http://schemas.openxmlformats.org/package/2006/relationships"><Relationship Id="rId2" Type="http://schemas.openxmlformats.org/officeDocument/2006/relationships/package" Target="../embeddings/_____Microsoft_Office_Excel1.xlsx"/><Relationship Id="rId1" Type="http://schemas.openxmlformats.org/officeDocument/2006/relationships/themeOverride" Target="../theme/themeOverride1.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18"/>
    </mc:Choice>
    <mc:Fallback>
      <c:style val="18"/>
    </mc:Fallback>
  </mc:AlternateContent>
  <c:clrMapOvr bg1="lt1" tx1="dk1" bg2="lt2" tx2="dk2" accent1="accent1" accent2="accent2" accent3="accent3" accent4="accent4" accent5="accent5" accent6="accent6" hlink="hlink" folHlink="folHlink"/>
  <c:chart>
    <c:title>
      <c:tx>
        <c:rich>
          <a:bodyPr/>
          <a:lstStyle/>
          <a:p>
            <a:pPr algn="ctr" rtl="0">
              <a:defRPr sz="1799" b="0" i="0" u="none" strike="noStrike" baseline="0">
                <a:solidFill>
                  <a:srgbClr val="000000"/>
                </a:solidFill>
                <a:latin typeface="Times New Roman" pitchFamily="18" charset="0"/>
                <a:ea typeface="Calibri"/>
                <a:cs typeface="Calibri"/>
              </a:defRPr>
            </a:pPr>
            <a:r>
              <a:rPr lang="ru-RU" sz="1199" b="0" i="0" u="none" strike="noStrike" baseline="0">
                <a:solidFill>
                  <a:srgbClr val="000000"/>
                </a:solidFill>
                <a:latin typeface="Times New Roman" pitchFamily="18" charset="0"/>
                <a:cs typeface="Calibri"/>
              </a:rPr>
              <a:t>Характеристика изменения собственного максимума по Новгородской области на 2010-2014 г.г. (характеристика представлена в виде прироста максимума к предыдущему году) (%)</a:t>
            </a:r>
          </a:p>
        </c:rich>
      </c:tx>
      <c:overlay val="0"/>
      <c:spPr>
        <a:noFill/>
        <a:ln w="25385">
          <a:noFill/>
        </a:ln>
      </c:spPr>
    </c:title>
    <c:autoTitleDeleted val="0"/>
    <c:plotArea>
      <c:layout/>
      <c:lineChart>
        <c:grouping val="standard"/>
        <c:varyColors val="0"/>
        <c:ser>
          <c:idx val="0"/>
          <c:order val="0"/>
          <c:tx>
            <c:strRef>
              <c:f>Лист1!$B$1</c:f>
              <c:strCache>
                <c:ptCount val="1"/>
                <c:pt idx="0">
                  <c:v>Ряд 1</c:v>
                </c:pt>
              </c:strCache>
            </c:strRef>
          </c:tx>
          <c:spPr>
            <a:ln w="38078">
              <a:solidFill>
                <a:srgbClr val="666699"/>
              </a:solidFill>
              <a:prstDash val="solid"/>
            </a:ln>
          </c:spPr>
          <c:marker>
            <c:symbol val="none"/>
          </c:marker>
          <c:dLbls>
            <c:dLbl>
              <c:idx val="0"/>
              <c:layout>
                <c:manualLayout>
                  <c:x val="0"/>
                  <c:y val="-6.3463281958295634E-2"/>
                </c:manualLayout>
              </c:layout>
              <c:dLblPos val="r"/>
              <c:showLegendKey val="0"/>
              <c:showVal val="1"/>
              <c:showCatName val="0"/>
              <c:showSerName val="0"/>
              <c:showPercent val="0"/>
              <c:showBubbleSize val="0"/>
            </c:dLbl>
            <c:dLbl>
              <c:idx val="1"/>
              <c:tx>
                <c:rich>
                  <a:bodyPr/>
                  <a:lstStyle/>
                  <a:p>
                    <a:r>
                      <a:rPr lang="en-US"/>
                      <a:t>-2,3</a:t>
                    </a:r>
                  </a:p>
                </c:rich>
              </c:tx>
              <c:showLegendKey val="0"/>
              <c:showVal val="0"/>
              <c:showCatName val="0"/>
              <c:showSerName val="0"/>
              <c:showPercent val="0"/>
              <c:showBubbleSize val="0"/>
            </c:dLbl>
            <c:dLbl>
              <c:idx val="2"/>
              <c:layout>
                <c:manualLayout>
                  <c:x val="4.2730477513086198E-3"/>
                  <c:y val="-3.1731640979147817E-2"/>
                </c:manualLayout>
              </c:layout>
              <c:tx>
                <c:rich>
                  <a:bodyPr/>
                  <a:lstStyle/>
                  <a:p>
                    <a:r>
                      <a:rPr lang="en-US"/>
                      <a:t>2,18</a:t>
                    </a:r>
                  </a:p>
                </c:rich>
              </c:tx>
              <c:dLblPos val="r"/>
              <c:showLegendKey val="0"/>
              <c:showVal val="0"/>
              <c:showCatName val="0"/>
              <c:showSerName val="0"/>
              <c:showPercent val="0"/>
              <c:showBubbleSize val="0"/>
            </c:dLbl>
            <c:dLbl>
              <c:idx val="3"/>
              <c:layout>
                <c:manualLayout>
                  <c:x val="-1.2650420621594011E-16"/>
                  <c:y val="-7.6801553654826799E-2"/>
                </c:manualLayout>
              </c:layout>
              <c:tx>
                <c:rich>
                  <a:bodyPr/>
                  <a:lstStyle/>
                  <a:p>
                    <a:r>
                      <a:rPr lang="en-US"/>
                      <a:t>-3,98</a:t>
                    </a:r>
                  </a:p>
                </c:rich>
              </c:tx>
              <c:dLblPos val="r"/>
              <c:showLegendKey val="0"/>
              <c:showVal val="0"/>
              <c:showCatName val="0"/>
              <c:showSerName val="0"/>
              <c:showPercent val="0"/>
              <c:showBubbleSize val="0"/>
            </c:dLbl>
            <c:dLbl>
              <c:idx val="4"/>
              <c:layout>
                <c:manualLayout>
                  <c:x val="0"/>
                  <c:y val="-7.3144336814120692E-2"/>
                </c:manualLayout>
              </c:layout>
              <c:tx>
                <c:rich>
                  <a:bodyPr/>
                  <a:lstStyle/>
                  <a:p>
                    <a:r>
                      <a:rPr lang="en-US"/>
                      <a:t>-0,01</a:t>
                    </a:r>
                  </a:p>
                </c:rich>
              </c:tx>
              <c:dLblPos val="r"/>
              <c:showLegendKey val="0"/>
              <c:showVal val="0"/>
              <c:showCatName val="0"/>
              <c:showSerName val="0"/>
              <c:showPercent val="0"/>
              <c:showBubbleSize val="0"/>
            </c:dLbl>
            <c:spPr>
              <a:noFill/>
              <a:ln w="25385">
                <a:noFill/>
              </a:ln>
            </c:spPr>
            <c:txPr>
              <a:bodyPr/>
              <a:lstStyle/>
              <a:p>
                <a:pPr algn="ctr" rtl="0">
                  <a:defRPr sz="1799" b="0" i="0" u="none" strike="noStrike" baseline="0">
                    <a:solidFill>
                      <a:srgbClr val="000000"/>
                    </a:solidFill>
                    <a:latin typeface="Calibri"/>
                    <a:ea typeface="Calibri"/>
                    <a:cs typeface="Calibri"/>
                  </a:defRPr>
                </a:pPr>
                <a:endParaRPr lang="ru-RU"/>
              </a:p>
            </c:txPr>
            <c:showLegendKey val="0"/>
            <c:showVal val="1"/>
            <c:showCatName val="0"/>
            <c:showSerName val="0"/>
            <c:showPercent val="0"/>
            <c:showBubbleSize val="0"/>
            <c:showLeaderLines val="0"/>
          </c:dLbls>
          <c:cat>
            <c:numRef>
              <c:f>Лист1!$A$2:$A$6</c:f>
              <c:numCache>
                <c:formatCode>General</c:formatCode>
                <c:ptCount val="5"/>
                <c:pt idx="0">
                  <c:v>2010</c:v>
                </c:pt>
                <c:pt idx="1">
                  <c:v>2011</c:v>
                </c:pt>
                <c:pt idx="2">
                  <c:v>2012</c:v>
                </c:pt>
                <c:pt idx="3">
                  <c:v>2013</c:v>
                </c:pt>
                <c:pt idx="4">
                  <c:v>2014</c:v>
                </c:pt>
              </c:numCache>
            </c:numRef>
          </c:cat>
          <c:val>
            <c:numRef>
              <c:f>Лист1!$B$2:$B$6</c:f>
              <c:numCache>
                <c:formatCode>General</c:formatCode>
                <c:ptCount val="5"/>
                <c:pt idx="0">
                  <c:v>5.7</c:v>
                </c:pt>
                <c:pt idx="1">
                  <c:v>3.4</c:v>
                </c:pt>
                <c:pt idx="2">
                  <c:v>5.58</c:v>
                </c:pt>
                <c:pt idx="3">
                  <c:v>1.6</c:v>
                </c:pt>
                <c:pt idx="4">
                  <c:v>1.59</c:v>
                </c:pt>
              </c:numCache>
            </c:numRef>
          </c:val>
          <c:smooth val="0"/>
        </c:ser>
        <c:dLbls>
          <c:showLegendKey val="0"/>
          <c:showVal val="0"/>
          <c:showCatName val="0"/>
          <c:showSerName val="0"/>
          <c:showPercent val="0"/>
          <c:showBubbleSize val="0"/>
        </c:dLbls>
        <c:marker val="1"/>
        <c:smooth val="0"/>
        <c:axId val="468822272"/>
        <c:axId val="382844928"/>
      </c:lineChart>
      <c:catAx>
        <c:axId val="468822272"/>
        <c:scaling>
          <c:orientation val="minMax"/>
        </c:scaling>
        <c:delete val="0"/>
        <c:axPos val="b"/>
        <c:numFmt formatCode="General" sourceLinked="1"/>
        <c:majorTickMark val="none"/>
        <c:minorTickMark val="none"/>
        <c:tickLblPos val="nextTo"/>
        <c:spPr>
          <a:ln w="3173">
            <a:solidFill>
              <a:srgbClr val="808080"/>
            </a:solidFill>
            <a:prstDash val="solid"/>
          </a:ln>
        </c:spPr>
        <c:crossAx val="382844928"/>
        <c:crossesAt val="0"/>
        <c:auto val="1"/>
        <c:lblAlgn val="ctr"/>
        <c:lblOffset val="100"/>
        <c:noMultiLvlLbl val="0"/>
      </c:catAx>
      <c:valAx>
        <c:axId val="382844928"/>
        <c:scaling>
          <c:orientation val="minMax"/>
          <c:max val="7"/>
          <c:min val="-1"/>
        </c:scaling>
        <c:delete val="1"/>
        <c:axPos val="l"/>
        <c:numFmt formatCode="General" sourceLinked="1"/>
        <c:majorTickMark val="out"/>
        <c:minorTickMark val="none"/>
        <c:tickLblPos val="nextTo"/>
        <c:crossAx val="468822272"/>
        <c:crosses val="autoZero"/>
        <c:crossBetween val="between"/>
        <c:majorUnit val="2"/>
        <c:minorUnit val="0.4"/>
      </c:valAx>
      <c:spPr>
        <a:solidFill>
          <a:srgbClr val="FFFFFF"/>
        </a:solidFill>
        <a:ln w="25385">
          <a:noFill/>
        </a:ln>
      </c:spPr>
    </c:plotArea>
    <c:plotVisOnly val="1"/>
    <c:dispBlanksAs val="zero"/>
    <c:showDLblsOverMax val="0"/>
  </c:chart>
  <c:spPr>
    <a:solidFill>
      <a:srgbClr val="FFFFFF"/>
    </a:solidFill>
    <a:ln w="3173">
      <a:solidFill>
        <a:srgbClr val="808080"/>
      </a:solidFill>
      <a:prstDash val="solid"/>
    </a:ln>
  </c:spPr>
  <c:txPr>
    <a:bodyPr/>
    <a:lstStyle/>
    <a:p>
      <a:pPr>
        <a:defRPr sz="1799" b="0" i="0" u="none" strike="noStrike" baseline="0">
          <a:solidFill>
            <a:srgbClr val="000000"/>
          </a:solidFill>
          <a:latin typeface="Calibri"/>
          <a:ea typeface="Calibri"/>
          <a:cs typeface="Calibri"/>
        </a:defRPr>
      </a:pPr>
      <a:endParaRPr lang="ru-RU"/>
    </a:p>
  </c:txPr>
  <c:externalData r:id="rId2">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B623EC-7996-4CB9-A86F-AD1B99341F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72</Pages>
  <Words>18467</Words>
  <Characters>105264</Characters>
  <Application>Microsoft Office Word</Application>
  <DocSecurity>0</DocSecurity>
  <Lines>877</Lines>
  <Paragraphs>246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123485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Иванова Виктория Викторовна</dc:creator>
  <cp:lastModifiedBy>Наталья</cp:lastModifiedBy>
  <cp:revision>2</cp:revision>
  <cp:lastPrinted>2015-04-28T09:14:00Z</cp:lastPrinted>
  <dcterms:created xsi:type="dcterms:W3CDTF">2018-08-30T12:10:00Z</dcterms:created>
  <dcterms:modified xsi:type="dcterms:W3CDTF">2018-08-30T12:10:00Z</dcterms:modified>
</cp:coreProperties>
</file>